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FAEAA" w14:textId="019A580E" w:rsidR="00080A69" w:rsidRPr="00387A04" w:rsidRDefault="00177391" w:rsidP="003D56AB">
      <w:pPr>
        <w:pStyle w:val="Normal1"/>
        <w:tabs>
          <w:tab w:val="left" w:pos="3544"/>
        </w:tabs>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7</w:t>
      </w:r>
      <w:r w:rsidR="00EE32CC" w:rsidRPr="00387A04">
        <w:rPr>
          <w:rFonts w:ascii="Century Gothic" w:eastAsia="Century Gothic" w:hAnsi="Century Gothic" w:cs="Century Gothic"/>
          <w:b/>
          <w:sz w:val="20"/>
          <w:szCs w:val="20"/>
        </w:rPr>
        <w:t>º REUNIÓN ORDINARIA - AÑO 202</w:t>
      </w:r>
      <w:r w:rsidR="00376F10" w:rsidRPr="00387A04">
        <w:rPr>
          <w:rFonts w:ascii="Century Gothic" w:eastAsia="Century Gothic" w:hAnsi="Century Gothic" w:cs="Century Gothic"/>
          <w:b/>
          <w:sz w:val="20"/>
          <w:szCs w:val="20"/>
        </w:rPr>
        <w:t>4</w:t>
      </w:r>
      <w:r w:rsidR="00EE32CC" w:rsidRPr="00387A04">
        <w:rPr>
          <w:rFonts w:ascii="Century Gothic" w:eastAsia="Century Gothic" w:hAnsi="Century Gothic" w:cs="Century Gothic"/>
          <w:b/>
          <w:sz w:val="20"/>
          <w:szCs w:val="20"/>
        </w:rPr>
        <w:t xml:space="preserve"> –</w:t>
      </w:r>
    </w:p>
    <w:p w14:paraId="1EA5526D" w14:textId="77777777" w:rsidR="00080A69" w:rsidRPr="00387A04" w:rsidRDefault="00080A69" w:rsidP="003D56AB">
      <w:pPr>
        <w:pStyle w:val="Normal1"/>
        <w:jc w:val="center"/>
        <w:rPr>
          <w:rFonts w:ascii="Century Gothic" w:eastAsia="Century Gothic" w:hAnsi="Century Gothic" w:cs="Century Gothic"/>
          <w:sz w:val="20"/>
          <w:szCs w:val="20"/>
        </w:rPr>
      </w:pPr>
    </w:p>
    <w:p w14:paraId="4757E009" w14:textId="17B84D0E" w:rsidR="00080A69" w:rsidRPr="00387A04" w:rsidRDefault="00435927" w:rsidP="003D56AB">
      <w:pPr>
        <w:pStyle w:val="Normal1"/>
        <w:pBdr>
          <w:top w:val="nil"/>
          <w:left w:val="nil"/>
          <w:bottom w:val="nil"/>
          <w:right w:val="nil"/>
          <w:between w:val="nil"/>
        </w:pBdr>
        <w:rPr>
          <w:rFonts w:ascii="Century Gothic" w:eastAsia="Century Gothic" w:hAnsi="Century Gothic" w:cs="Century Gothic"/>
          <w:color w:val="000000"/>
          <w:sz w:val="20"/>
          <w:szCs w:val="20"/>
        </w:rPr>
      </w:pPr>
      <w:r w:rsidRPr="00387A04">
        <w:rPr>
          <w:rFonts w:ascii="Century Gothic" w:eastAsia="Century Gothic" w:hAnsi="Century Gothic" w:cs="Century Gothic"/>
          <w:color w:val="000000"/>
          <w:sz w:val="20"/>
          <w:szCs w:val="20"/>
        </w:rPr>
        <w:t xml:space="preserve">DÍA: </w:t>
      </w:r>
      <w:r w:rsidR="00177391">
        <w:rPr>
          <w:rFonts w:ascii="Century Gothic" w:eastAsia="Century Gothic" w:hAnsi="Century Gothic" w:cs="Century Gothic"/>
          <w:color w:val="000000"/>
          <w:sz w:val="20"/>
          <w:szCs w:val="20"/>
        </w:rPr>
        <w:t>29</w:t>
      </w:r>
      <w:r w:rsidR="00EE32CC" w:rsidRPr="00387A04">
        <w:rPr>
          <w:rFonts w:ascii="Century Gothic" w:eastAsia="Century Gothic" w:hAnsi="Century Gothic" w:cs="Century Gothic"/>
          <w:color w:val="000000"/>
          <w:sz w:val="20"/>
          <w:szCs w:val="20"/>
        </w:rPr>
        <w:t xml:space="preserve"> de</w:t>
      </w:r>
      <w:r w:rsidR="00743288" w:rsidRPr="00387A04">
        <w:rPr>
          <w:rFonts w:ascii="Century Gothic" w:eastAsia="Century Gothic" w:hAnsi="Century Gothic" w:cs="Century Gothic"/>
          <w:color w:val="000000"/>
          <w:sz w:val="20"/>
          <w:szCs w:val="20"/>
        </w:rPr>
        <w:t xml:space="preserve"> </w:t>
      </w:r>
      <w:r w:rsidR="00CD4DF6">
        <w:rPr>
          <w:rFonts w:ascii="Century Gothic" w:eastAsia="Century Gothic" w:hAnsi="Century Gothic" w:cs="Century Gothic"/>
          <w:color w:val="000000"/>
          <w:sz w:val="20"/>
          <w:szCs w:val="20"/>
        </w:rPr>
        <w:t xml:space="preserve">agosto </w:t>
      </w:r>
      <w:r w:rsidR="00EE32CC" w:rsidRPr="00387A04">
        <w:rPr>
          <w:rFonts w:ascii="Century Gothic" w:eastAsia="Century Gothic" w:hAnsi="Century Gothic" w:cs="Century Gothic"/>
          <w:color w:val="000000"/>
          <w:sz w:val="20"/>
          <w:szCs w:val="20"/>
        </w:rPr>
        <w:t>de 202</w:t>
      </w:r>
      <w:r w:rsidR="00376F10" w:rsidRPr="00387A04">
        <w:rPr>
          <w:rFonts w:ascii="Century Gothic" w:eastAsia="Century Gothic" w:hAnsi="Century Gothic" w:cs="Century Gothic"/>
          <w:color w:val="000000"/>
          <w:sz w:val="20"/>
          <w:szCs w:val="20"/>
        </w:rPr>
        <w:t>4</w:t>
      </w:r>
      <w:r w:rsidR="00EE32CC" w:rsidRPr="00387A04">
        <w:rPr>
          <w:rFonts w:ascii="Century Gothic" w:eastAsia="Century Gothic" w:hAnsi="Century Gothic" w:cs="Century Gothic"/>
          <w:color w:val="000000"/>
          <w:sz w:val="20"/>
          <w:szCs w:val="20"/>
        </w:rPr>
        <w:t>.</w:t>
      </w:r>
    </w:p>
    <w:p w14:paraId="113A9B34" w14:textId="77777777" w:rsidR="00080A69" w:rsidRPr="00387A04" w:rsidRDefault="00EE32CC" w:rsidP="003D56AB">
      <w:pPr>
        <w:pStyle w:val="Normal1"/>
        <w:rPr>
          <w:rFonts w:ascii="Century Gothic" w:eastAsia="Century Gothic" w:hAnsi="Century Gothic" w:cs="Century Gothic"/>
          <w:sz w:val="20"/>
          <w:szCs w:val="20"/>
        </w:rPr>
      </w:pPr>
      <w:r w:rsidRPr="00387A04">
        <w:rPr>
          <w:rFonts w:ascii="Century Gothic" w:eastAsia="Century Gothic" w:hAnsi="Century Gothic" w:cs="Century Gothic"/>
          <w:sz w:val="20"/>
          <w:szCs w:val="20"/>
        </w:rPr>
        <w:t>HORA: 19:00 horas.</w:t>
      </w:r>
    </w:p>
    <w:p w14:paraId="1060DCE1" w14:textId="77777777" w:rsidR="00080A69" w:rsidRPr="00387A04" w:rsidRDefault="00EE32CC" w:rsidP="003D56AB">
      <w:pPr>
        <w:pStyle w:val="Normal1"/>
        <w:jc w:val="both"/>
        <w:rPr>
          <w:rFonts w:ascii="Century Gothic" w:eastAsia="Century Gothic" w:hAnsi="Century Gothic" w:cs="Century Gothic"/>
          <w:sz w:val="20"/>
          <w:szCs w:val="20"/>
        </w:rPr>
      </w:pPr>
      <w:r w:rsidRPr="00387A04">
        <w:rPr>
          <w:rFonts w:ascii="Century Gothic" w:eastAsia="Century Gothic" w:hAnsi="Century Gothic" w:cs="Century Gothic"/>
          <w:sz w:val="20"/>
          <w:szCs w:val="20"/>
        </w:rPr>
        <w:t xml:space="preserve">LUGAR: MODALIDAD: Presencial (Aula 101) - Virtual </w:t>
      </w:r>
    </w:p>
    <w:p w14:paraId="6F06660C" w14:textId="77777777" w:rsidR="00080A69" w:rsidRPr="00387A04" w:rsidRDefault="00080A69" w:rsidP="003D56AB">
      <w:pPr>
        <w:pStyle w:val="Normal1"/>
        <w:rPr>
          <w:rFonts w:ascii="Century Gothic" w:eastAsia="Century Gothic" w:hAnsi="Century Gothic" w:cs="Century Gothic"/>
          <w:sz w:val="20"/>
          <w:szCs w:val="20"/>
        </w:rPr>
      </w:pPr>
    </w:p>
    <w:p w14:paraId="6385D10B" w14:textId="77777777" w:rsidR="00080A69" w:rsidRPr="00387A04" w:rsidRDefault="00EE32CC" w:rsidP="003D56AB">
      <w:pPr>
        <w:pStyle w:val="Normal1"/>
        <w:keepNext/>
        <w:pBdr>
          <w:top w:val="nil"/>
          <w:left w:val="nil"/>
          <w:bottom w:val="nil"/>
          <w:right w:val="nil"/>
          <w:between w:val="nil"/>
        </w:pBdr>
        <w:jc w:val="center"/>
        <w:rPr>
          <w:rFonts w:ascii="Century Gothic" w:eastAsia="Century Gothic" w:hAnsi="Century Gothic" w:cs="Century Gothic"/>
          <w:b/>
          <w:color w:val="000000"/>
          <w:sz w:val="20"/>
          <w:szCs w:val="20"/>
        </w:rPr>
      </w:pPr>
      <w:r w:rsidRPr="00387A04">
        <w:rPr>
          <w:rFonts w:ascii="Century Gothic" w:eastAsia="Century Gothic" w:hAnsi="Century Gothic" w:cs="Century Gothic"/>
          <w:b/>
          <w:color w:val="000000"/>
          <w:sz w:val="20"/>
          <w:szCs w:val="20"/>
        </w:rPr>
        <w:t>TEMARIO</w:t>
      </w:r>
    </w:p>
    <w:p w14:paraId="1FB18869" w14:textId="77777777" w:rsidR="00080A69" w:rsidRPr="00387A04" w:rsidRDefault="00080A69" w:rsidP="003D56AB">
      <w:pPr>
        <w:pStyle w:val="Normal1"/>
        <w:rPr>
          <w:rFonts w:ascii="Century Gothic" w:eastAsia="Century Gothic" w:hAnsi="Century Gothic" w:cs="Century Gothic"/>
          <w:sz w:val="20"/>
          <w:szCs w:val="20"/>
        </w:rPr>
      </w:pPr>
    </w:p>
    <w:p w14:paraId="78CAEFD2" w14:textId="2715F383" w:rsidR="00080A69" w:rsidRPr="00387A04" w:rsidRDefault="00EE32CC" w:rsidP="003D56AB">
      <w:pPr>
        <w:pStyle w:val="Normal1"/>
        <w:jc w:val="both"/>
        <w:rPr>
          <w:rFonts w:ascii="Century Gothic" w:eastAsia="Century Gothic" w:hAnsi="Century Gothic" w:cs="Century Gothic"/>
          <w:sz w:val="20"/>
          <w:szCs w:val="20"/>
        </w:rPr>
      </w:pPr>
      <w:r w:rsidRPr="00387A04">
        <w:rPr>
          <w:rFonts w:ascii="Century Gothic" w:eastAsia="Century Gothic" w:hAnsi="Century Gothic" w:cs="Century Gothic"/>
          <w:b/>
          <w:sz w:val="20"/>
          <w:szCs w:val="20"/>
        </w:rPr>
        <w:t>1.- CONSIDERACIÓN DE ACTA</w:t>
      </w:r>
      <w:r w:rsidR="008E51C0" w:rsidRPr="00387A04">
        <w:rPr>
          <w:rFonts w:ascii="Century Gothic" w:eastAsia="Century Gothic" w:hAnsi="Century Gothic" w:cs="Century Gothic"/>
          <w:b/>
          <w:sz w:val="20"/>
          <w:szCs w:val="20"/>
        </w:rPr>
        <w:t xml:space="preserve"> </w:t>
      </w:r>
      <w:r w:rsidRPr="00387A04">
        <w:rPr>
          <w:rFonts w:ascii="Century Gothic" w:eastAsia="Century Gothic" w:hAnsi="Century Gothic" w:cs="Century Gothic"/>
          <w:b/>
          <w:sz w:val="20"/>
          <w:szCs w:val="20"/>
        </w:rPr>
        <w:t xml:space="preserve">RESUMEN DE LA REUNION: </w:t>
      </w:r>
      <w:r w:rsidR="00177391">
        <w:rPr>
          <w:rFonts w:ascii="Century Gothic" w:eastAsia="Century Gothic" w:hAnsi="Century Gothic" w:cs="Century Gothic"/>
          <w:b/>
          <w:sz w:val="20"/>
          <w:szCs w:val="20"/>
        </w:rPr>
        <w:t>01/08/2024</w:t>
      </w:r>
      <w:r w:rsidRPr="00387A04">
        <w:rPr>
          <w:rFonts w:ascii="Century Gothic" w:eastAsia="Century Gothic" w:hAnsi="Century Gothic" w:cs="Century Gothic"/>
          <w:b/>
          <w:sz w:val="20"/>
          <w:szCs w:val="20"/>
        </w:rPr>
        <w:t>.</w:t>
      </w:r>
    </w:p>
    <w:p w14:paraId="1C5F36AA" w14:textId="77777777" w:rsidR="00080A69" w:rsidRPr="00387A04" w:rsidRDefault="00080A69" w:rsidP="003D56AB">
      <w:pPr>
        <w:pStyle w:val="Normal1"/>
        <w:rPr>
          <w:rFonts w:ascii="Century Gothic" w:eastAsia="Century Gothic" w:hAnsi="Century Gothic" w:cs="Century Gothic"/>
          <w:sz w:val="20"/>
          <w:szCs w:val="20"/>
        </w:rPr>
      </w:pPr>
    </w:p>
    <w:p w14:paraId="0BC0D67A" w14:textId="77777777" w:rsidR="00080A69" w:rsidRPr="00387A04" w:rsidRDefault="00EE32CC" w:rsidP="003D56AB">
      <w:pPr>
        <w:pStyle w:val="Normal1"/>
        <w:jc w:val="both"/>
        <w:rPr>
          <w:rFonts w:ascii="Century Gothic" w:eastAsia="Century Gothic" w:hAnsi="Century Gothic" w:cs="Century Gothic"/>
          <w:sz w:val="20"/>
          <w:szCs w:val="20"/>
        </w:rPr>
      </w:pPr>
      <w:r w:rsidRPr="00387A04">
        <w:rPr>
          <w:rFonts w:ascii="Century Gothic" w:eastAsia="Century Gothic" w:hAnsi="Century Gothic" w:cs="Century Gothic"/>
          <w:b/>
          <w:sz w:val="20"/>
          <w:szCs w:val="20"/>
        </w:rPr>
        <w:t>2.- DESIGNACIÓN DE CUATRO (4) CONSEJEROS PARA RUBRICAR EL ACTA RESUMEN DE LA SESIÓN.</w:t>
      </w:r>
    </w:p>
    <w:p w14:paraId="7FF0BB11" w14:textId="77777777" w:rsidR="00080A69" w:rsidRPr="00387A04" w:rsidRDefault="00080A69" w:rsidP="003D56AB">
      <w:pPr>
        <w:pStyle w:val="Normal1"/>
        <w:jc w:val="both"/>
        <w:rPr>
          <w:rFonts w:ascii="Century Gothic" w:eastAsia="Century Gothic" w:hAnsi="Century Gothic" w:cs="Century Gothic"/>
          <w:sz w:val="20"/>
          <w:szCs w:val="20"/>
        </w:rPr>
      </w:pPr>
    </w:p>
    <w:p w14:paraId="51457695" w14:textId="77777777" w:rsidR="00080A69" w:rsidRPr="00387A04" w:rsidRDefault="00EE32CC" w:rsidP="003D56AB">
      <w:pPr>
        <w:pStyle w:val="Normal1"/>
        <w:jc w:val="both"/>
        <w:rPr>
          <w:rFonts w:ascii="Century Gothic" w:eastAsia="Century Gothic" w:hAnsi="Century Gothic" w:cs="Century Gothic"/>
          <w:sz w:val="20"/>
          <w:szCs w:val="20"/>
        </w:rPr>
      </w:pPr>
      <w:r w:rsidRPr="00387A04">
        <w:rPr>
          <w:rFonts w:ascii="Century Gothic" w:eastAsia="Century Gothic" w:hAnsi="Century Gothic" w:cs="Century Gothic"/>
          <w:b/>
          <w:sz w:val="20"/>
          <w:szCs w:val="20"/>
        </w:rPr>
        <w:t>3.- ASUNTOS ENTRADOS:</w:t>
      </w:r>
    </w:p>
    <w:p w14:paraId="70E31242" w14:textId="77777777" w:rsidR="00080A69" w:rsidRPr="00387A04" w:rsidRDefault="00EE32CC" w:rsidP="003D56AB">
      <w:pPr>
        <w:pStyle w:val="Normal1"/>
        <w:jc w:val="both"/>
        <w:rPr>
          <w:rFonts w:ascii="Century Gothic" w:eastAsia="Century Gothic" w:hAnsi="Century Gothic" w:cs="Century Gothic"/>
          <w:sz w:val="20"/>
          <w:szCs w:val="20"/>
        </w:rPr>
      </w:pPr>
      <w:r w:rsidRPr="00387A04">
        <w:rPr>
          <w:rFonts w:ascii="Century Gothic" w:eastAsia="Century Gothic" w:hAnsi="Century Gothic" w:cs="Century Gothic"/>
          <w:b/>
          <w:sz w:val="20"/>
          <w:szCs w:val="20"/>
        </w:rPr>
        <w:t>3.1.- Informe de Presidencia.</w:t>
      </w:r>
    </w:p>
    <w:p w14:paraId="52406FE7" w14:textId="77777777" w:rsidR="00080A69" w:rsidRPr="00387A04" w:rsidRDefault="00080A69" w:rsidP="003D56AB">
      <w:pPr>
        <w:pStyle w:val="Normal1"/>
        <w:jc w:val="both"/>
        <w:rPr>
          <w:rFonts w:ascii="Century Gothic" w:eastAsia="Century Gothic" w:hAnsi="Century Gothic" w:cs="Century Gothic"/>
          <w:sz w:val="20"/>
          <w:szCs w:val="20"/>
        </w:rPr>
      </w:pPr>
    </w:p>
    <w:p w14:paraId="0D11C990" w14:textId="77777777" w:rsidR="00080A69" w:rsidRPr="00387A04" w:rsidRDefault="00EE32CC" w:rsidP="003D56AB">
      <w:pPr>
        <w:pStyle w:val="Normal1"/>
        <w:rPr>
          <w:rFonts w:ascii="Century Gothic" w:eastAsia="Century Gothic" w:hAnsi="Century Gothic" w:cs="Century Gothic"/>
          <w:sz w:val="20"/>
          <w:szCs w:val="20"/>
        </w:rPr>
      </w:pPr>
      <w:r w:rsidRPr="00387A04">
        <w:rPr>
          <w:rFonts w:ascii="Century Gothic" w:eastAsia="Century Gothic" w:hAnsi="Century Gothic" w:cs="Century Gothic"/>
          <w:b/>
          <w:sz w:val="20"/>
          <w:szCs w:val="20"/>
        </w:rPr>
        <w:t>4.- DESPACHOS DE COMISIÓN ENTRADOS.</w:t>
      </w:r>
    </w:p>
    <w:p w14:paraId="7E6E4837" w14:textId="77777777" w:rsidR="00080A69" w:rsidRPr="00387A04" w:rsidRDefault="00080A69" w:rsidP="003D56AB">
      <w:pPr>
        <w:pStyle w:val="Normal1"/>
        <w:rPr>
          <w:rFonts w:ascii="Century Gothic" w:eastAsia="Century Gothic" w:hAnsi="Century Gothic" w:cs="Century Gothic"/>
          <w:sz w:val="20"/>
          <w:szCs w:val="20"/>
        </w:rPr>
      </w:pPr>
    </w:p>
    <w:p w14:paraId="67D55AF1" w14:textId="77777777" w:rsidR="00080A69" w:rsidRPr="00387A04" w:rsidRDefault="00EE32CC" w:rsidP="003D56AB">
      <w:pPr>
        <w:pStyle w:val="Normal1"/>
        <w:tabs>
          <w:tab w:val="left" w:pos="2535"/>
        </w:tabs>
        <w:ind w:left="2" w:hanging="2"/>
        <w:jc w:val="both"/>
        <w:rPr>
          <w:rFonts w:ascii="Century Gothic" w:eastAsia="Century Gothic" w:hAnsi="Century Gothic" w:cs="Century Gothic"/>
          <w:color w:val="000000"/>
          <w:sz w:val="20"/>
          <w:szCs w:val="20"/>
        </w:rPr>
      </w:pPr>
      <w:r w:rsidRPr="00387A04">
        <w:rPr>
          <w:rFonts w:ascii="Century Gothic" w:eastAsia="Century Gothic" w:hAnsi="Century Gothic" w:cs="Century Gothic"/>
          <w:b/>
          <w:color w:val="000000"/>
          <w:sz w:val="20"/>
          <w:szCs w:val="20"/>
        </w:rPr>
        <w:t>Comisión de Legislación y Reglamento</w:t>
      </w:r>
    </w:p>
    <w:p w14:paraId="7F0EBE37" w14:textId="77777777" w:rsidR="00080A69" w:rsidRPr="00387A04" w:rsidRDefault="00080A69" w:rsidP="003D56AB">
      <w:pPr>
        <w:pStyle w:val="Normal1"/>
        <w:tabs>
          <w:tab w:val="left" w:pos="2535"/>
        </w:tabs>
        <w:ind w:left="2" w:hanging="2"/>
        <w:jc w:val="both"/>
        <w:rPr>
          <w:rFonts w:ascii="Century Gothic" w:eastAsia="Century Gothic" w:hAnsi="Century Gothic" w:cs="Century Gothic"/>
          <w:color w:val="000000"/>
          <w:sz w:val="20"/>
          <w:szCs w:val="20"/>
        </w:rPr>
      </w:pPr>
    </w:p>
    <w:p w14:paraId="7AE7CD16" w14:textId="5374028C" w:rsidR="00017AA7" w:rsidRDefault="00EE32CC" w:rsidP="005948B8">
      <w:pPr>
        <w:spacing w:line="240" w:lineRule="auto"/>
        <w:ind w:left="0" w:hanging="2"/>
        <w:jc w:val="both"/>
        <w:rPr>
          <w:rFonts w:ascii="Century Gothic" w:eastAsia="Century Gothic" w:hAnsi="Century Gothic" w:cs="Century Gothic"/>
          <w:color w:val="000000"/>
          <w:sz w:val="20"/>
          <w:szCs w:val="20"/>
        </w:rPr>
      </w:pPr>
      <w:r w:rsidRPr="00387A04">
        <w:rPr>
          <w:rFonts w:ascii="Century Gothic" w:eastAsia="Century Gothic" w:hAnsi="Century Gothic" w:cs="Century Gothic"/>
          <w:b/>
          <w:sz w:val="20"/>
          <w:szCs w:val="20"/>
        </w:rPr>
        <w:t>4.1.</w:t>
      </w:r>
      <w:r w:rsidRPr="00387A04">
        <w:rPr>
          <w:rFonts w:ascii="Century Gothic" w:eastAsia="Century Gothic" w:hAnsi="Century Gothic" w:cs="Century Gothic"/>
          <w:sz w:val="20"/>
          <w:szCs w:val="20"/>
        </w:rPr>
        <w:t xml:space="preserve"> Despacho N.º 0</w:t>
      </w:r>
      <w:r w:rsidR="00177391">
        <w:rPr>
          <w:rFonts w:ascii="Century Gothic" w:eastAsia="Century Gothic" w:hAnsi="Century Gothic" w:cs="Century Gothic"/>
          <w:sz w:val="20"/>
          <w:szCs w:val="20"/>
        </w:rPr>
        <w:t>81</w:t>
      </w:r>
      <w:r w:rsidRPr="00387A04">
        <w:rPr>
          <w:rFonts w:ascii="Century Gothic" w:eastAsia="Century Gothic" w:hAnsi="Century Gothic" w:cs="Century Gothic"/>
          <w:sz w:val="20"/>
          <w:szCs w:val="20"/>
        </w:rPr>
        <w:t xml:space="preserve">, </w:t>
      </w:r>
      <w:r w:rsidRPr="00D21AA1">
        <w:rPr>
          <w:rFonts w:ascii="Century Gothic" w:eastAsia="Century Gothic" w:hAnsi="Century Gothic" w:cs="Century Gothic"/>
          <w:sz w:val="20"/>
          <w:szCs w:val="20"/>
        </w:rPr>
        <w:t>recomienda</w:t>
      </w:r>
      <w:r w:rsidR="000F7FBD">
        <w:rPr>
          <w:rFonts w:ascii="Century Gothic" w:eastAsia="Century Gothic" w:hAnsi="Century Gothic" w:cs="Century Gothic"/>
          <w:sz w:val="20"/>
          <w:szCs w:val="20"/>
        </w:rPr>
        <w:t xml:space="preserve"> r</w:t>
      </w:r>
      <w:r w:rsidR="000F7FBD" w:rsidRPr="000F7FBD">
        <w:rPr>
          <w:rFonts w:ascii="Century Gothic" w:eastAsia="Century Gothic" w:hAnsi="Century Gothic" w:cs="Century Gothic"/>
          <w:sz w:val="20"/>
          <w:szCs w:val="20"/>
        </w:rPr>
        <w:t xml:space="preserve">efrendar la Resolución N.º 134/24 del Decano dictada ad referéndum del Consejo Directivo de la Facultad de Ingeniería por la cual </w:t>
      </w:r>
      <w:r w:rsidR="000F7FBD">
        <w:rPr>
          <w:rFonts w:ascii="Century Gothic" w:eastAsia="Century Gothic" w:hAnsi="Century Gothic" w:cs="Century Gothic"/>
          <w:sz w:val="20"/>
          <w:szCs w:val="20"/>
        </w:rPr>
        <w:t xml:space="preserve">resuelve </w:t>
      </w:r>
      <w:r w:rsidR="000F7FBD" w:rsidRPr="0041385B">
        <w:rPr>
          <w:rFonts w:ascii="Century Gothic" w:eastAsia="Century Gothic" w:hAnsi="Century Gothic" w:cs="Century Gothic"/>
          <w:b/>
          <w:bCs/>
          <w:sz w:val="20"/>
          <w:szCs w:val="20"/>
        </w:rPr>
        <w:t>designar</w:t>
      </w:r>
      <w:r w:rsidR="000F7FBD" w:rsidRPr="000F7FBD">
        <w:rPr>
          <w:rFonts w:ascii="Century Gothic" w:eastAsia="Century Gothic" w:hAnsi="Century Gothic" w:cs="Century Gothic"/>
          <w:sz w:val="20"/>
          <w:szCs w:val="20"/>
        </w:rPr>
        <w:t>, a partir del 01/06/24 y hasta el 31/12/24, a la Ing. Sandra Zoraida CURA</w:t>
      </w:r>
      <w:r w:rsidR="000F7FBD" w:rsidRPr="000F7FBD">
        <w:rPr>
          <w:rFonts w:ascii="Century Gothic" w:eastAsia="Century Gothic" w:hAnsi="Century Gothic" w:cs="Century Gothic"/>
          <w:b/>
          <w:sz w:val="20"/>
          <w:szCs w:val="20"/>
        </w:rPr>
        <w:t xml:space="preserve">, </w:t>
      </w:r>
      <w:r w:rsidR="000F7FBD" w:rsidRPr="000F7FBD">
        <w:rPr>
          <w:rFonts w:ascii="Century Gothic" w:eastAsia="Century Gothic" w:hAnsi="Century Gothic" w:cs="Century Gothic"/>
          <w:sz w:val="20"/>
          <w:szCs w:val="20"/>
        </w:rPr>
        <w:t xml:space="preserve"> en el cargo de Profesora Adjunta interina con dedicación Simple en la asignatura Química General</w:t>
      </w:r>
      <w:r w:rsidR="000F7FBD">
        <w:rPr>
          <w:rFonts w:ascii="Century Gothic" w:eastAsia="Century Gothic" w:hAnsi="Century Gothic" w:cs="Century Gothic"/>
          <w:sz w:val="20"/>
          <w:szCs w:val="20"/>
        </w:rPr>
        <w:t>; y a</w:t>
      </w:r>
      <w:r w:rsidR="000F7FBD" w:rsidRPr="000F7FBD">
        <w:rPr>
          <w:rFonts w:ascii="Century Gothic" w:eastAsia="Century Gothic" w:hAnsi="Century Gothic" w:cs="Century Gothic"/>
          <w:sz w:val="20"/>
          <w:szCs w:val="20"/>
        </w:rPr>
        <w:t>signar</w:t>
      </w:r>
      <w:r w:rsidR="000F7FBD">
        <w:rPr>
          <w:rFonts w:ascii="Century Gothic" w:eastAsia="Century Gothic" w:hAnsi="Century Gothic" w:cs="Century Gothic"/>
          <w:sz w:val="20"/>
          <w:szCs w:val="20"/>
        </w:rPr>
        <w:t>le</w:t>
      </w:r>
      <w:r w:rsidR="000F7FBD" w:rsidRPr="000F7FBD">
        <w:rPr>
          <w:rFonts w:ascii="Century Gothic" w:eastAsia="Century Gothic" w:hAnsi="Century Gothic" w:cs="Century Gothic"/>
          <w:sz w:val="20"/>
          <w:szCs w:val="20"/>
        </w:rPr>
        <w:t xml:space="preserve"> funciones como responsable de la asignatura Química General, para todas las carreras de la Facultad de Ingeniería de la Universidad Nacional de La Pampa</w:t>
      </w:r>
      <w:r w:rsidR="00E10278">
        <w:rPr>
          <w:rFonts w:ascii="Century Gothic" w:eastAsia="Century Gothic" w:hAnsi="Century Gothic" w:cs="Century Gothic"/>
          <w:sz w:val="20"/>
          <w:szCs w:val="20"/>
        </w:rPr>
        <w:t>.</w:t>
      </w:r>
    </w:p>
    <w:p w14:paraId="73C57A91" w14:textId="77777777" w:rsidR="007D05A1" w:rsidRDefault="007D05A1" w:rsidP="005755EB">
      <w:pPr>
        <w:ind w:left="0" w:hanging="2"/>
        <w:jc w:val="both"/>
        <w:rPr>
          <w:rFonts w:ascii="Century Gothic" w:eastAsia="Century Gothic" w:hAnsi="Century Gothic" w:cs="Century Gothic"/>
          <w:sz w:val="20"/>
          <w:szCs w:val="20"/>
        </w:rPr>
      </w:pPr>
    </w:p>
    <w:p w14:paraId="07B5EF45" w14:textId="1DE17451" w:rsidR="001B2CD0" w:rsidRDefault="001B2CD0" w:rsidP="004B7C7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sz w:val="20"/>
          <w:szCs w:val="20"/>
        </w:rPr>
        <w:t>4.</w:t>
      </w:r>
      <w:r w:rsidR="00FA0E25">
        <w:rPr>
          <w:rFonts w:ascii="Century Gothic" w:eastAsia="Century Gothic" w:hAnsi="Century Gothic" w:cs="Century Gothic"/>
          <w:b/>
          <w:sz w:val="20"/>
          <w:szCs w:val="20"/>
        </w:rPr>
        <w:t>2</w:t>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Despacho N.º 0</w:t>
      </w:r>
      <w:r w:rsidR="00177391">
        <w:rPr>
          <w:rFonts w:ascii="Century Gothic" w:eastAsia="Century Gothic" w:hAnsi="Century Gothic" w:cs="Century Gothic"/>
          <w:sz w:val="20"/>
          <w:szCs w:val="20"/>
        </w:rPr>
        <w:t>82</w:t>
      </w:r>
      <w:r>
        <w:rPr>
          <w:rFonts w:ascii="Century Gothic" w:eastAsia="Century Gothic" w:hAnsi="Century Gothic" w:cs="Century Gothic"/>
          <w:sz w:val="20"/>
          <w:szCs w:val="20"/>
        </w:rPr>
        <w:t>, recomienda</w:t>
      </w:r>
      <w:r w:rsidR="004B7C72">
        <w:rPr>
          <w:rFonts w:ascii="Century Gothic" w:eastAsia="Century Gothic" w:hAnsi="Century Gothic" w:cs="Century Gothic"/>
          <w:sz w:val="20"/>
          <w:szCs w:val="20"/>
        </w:rPr>
        <w:t xml:space="preserve"> </w:t>
      </w:r>
      <w:r w:rsidR="0041385B">
        <w:rPr>
          <w:rFonts w:ascii="Century Gothic" w:eastAsia="Century Gothic" w:hAnsi="Century Gothic" w:cs="Century Gothic"/>
          <w:sz w:val="20"/>
          <w:szCs w:val="20"/>
        </w:rPr>
        <w:t>r</w:t>
      </w:r>
      <w:r w:rsidR="0041385B" w:rsidRPr="0041385B">
        <w:rPr>
          <w:rFonts w:ascii="Century Gothic" w:eastAsia="Century Gothic" w:hAnsi="Century Gothic" w:cs="Century Gothic"/>
          <w:sz w:val="20"/>
          <w:szCs w:val="20"/>
        </w:rPr>
        <w:t xml:space="preserve">efrendar la Resolución N.º 151/24 del Decano dictada ad referéndum del Consejo Directivo de la Facultad de Ingeniería por la cual </w:t>
      </w:r>
      <w:r w:rsidR="0041385B">
        <w:rPr>
          <w:rFonts w:ascii="Century Gothic" w:eastAsia="Century Gothic" w:hAnsi="Century Gothic" w:cs="Century Gothic"/>
          <w:sz w:val="20"/>
          <w:szCs w:val="20"/>
        </w:rPr>
        <w:t xml:space="preserve">resuelve </w:t>
      </w:r>
      <w:r w:rsidR="0041385B" w:rsidRPr="0041385B">
        <w:rPr>
          <w:rFonts w:ascii="Century Gothic" w:eastAsia="Century Gothic" w:hAnsi="Century Gothic" w:cs="Century Gothic"/>
          <w:b/>
          <w:bCs/>
          <w:sz w:val="20"/>
          <w:szCs w:val="20"/>
        </w:rPr>
        <w:t>d</w:t>
      </w:r>
      <w:r w:rsidR="0041385B" w:rsidRPr="0041385B">
        <w:rPr>
          <w:rFonts w:ascii="Century Gothic" w:eastAsia="Century Gothic" w:hAnsi="Century Gothic" w:cs="Century Gothic"/>
          <w:b/>
          <w:sz w:val="20"/>
          <w:szCs w:val="20"/>
        </w:rPr>
        <w:t xml:space="preserve">esignar </w:t>
      </w:r>
      <w:r w:rsidR="0041385B" w:rsidRPr="0041385B">
        <w:rPr>
          <w:rFonts w:ascii="Century Gothic" w:eastAsia="Century Gothic" w:hAnsi="Century Gothic" w:cs="Century Gothic"/>
          <w:sz w:val="20"/>
          <w:szCs w:val="20"/>
        </w:rPr>
        <w:t xml:space="preserve">desde el 01/08/2024 y hasta el 11/12/2024, a la Ing. Carolina </w:t>
      </w:r>
      <w:proofErr w:type="spellStart"/>
      <w:r w:rsidR="0041385B" w:rsidRPr="0041385B">
        <w:rPr>
          <w:rFonts w:ascii="Century Gothic" w:eastAsia="Century Gothic" w:hAnsi="Century Gothic" w:cs="Century Gothic"/>
          <w:sz w:val="20"/>
          <w:szCs w:val="20"/>
        </w:rPr>
        <w:t>Norali</w:t>
      </w:r>
      <w:proofErr w:type="spellEnd"/>
      <w:r w:rsidR="0041385B" w:rsidRPr="0041385B">
        <w:rPr>
          <w:rFonts w:ascii="Century Gothic" w:eastAsia="Century Gothic" w:hAnsi="Century Gothic" w:cs="Century Gothic"/>
          <w:sz w:val="20"/>
          <w:szCs w:val="20"/>
        </w:rPr>
        <w:t xml:space="preserve"> SUARES, en el cargo de Profesora Adjunta interina con dedicación Simple como responsable de la asignatura Biomecánica</w:t>
      </w:r>
      <w:r w:rsidR="008728CD">
        <w:rPr>
          <w:rFonts w:ascii="Century Gothic" w:eastAsia="Century Gothic" w:hAnsi="Century Gothic" w:cs="Century Gothic"/>
          <w:sz w:val="20"/>
          <w:szCs w:val="20"/>
        </w:rPr>
        <w:t>.</w:t>
      </w:r>
    </w:p>
    <w:p w14:paraId="69A8DB11" w14:textId="77777777" w:rsidR="001B2CD0" w:rsidRDefault="001B2CD0" w:rsidP="001B2CD0">
      <w:pPr>
        <w:ind w:leftChars="0" w:left="2" w:hanging="2"/>
        <w:jc w:val="both"/>
        <w:rPr>
          <w:rFonts w:ascii="Century Gothic" w:eastAsia="Century Gothic" w:hAnsi="Century Gothic" w:cs="Century Gothic"/>
          <w:sz w:val="20"/>
          <w:szCs w:val="20"/>
        </w:rPr>
      </w:pPr>
    </w:p>
    <w:p w14:paraId="637DB302" w14:textId="636DBBC9" w:rsidR="0041385B" w:rsidRPr="0041385B" w:rsidRDefault="001B2CD0" w:rsidP="0041385B">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4.</w:t>
      </w:r>
      <w:r w:rsidR="00FA0E25">
        <w:rPr>
          <w:rFonts w:ascii="Century Gothic" w:eastAsia="Century Gothic" w:hAnsi="Century Gothic" w:cs="Century Gothic"/>
          <w:b/>
          <w:sz w:val="20"/>
          <w:szCs w:val="20"/>
        </w:rPr>
        <w:t>3</w:t>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Despacho N.º 0</w:t>
      </w:r>
      <w:r w:rsidR="00177391">
        <w:rPr>
          <w:rFonts w:ascii="Century Gothic" w:eastAsia="Century Gothic" w:hAnsi="Century Gothic" w:cs="Century Gothic"/>
          <w:sz w:val="20"/>
          <w:szCs w:val="20"/>
        </w:rPr>
        <w:t>83</w:t>
      </w:r>
      <w:r>
        <w:rPr>
          <w:rFonts w:ascii="Century Gothic" w:eastAsia="Century Gothic" w:hAnsi="Century Gothic" w:cs="Century Gothic"/>
          <w:sz w:val="20"/>
          <w:szCs w:val="20"/>
        </w:rPr>
        <w:t>, recomienda</w:t>
      </w:r>
      <w:r w:rsidR="00E778B6">
        <w:rPr>
          <w:rFonts w:ascii="Century Gothic" w:eastAsia="Century Gothic" w:hAnsi="Century Gothic" w:cs="Century Gothic"/>
          <w:sz w:val="20"/>
          <w:szCs w:val="20"/>
        </w:rPr>
        <w:t xml:space="preserve"> </w:t>
      </w:r>
      <w:r w:rsidR="0041385B" w:rsidRPr="0041385B">
        <w:rPr>
          <w:rFonts w:ascii="Century Gothic" w:eastAsia="Century Gothic" w:hAnsi="Century Gothic" w:cs="Century Gothic"/>
          <w:b/>
          <w:bCs/>
          <w:sz w:val="20"/>
          <w:szCs w:val="20"/>
        </w:rPr>
        <w:t>modificar la situación de revista</w:t>
      </w:r>
      <w:r w:rsidR="0041385B" w:rsidRPr="0041385B">
        <w:rPr>
          <w:rFonts w:ascii="Century Gothic" w:eastAsia="Century Gothic" w:hAnsi="Century Gothic" w:cs="Century Gothic"/>
          <w:sz w:val="20"/>
          <w:szCs w:val="20"/>
        </w:rPr>
        <w:t>, a partir del 01/09/24 y hasta el 31/12/2024, al Ing. Juan José BARBERO ALISANDRONI</w:t>
      </w:r>
      <w:r w:rsidR="0041385B">
        <w:rPr>
          <w:rFonts w:ascii="Century Gothic" w:eastAsia="Century Gothic" w:hAnsi="Century Gothic" w:cs="Century Gothic"/>
          <w:sz w:val="20"/>
          <w:szCs w:val="20"/>
        </w:rPr>
        <w:t>,</w:t>
      </w:r>
      <w:r w:rsidR="0041385B" w:rsidRPr="0041385B">
        <w:rPr>
          <w:rFonts w:ascii="Century Gothic" w:eastAsia="Century Gothic" w:hAnsi="Century Gothic" w:cs="Century Gothic"/>
          <w:sz w:val="20"/>
          <w:szCs w:val="20"/>
        </w:rPr>
        <w:t xml:space="preserve"> que pasa de Ayudante de Primera interino con dedicación Simple a Ayudante de Primera interino con dedicación Semiexclusiva en la asignatura Sistemas Inteligentes</w:t>
      </w:r>
      <w:r w:rsidR="0041385B">
        <w:rPr>
          <w:rFonts w:ascii="Century Gothic" w:eastAsia="Century Gothic" w:hAnsi="Century Gothic" w:cs="Century Gothic"/>
          <w:sz w:val="20"/>
          <w:szCs w:val="20"/>
        </w:rPr>
        <w:t xml:space="preserve">, y </w:t>
      </w:r>
      <w:r w:rsidR="0041385B" w:rsidRPr="0041385B">
        <w:rPr>
          <w:rFonts w:ascii="Century Gothic" w:eastAsia="Century Gothic" w:hAnsi="Century Gothic" w:cs="Century Gothic"/>
          <w:b/>
          <w:bCs/>
          <w:sz w:val="20"/>
          <w:szCs w:val="20"/>
        </w:rPr>
        <w:t>a</w:t>
      </w:r>
      <w:r w:rsidR="0041385B" w:rsidRPr="0041385B">
        <w:rPr>
          <w:rFonts w:ascii="Century Gothic" w:eastAsia="Century Gothic" w:hAnsi="Century Gothic" w:cs="Century Gothic"/>
          <w:b/>
          <w:sz w:val="20"/>
          <w:szCs w:val="20"/>
        </w:rPr>
        <w:t>signar</w:t>
      </w:r>
      <w:r w:rsidR="0041385B">
        <w:rPr>
          <w:rFonts w:ascii="Century Gothic" w:eastAsia="Century Gothic" w:hAnsi="Century Gothic" w:cs="Century Gothic"/>
          <w:b/>
          <w:sz w:val="20"/>
          <w:szCs w:val="20"/>
        </w:rPr>
        <w:t>le</w:t>
      </w:r>
      <w:r w:rsidR="0041385B" w:rsidRPr="0041385B">
        <w:rPr>
          <w:rFonts w:ascii="Century Gothic" w:eastAsia="Century Gothic" w:hAnsi="Century Gothic" w:cs="Century Gothic"/>
          <w:b/>
          <w:sz w:val="20"/>
          <w:szCs w:val="20"/>
        </w:rPr>
        <w:t xml:space="preserve"> funciones</w:t>
      </w:r>
      <w:r w:rsidR="0041385B" w:rsidRPr="0041385B">
        <w:rPr>
          <w:rFonts w:ascii="Century Gothic" w:eastAsia="Century Gothic" w:hAnsi="Century Gothic" w:cs="Century Gothic"/>
          <w:sz w:val="20"/>
          <w:szCs w:val="20"/>
        </w:rPr>
        <w:t xml:space="preserve"> para colaborar en la asignatura Programación Lógica y Funcional.</w:t>
      </w:r>
    </w:p>
    <w:p w14:paraId="13070E26" w14:textId="77777777" w:rsidR="001B2CD0" w:rsidRDefault="001B2CD0" w:rsidP="005755EB">
      <w:pPr>
        <w:ind w:left="0" w:hanging="2"/>
        <w:jc w:val="both"/>
        <w:rPr>
          <w:rFonts w:ascii="Century Gothic" w:eastAsia="Century Gothic" w:hAnsi="Century Gothic" w:cs="Century Gothic"/>
          <w:sz w:val="20"/>
          <w:szCs w:val="20"/>
        </w:rPr>
      </w:pPr>
    </w:p>
    <w:p w14:paraId="39C5EB4F" w14:textId="755E0724" w:rsidR="001B2CD0" w:rsidRPr="00E778B6" w:rsidRDefault="001B2CD0" w:rsidP="00E778B6">
      <w:pPr>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sz w:val="20"/>
          <w:szCs w:val="20"/>
        </w:rPr>
        <w:t>4.</w:t>
      </w:r>
      <w:r w:rsidR="00FA0E25">
        <w:rPr>
          <w:rFonts w:ascii="Century Gothic" w:eastAsia="Century Gothic" w:hAnsi="Century Gothic" w:cs="Century Gothic"/>
          <w:b/>
          <w:sz w:val="20"/>
          <w:szCs w:val="20"/>
        </w:rPr>
        <w:t>4</w:t>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Despacho N.º 0</w:t>
      </w:r>
      <w:r w:rsidR="00177391">
        <w:rPr>
          <w:rFonts w:ascii="Century Gothic" w:eastAsia="Century Gothic" w:hAnsi="Century Gothic" w:cs="Century Gothic"/>
          <w:sz w:val="20"/>
          <w:szCs w:val="20"/>
        </w:rPr>
        <w:t>84</w:t>
      </w:r>
      <w:r>
        <w:rPr>
          <w:rFonts w:ascii="Century Gothic" w:eastAsia="Century Gothic" w:hAnsi="Century Gothic" w:cs="Century Gothic"/>
          <w:sz w:val="20"/>
          <w:szCs w:val="20"/>
        </w:rPr>
        <w:t xml:space="preserve">, </w:t>
      </w:r>
      <w:r w:rsidRPr="00E778B6">
        <w:rPr>
          <w:rFonts w:ascii="Century Gothic" w:eastAsia="Century Gothic" w:hAnsi="Century Gothic" w:cs="Century Gothic"/>
          <w:sz w:val="20"/>
          <w:szCs w:val="20"/>
        </w:rPr>
        <w:t>recomienda</w:t>
      </w:r>
      <w:r w:rsidR="00177391">
        <w:rPr>
          <w:rFonts w:ascii="Century Gothic" w:eastAsia="Century Gothic" w:hAnsi="Century Gothic" w:cs="Century Gothic"/>
          <w:sz w:val="20"/>
          <w:szCs w:val="20"/>
        </w:rPr>
        <w:t xml:space="preserve"> </w:t>
      </w:r>
      <w:r w:rsidR="00E33B7D">
        <w:rPr>
          <w:rFonts w:ascii="Century Gothic" w:eastAsia="Century Gothic" w:hAnsi="Century Gothic" w:cs="Century Gothic"/>
          <w:b/>
          <w:sz w:val="20"/>
          <w:szCs w:val="20"/>
        </w:rPr>
        <w:t>a</w:t>
      </w:r>
      <w:r w:rsidR="00E33B7D" w:rsidRPr="00E33B7D">
        <w:rPr>
          <w:rFonts w:ascii="Century Gothic" w:eastAsia="Century Gothic" w:hAnsi="Century Gothic" w:cs="Century Gothic"/>
          <w:b/>
          <w:sz w:val="20"/>
          <w:szCs w:val="20"/>
        </w:rPr>
        <w:t xml:space="preserve">ceptar la renuncia y dar de baja </w:t>
      </w:r>
      <w:r w:rsidR="00E33B7D" w:rsidRPr="00E33B7D">
        <w:rPr>
          <w:rFonts w:ascii="Century Gothic" w:eastAsia="Century Gothic" w:hAnsi="Century Gothic" w:cs="Century Gothic"/>
          <w:sz w:val="20"/>
          <w:szCs w:val="20"/>
        </w:rPr>
        <w:t>desde el 31/08/2024, a Alan Leonardo MENDOZA VARELA, en el cargo de Ayudante de Segunda interino con dedicación Simple para realizar tareas en el Centro de Cómputos</w:t>
      </w:r>
      <w:r w:rsidR="00BD75D5" w:rsidRPr="00BD75D5">
        <w:rPr>
          <w:rFonts w:ascii="Century Gothic" w:eastAsia="Century Gothic" w:hAnsi="Century Gothic" w:cs="Century Gothic"/>
          <w:sz w:val="20"/>
          <w:szCs w:val="20"/>
        </w:rPr>
        <w:t>.</w:t>
      </w:r>
    </w:p>
    <w:p w14:paraId="44BB1E49" w14:textId="77777777" w:rsidR="001B2CD0" w:rsidRPr="00E778B6" w:rsidRDefault="001B2CD0" w:rsidP="005755EB">
      <w:pPr>
        <w:ind w:left="0" w:hanging="2"/>
        <w:jc w:val="both"/>
        <w:rPr>
          <w:rFonts w:ascii="Century Gothic" w:eastAsia="Century Gothic" w:hAnsi="Century Gothic" w:cs="Century Gothic"/>
          <w:sz w:val="20"/>
          <w:szCs w:val="20"/>
        </w:rPr>
      </w:pPr>
    </w:p>
    <w:p w14:paraId="3ACCEB0F" w14:textId="7496B7E3" w:rsidR="00313387" w:rsidRPr="00313387" w:rsidRDefault="001B2CD0" w:rsidP="00177391">
      <w:pPr>
        <w:ind w:left="0"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4.</w:t>
      </w:r>
      <w:r w:rsidR="00FA0E25">
        <w:rPr>
          <w:rFonts w:ascii="Century Gothic" w:eastAsia="Century Gothic" w:hAnsi="Century Gothic" w:cs="Century Gothic"/>
          <w:b/>
          <w:sz w:val="20"/>
          <w:szCs w:val="20"/>
        </w:rPr>
        <w:t>5</w:t>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Despacho N.º 0</w:t>
      </w:r>
      <w:r w:rsidR="00177391">
        <w:rPr>
          <w:rFonts w:ascii="Century Gothic" w:eastAsia="Century Gothic" w:hAnsi="Century Gothic" w:cs="Century Gothic"/>
          <w:sz w:val="20"/>
          <w:szCs w:val="20"/>
        </w:rPr>
        <w:t>85</w:t>
      </w:r>
      <w:r>
        <w:rPr>
          <w:rFonts w:ascii="Century Gothic" w:eastAsia="Century Gothic" w:hAnsi="Century Gothic" w:cs="Century Gothic"/>
          <w:sz w:val="20"/>
          <w:szCs w:val="20"/>
        </w:rPr>
        <w:t xml:space="preserve">, </w:t>
      </w:r>
      <w:r w:rsidRPr="00FC05B4">
        <w:rPr>
          <w:rFonts w:ascii="Century Gothic" w:eastAsia="Century Gothic" w:hAnsi="Century Gothic" w:cs="Century Gothic"/>
          <w:sz w:val="20"/>
          <w:szCs w:val="20"/>
        </w:rPr>
        <w:t>recomienda</w:t>
      </w:r>
      <w:r w:rsidR="00177391">
        <w:rPr>
          <w:rFonts w:ascii="Century Gothic" w:eastAsia="Century Gothic" w:hAnsi="Century Gothic" w:cs="Century Gothic"/>
          <w:sz w:val="20"/>
          <w:szCs w:val="20"/>
        </w:rPr>
        <w:t xml:space="preserve"> s</w:t>
      </w:r>
      <w:r w:rsidR="00177391" w:rsidRPr="00177391">
        <w:rPr>
          <w:rFonts w:ascii="Century Gothic" w:eastAsia="Century Gothic" w:hAnsi="Century Gothic" w:cs="Century Gothic"/>
          <w:sz w:val="20"/>
          <w:szCs w:val="20"/>
        </w:rPr>
        <w:t>uscribir el dictamen del Comité de Selección en el llamado para cubrir un cargo de Ayudante de Segunda interino con dedicación Simple para el Centro de Cómputos</w:t>
      </w:r>
      <w:r w:rsidR="00177391">
        <w:rPr>
          <w:rFonts w:ascii="Century Gothic" w:eastAsia="Century Gothic" w:hAnsi="Century Gothic" w:cs="Century Gothic"/>
          <w:sz w:val="20"/>
          <w:szCs w:val="20"/>
        </w:rPr>
        <w:t xml:space="preserve"> y </w:t>
      </w:r>
      <w:r w:rsidR="00177391" w:rsidRPr="00FE4BB8">
        <w:rPr>
          <w:rFonts w:ascii="Century Gothic" w:eastAsia="Century Gothic" w:hAnsi="Century Gothic" w:cs="Century Gothic"/>
          <w:b/>
          <w:bCs/>
          <w:sz w:val="20"/>
          <w:szCs w:val="20"/>
        </w:rPr>
        <w:t>designar</w:t>
      </w:r>
      <w:r w:rsidR="00177391" w:rsidRPr="00177391">
        <w:rPr>
          <w:rFonts w:ascii="Century Gothic" w:eastAsia="Century Gothic" w:hAnsi="Century Gothic" w:cs="Century Gothic"/>
          <w:sz w:val="20"/>
          <w:szCs w:val="20"/>
        </w:rPr>
        <w:t xml:space="preserve"> desde la aprobación de la presente resolución y hasta el 31/12/2024 a Federico Sebastián ARAUJO</w:t>
      </w:r>
      <w:r w:rsidR="00313387" w:rsidRPr="00313387">
        <w:rPr>
          <w:rFonts w:ascii="Century Gothic" w:eastAsia="Century Gothic" w:hAnsi="Century Gothic" w:cs="Century Gothic"/>
          <w:sz w:val="20"/>
          <w:szCs w:val="20"/>
        </w:rPr>
        <w:t>.</w:t>
      </w:r>
    </w:p>
    <w:p w14:paraId="418AE628" w14:textId="77777777" w:rsidR="001B2CD0" w:rsidRPr="00FC05B4" w:rsidRDefault="001B2CD0" w:rsidP="005755EB">
      <w:pPr>
        <w:ind w:left="0" w:hanging="2"/>
        <w:jc w:val="both"/>
        <w:rPr>
          <w:rFonts w:ascii="Century Gothic" w:eastAsia="Century Gothic" w:hAnsi="Century Gothic" w:cs="Century Gothic"/>
          <w:sz w:val="20"/>
          <w:szCs w:val="20"/>
        </w:rPr>
      </w:pPr>
    </w:p>
    <w:p w14:paraId="6A13FE30" w14:textId="418139A7" w:rsidR="001B2CD0" w:rsidRDefault="001B2CD0" w:rsidP="001B2CD0">
      <w:pPr>
        <w:spacing w:line="240" w:lineRule="auto"/>
        <w:ind w:leftChars="0" w:left="2" w:hanging="2"/>
        <w:jc w:val="both"/>
        <w:rPr>
          <w:rFonts w:ascii="Century Gothic" w:eastAsia="Century Gothic" w:hAnsi="Century Gothic" w:cs="Century Gothic"/>
          <w:color w:val="000000"/>
          <w:sz w:val="20"/>
          <w:szCs w:val="20"/>
        </w:rPr>
      </w:pPr>
      <w:r>
        <w:rPr>
          <w:rFonts w:ascii="Century Gothic" w:eastAsia="Century Gothic" w:hAnsi="Century Gothic" w:cs="Century Gothic"/>
          <w:b/>
          <w:sz w:val="20"/>
          <w:szCs w:val="20"/>
        </w:rPr>
        <w:t>4.</w:t>
      </w:r>
      <w:r w:rsidR="00FA0E25">
        <w:rPr>
          <w:rFonts w:ascii="Century Gothic" w:eastAsia="Century Gothic" w:hAnsi="Century Gothic" w:cs="Century Gothic"/>
          <w:b/>
          <w:sz w:val="20"/>
          <w:szCs w:val="20"/>
        </w:rPr>
        <w:t>6</w:t>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Despacho N.º 0</w:t>
      </w:r>
      <w:r w:rsidR="00177391">
        <w:rPr>
          <w:rFonts w:ascii="Century Gothic" w:eastAsia="Century Gothic" w:hAnsi="Century Gothic" w:cs="Century Gothic"/>
          <w:sz w:val="20"/>
          <w:szCs w:val="20"/>
        </w:rPr>
        <w:t>86</w:t>
      </w:r>
      <w:r>
        <w:rPr>
          <w:rFonts w:ascii="Century Gothic" w:eastAsia="Century Gothic" w:hAnsi="Century Gothic" w:cs="Century Gothic"/>
          <w:sz w:val="20"/>
          <w:szCs w:val="20"/>
        </w:rPr>
        <w:t xml:space="preserve">, </w:t>
      </w:r>
      <w:r w:rsidRPr="00D1283C">
        <w:rPr>
          <w:rFonts w:ascii="Century Gothic" w:eastAsia="Century Gothic" w:hAnsi="Century Gothic" w:cs="Century Gothic"/>
          <w:sz w:val="20"/>
          <w:szCs w:val="20"/>
        </w:rPr>
        <w:t>recomienda</w:t>
      </w:r>
      <w:r w:rsidR="00102C00" w:rsidRPr="00D1283C">
        <w:rPr>
          <w:rFonts w:ascii="Century Gothic" w:eastAsia="Century Gothic" w:hAnsi="Century Gothic" w:cs="Century Gothic"/>
          <w:sz w:val="20"/>
          <w:szCs w:val="20"/>
        </w:rPr>
        <w:t xml:space="preserve"> </w:t>
      </w:r>
      <w:r w:rsidR="00FE4BB8" w:rsidRPr="00FE4BB8">
        <w:rPr>
          <w:rFonts w:ascii="Century Gothic" w:eastAsia="Century Gothic" w:hAnsi="Century Gothic" w:cs="Century Gothic"/>
          <w:b/>
          <w:bCs/>
          <w:sz w:val="20"/>
          <w:szCs w:val="20"/>
        </w:rPr>
        <w:t>designar</w:t>
      </w:r>
      <w:r w:rsidR="00FE4BB8" w:rsidRPr="00FE4BB8">
        <w:rPr>
          <w:rFonts w:ascii="Century Gothic" w:eastAsia="Century Gothic" w:hAnsi="Century Gothic" w:cs="Century Gothic"/>
          <w:sz w:val="20"/>
          <w:szCs w:val="20"/>
        </w:rPr>
        <w:t xml:space="preserve"> desde la aprobación de la presente resolución y hasta el 31/12/2024 a Agustín Aitor HERRERA, en el cargo de Ayudante de Segunda interino con dedicación Simple en el Centro de Cómputos</w:t>
      </w:r>
      <w:r w:rsidR="00FC05B4">
        <w:rPr>
          <w:rFonts w:ascii="Century Gothic" w:eastAsia="Century Gothic" w:hAnsi="Century Gothic" w:cs="Century Gothic"/>
          <w:color w:val="000000"/>
          <w:sz w:val="20"/>
          <w:szCs w:val="20"/>
        </w:rPr>
        <w:t>.</w:t>
      </w:r>
    </w:p>
    <w:p w14:paraId="4B206F5C" w14:textId="3A6A0562" w:rsidR="004D11F9" w:rsidRDefault="004D11F9">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br w:type="page"/>
      </w:r>
    </w:p>
    <w:p w14:paraId="596FC63D" w14:textId="1296487A" w:rsidR="00CD4DF6" w:rsidRPr="00387A04" w:rsidRDefault="00CD4DF6" w:rsidP="00CD4DF6">
      <w:pPr>
        <w:ind w:leftChars="0" w:left="2" w:hanging="2"/>
        <w:jc w:val="both"/>
        <w:rPr>
          <w:rFonts w:ascii="Century Gothic" w:hAnsi="Century Gothic"/>
          <w:b/>
          <w:bCs/>
          <w:sz w:val="20"/>
          <w:szCs w:val="20"/>
        </w:rPr>
      </w:pPr>
      <w:r w:rsidRPr="00387A04">
        <w:rPr>
          <w:rFonts w:ascii="Century Gothic" w:hAnsi="Century Gothic"/>
          <w:b/>
          <w:bCs/>
          <w:sz w:val="20"/>
          <w:szCs w:val="20"/>
        </w:rPr>
        <w:lastRenderedPageBreak/>
        <w:t xml:space="preserve">Comisión de </w:t>
      </w:r>
      <w:r w:rsidR="00177391">
        <w:rPr>
          <w:rFonts w:ascii="Century Gothic" w:hAnsi="Century Gothic"/>
          <w:b/>
          <w:bCs/>
          <w:sz w:val="20"/>
          <w:szCs w:val="20"/>
        </w:rPr>
        <w:t>Enseñanza</w:t>
      </w:r>
      <w:r w:rsidRPr="00387A04">
        <w:rPr>
          <w:rFonts w:ascii="Century Gothic" w:hAnsi="Century Gothic"/>
          <w:b/>
          <w:bCs/>
          <w:sz w:val="20"/>
          <w:szCs w:val="20"/>
        </w:rPr>
        <w:t>.</w:t>
      </w:r>
    </w:p>
    <w:p w14:paraId="3014EEC6" w14:textId="77777777" w:rsidR="00CD4DF6" w:rsidRPr="00387A04" w:rsidRDefault="00CD4DF6" w:rsidP="00CD4DF6">
      <w:pPr>
        <w:pStyle w:val="Normal1"/>
        <w:rPr>
          <w:rFonts w:ascii="Century Gothic" w:eastAsia="Century Gothic" w:hAnsi="Century Gothic" w:cs="Century Gothic"/>
          <w:sz w:val="20"/>
          <w:szCs w:val="20"/>
        </w:rPr>
      </w:pPr>
    </w:p>
    <w:p w14:paraId="51CCDA1C" w14:textId="3E35F73F" w:rsidR="00CD4DF6" w:rsidRDefault="00CD4DF6" w:rsidP="00177391">
      <w:pPr>
        <w:ind w:leftChars="0" w:left="2" w:hanging="2"/>
        <w:jc w:val="both"/>
        <w:rPr>
          <w:rFonts w:ascii="Century Gothic" w:eastAsia="Century Gothic" w:hAnsi="Century Gothic" w:cs="Century Gothic"/>
          <w:color w:val="000000"/>
          <w:sz w:val="20"/>
          <w:szCs w:val="20"/>
        </w:rPr>
      </w:pPr>
      <w:r>
        <w:rPr>
          <w:rFonts w:ascii="Century Gothic" w:eastAsia="Century Gothic" w:hAnsi="Century Gothic" w:cs="Century Gothic"/>
          <w:b/>
          <w:sz w:val="20"/>
          <w:szCs w:val="20"/>
        </w:rPr>
        <w:t>4.</w:t>
      </w:r>
      <w:r w:rsidR="00177391">
        <w:rPr>
          <w:rFonts w:ascii="Century Gothic" w:eastAsia="Century Gothic" w:hAnsi="Century Gothic" w:cs="Century Gothic"/>
          <w:b/>
          <w:sz w:val="20"/>
          <w:szCs w:val="20"/>
        </w:rPr>
        <w:t>7</w:t>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Despacho N.º 0</w:t>
      </w:r>
      <w:r w:rsidR="007B713F">
        <w:rPr>
          <w:rFonts w:ascii="Century Gothic" w:eastAsia="Century Gothic" w:hAnsi="Century Gothic" w:cs="Century Gothic"/>
          <w:sz w:val="20"/>
          <w:szCs w:val="20"/>
        </w:rPr>
        <w:t>14</w:t>
      </w:r>
      <w:r>
        <w:rPr>
          <w:rFonts w:ascii="Century Gothic" w:eastAsia="Century Gothic" w:hAnsi="Century Gothic" w:cs="Century Gothic"/>
          <w:sz w:val="20"/>
          <w:szCs w:val="20"/>
        </w:rPr>
        <w:t xml:space="preserve">, </w:t>
      </w:r>
      <w:r w:rsidRPr="00E15450">
        <w:rPr>
          <w:rFonts w:ascii="Century Gothic" w:eastAsia="Century Gothic" w:hAnsi="Century Gothic" w:cs="Century Gothic"/>
          <w:sz w:val="20"/>
          <w:szCs w:val="20"/>
        </w:rPr>
        <w:t>recomienda</w:t>
      </w:r>
      <w:r w:rsidR="002C0CD1">
        <w:rPr>
          <w:rFonts w:ascii="Century Gothic" w:eastAsia="Century Gothic" w:hAnsi="Century Gothic" w:cs="Century Gothic"/>
          <w:sz w:val="20"/>
          <w:szCs w:val="20"/>
        </w:rPr>
        <w:t xml:space="preserve"> </w:t>
      </w:r>
      <w:r w:rsidR="007B713F">
        <w:rPr>
          <w:rFonts w:ascii="Century Gothic" w:eastAsia="Century Gothic" w:hAnsi="Century Gothic" w:cs="Century Gothic"/>
          <w:sz w:val="20"/>
          <w:szCs w:val="20"/>
        </w:rPr>
        <w:t>p</w:t>
      </w:r>
      <w:r w:rsidR="007B713F" w:rsidRPr="007B713F">
        <w:rPr>
          <w:rFonts w:ascii="Century Gothic" w:eastAsia="Century Gothic" w:hAnsi="Century Gothic" w:cs="Century Gothic"/>
          <w:sz w:val="20"/>
          <w:szCs w:val="20"/>
        </w:rPr>
        <w:t>roponer al Consejo Superior la nómina de integrantes de la Comisión Evaluadora de los Planes de Actividades y de los Informes de Grado de Cumplimiento de los Planes de Actividades, para los docentes de la Facultad de Ingeniería de la Universidad Nacional de La Pampa</w:t>
      </w:r>
      <w:r w:rsidR="007B713F">
        <w:rPr>
          <w:rFonts w:ascii="Century Gothic" w:eastAsia="Century Gothic" w:hAnsi="Century Gothic" w:cs="Century Gothic"/>
          <w:sz w:val="20"/>
          <w:szCs w:val="20"/>
        </w:rPr>
        <w:t>.</w:t>
      </w:r>
      <w:r w:rsidR="00177391">
        <w:rPr>
          <w:rFonts w:ascii="Century Gothic" w:eastAsia="Century Gothic" w:hAnsi="Century Gothic" w:cs="Century Gothic"/>
          <w:bCs/>
          <w:sz w:val="20"/>
          <w:szCs w:val="20"/>
        </w:rPr>
        <w:t xml:space="preserve"> </w:t>
      </w:r>
    </w:p>
    <w:p w14:paraId="1573A365" w14:textId="77777777" w:rsidR="00CD4DF6" w:rsidRDefault="00CD4DF6" w:rsidP="00CD4DF6">
      <w:pPr>
        <w:ind w:leftChars="0" w:left="2" w:hanging="2"/>
        <w:jc w:val="both"/>
        <w:rPr>
          <w:rFonts w:ascii="Century Gothic" w:eastAsia="Century Gothic" w:hAnsi="Century Gothic" w:cs="Century Gothic"/>
          <w:sz w:val="20"/>
          <w:szCs w:val="20"/>
        </w:rPr>
      </w:pPr>
    </w:p>
    <w:p w14:paraId="17E8E826" w14:textId="20ACB83D" w:rsidR="00CD4DF6" w:rsidRPr="00CD4DF6" w:rsidRDefault="00CD4DF6" w:rsidP="00CD4DF6">
      <w:pPr>
        <w:ind w:leftChars="0" w:left="2" w:hanging="2"/>
        <w:jc w:val="both"/>
        <w:rPr>
          <w:rFonts w:ascii="Century Gothic" w:eastAsia="Century Gothic" w:hAnsi="Century Gothic" w:cs="Century Gothic"/>
          <w:sz w:val="20"/>
          <w:szCs w:val="20"/>
        </w:rPr>
      </w:pPr>
      <w:r w:rsidRPr="00CD4DF6">
        <w:rPr>
          <w:rFonts w:ascii="Century Gothic" w:eastAsia="Century Gothic" w:hAnsi="Century Gothic" w:cs="Century Gothic"/>
          <w:b/>
          <w:sz w:val="20"/>
          <w:szCs w:val="20"/>
        </w:rPr>
        <w:t>Comisi</w:t>
      </w:r>
      <w:r>
        <w:rPr>
          <w:rFonts w:ascii="Century Gothic" w:eastAsia="Century Gothic" w:hAnsi="Century Gothic" w:cs="Century Gothic"/>
          <w:b/>
          <w:sz w:val="20"/>
          <w:szCs w:val="20"/>
        </w:rPr>
        <w:t>o</w:t>
      </w:r>
      <w:r w:rsidRPr="00CD4DF6">
        <w:rPr>
          <w:rFonts w:ascii="Century Gothic" w:eastAsia="Century Gothic" w:hAnsi="Century Gothic" w:cs="Century Gothic"/>
          <w:b/>
          <w:sz w:val="20"/>
          <w:szCs w:val="20"/>
        </w:rPr>
        <w:t>n</w:t>
      </w:r>
      <w:r>
        <w:rPr>
          <w:rFonts w:ascii="Century Gothic" w:eastAsia="Century Gothic" w:hAnsi="Century Gothic" w:cs="Century Gothic"/>
          <w:b/>
          <w:sz w:val="20"/>
          <w:szCs w:val="20"/>
        </w:rPr>
        <w:t>es</w:t>
      </w:r>
      <w:r w:rsidRPr="00CD4DF6">
        <w:rPr>
          <w:rFonts w:ascii="Century Gothic" w:eastAsia="Century Gothic" w:hAnsi="Century Gothic" w:cs="Century Gothic"/>
          <w:b/>
          <w:sz w:val="20"/>
          <w:szCs w:val="20"/>
        </w:rPr>
        <w:t xml:space="preserve"> de Legislación y Reglamento</w:t>
      </w:r>
      <w:r>
        <w:rPr>
          <w:rFonts w:ascii="Century Gothic" w:eastAsia="Century Gothic" w:hAnsi="Century Gothic" w:cs="Century Gothic"/>
          <w:b/>
          <w:sz w:val="20"/>
          <w:szCs w:val="20"/>
        </w:rPr>
        <w:t xml:space="preserve"> y de </w:t>
      </w:r>
      <w:r w:rsidR="00417A7E">
        <w:rPr>
          <w:rFonts w:ascii="Century Gothic" w:eastAsia="Century Gothic" w:hAnsi="Century Gothic" w:cs="Century Gothic"/>
          <w:b/>
          <w:sz w:val="20"/>
          <w:szCs w:val="20"/>
        </w:rPr>
        <w:t>Enseñanza</w:t>
      </w:r>
      <w:r>
        <w:rPr>
          <w:rFonts w:ascii="Century Gothic" w:eastAsia="Century Gothic" w:hAnsi="Century Gothic" w:cs="Century Gothic"/>
          <w:b/>
          <w:sz w:val="20"/>
          <w:szCs w:val="20"/>
        </w:rPr>
        <w:t xml:space="preserve"> en conjunto.</w:t>
      </w:r>
    </w:p>
    <w:p w14:paraId="694FA537" w14:textId="77777777" w:rsidR="00CD4DF6" w:rsidRPr="00E15450" w:rsidRDefault="00CD4DF6" w:rsidP="00CD4DF6">
      <w:pPr>
        <w:ind w:leftChars="0" w:left="2" w:hanging="2"/>
        <w:jc w:val="both"/>
        <w:rPr>
          <w:rFonts w:ascii="Century Gothic" w:eastAsia="Century Gothic" w:hAnsi="Century Gothic" w:cs="Century Gothic"/>
          <w:sz w:val="20"/>
          <w:szCs w:val="20"/>
        </w:rPr>
      </w:pPr>
    </w:p>
    <w:p w14:paraId="6CA41025" w14:textId="7E87CA54" w:rsidR="001B2CD0" w:rsidRPr="00387A04" w:rsidRDefault="001B2CD0" w:rsidP="00CD4DF6">
      <w:pPr>
        <w:spacing w:line="240" w:lineRule="auto"/>
        <w:ind w:leftChars="0" w:left="2"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4.</w:t>
      </w:r>
      <w:r w:rsidR="004D11F9">
        <w:rPr>
          <w:rFonts w:ascii="Century Gothic" w:eastAsia="Century Gothic" w:hAnsi="Century Gothic" w:cs="Century Gothic"/>
          <w:b/>
          <w:sz w:val="20"/>
          <w:szCs w:val="20"/>
        </w:rPr>
        <w:t>8</w:t>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Despacho</w:t>
      </w:r>
      <w:r w:rsidR="002C0CD1">
        <w:rPr>
          <w:rFonts w:ascii="Century Gothic" w:eastAsia="Century Gothic" w:hAnsi="Century Gothic" w:cs="Century Gothic"/>
          <w:sz w:val="20"/>
          <w:szCs w:val="20"/>
        </w:rPr>
        <w:t xml:space="preserve"> </w:t>
      </w:r>
      <w:proofErr w:type="spellStart"/>
      <w:r w:rsidR="002C0CD1">
        <w:rPr>
          <w:rFonts w:ascii="Century Gothic" w:eastAsia="Century Gothic" w:hAnsi="Century Gothic" w:cs="Century Gothic"/>
          <w:sz w:val="20"/>
          <w:szCs w:val="20"/>
        </w:rPr>
        <w:t>LyR</w:t>
      </w:r>
      <w:proofErr w:type="spellEnd"/>
      <w:r>
        <w:rPr>
          <w:rFonts w:ascii="Century Gothic" w:eastAsia="Century Gothic" w:hAnsi="Century Gothic" w:cs="Century Gothic"/>
          <w:sz w:val="20"/>
          <w:szCs w:val="20"/>
        </w:rPr>
        <w:t xml:space="preserve"> N.º 0</w:t>
      </w:r>
      <w:r w:rsidR="00177391">
        <w:rPr>
          <w:rFonts w:ascii="Century Gothic" w:eastAsia="Century Gothic" w:hAnsi="Century Gothic" w:cs="Century Gothic"/>
          <w:sz w:val="20"/>
          <w:szCs w:val="20"/>
        </w:rPr>
        <w:t>87</w:t>
      </w:r>
      <w:r w:rsidR="002C0CD1">
        <w:rPr>
          <w:rFonts w:ascii="Century Gothic" w:eastAsia="Century Gothic" w:hAnsi="Century Gothic" w:cs="Century Gothic"/>
          <w:sz w:val="20"/>
          <w:szCs w:val="20"/>
        </w:rPr>
        <w:t xml:space="preserve"> y CE </w:t>
      </w:r>
      <w:proofErr w:type="spellStart"/>
      <w:r w:rsidR="002C0CD1">
        <w:rPr>
          <w:rFonts w:ascii="Century Gothic" w:eastAsia="Century Gothic" w:hAnsi="Century Gothic" w:cs="Century Gothic"/>
          <w:sz w:val="20"/>
          <w:szCs w:val="20"/>
        </w:rPr>
        <w:t>N.°</w:t>
      </w:r>
      <w:proofErr w:type="spellEnd"/>
      <w:r w:rsidR="002C0CD1">
        <w:rPr>
          <w:rFonts w:ascii="Century Gothic" w:eastAsia="Century Gothic" w:hAnsi="Century Gothic" w:cs="Century Gothic"/>
          <w:sz w:val="20"/>
          <w:szCs w:val="20"/>
        </w:rPr>
        <w:t xml:space="preserve"> 01</w:t>
      </w:r>
      <w:r w:rsidR="00177391">
        <w:rPr>
          <w:rFonts w:ascii="Century Gothic" w:eastAsia="Century Gothic" w:hAnsi="Century Gothic" w:cs="Century Gothic"/>
          <w:sz w:val="20"/>
          <w:szCs w:val="20"/>
        </w:rPr>
        <w:t>5</w:t>
      </w:r>
      <w:r>
        <w:rPr>
          <w:rFonts w:ascii="Century Gothic" w:eastAsia="Century Gothic" w:hAnsi="Century Gothic" w:cs="Century Gothic"/>
          <w:sz w:val="20"/>
          <w:szCs w:val="20"/>
        </w:rPr>
        <w:t>, recomienda</w:t>
      </w:r>
      <w:r w:rsidR="002C0CD1">
        <w:rPr>
          <w:rFonts w:ascii="Century Gothic" w:eastAsia="Century Gothic" w:hAnsi="Century Gothic" w:cs="Century Gothic"/>
          <w:sz w:val="20"/>
          <w:szCs w:val="20"/>
        </w:rPr>
        <w:t xml:space="preserve">n </w:t>
      </w:r>
      <w:r w:rsidR="007B713F">
        <w:rPr>
          <w:rFonts w:ascii="Century Gothic" w:eastAsia="Century Gothic" w:hAnsi="Century Gothic" w:cs="Century Gothic"/>
          <w:sz w:val="20"/>
          <w:szCs w:val="20"/>
        </w:rPr>
        <w:t>a</w:t>
      </w:r>
      <w:r w:rsidR="007B713F" w:rsidRPr="007B713F">
        <w:rPr>
          <w:rFonts w:ascii="Century Gothic" w:eastAsia="Century Gothic" w:hAnsi="Century Gothic" w:cs="Century Gothic"/>
          <w:sz w:val="20"/>
          <w:szCs w:val="20"/>
        </w:rPr>
        <w:t xml:space="preserve">probar el Reglamento de DIPLOMATURA DE EXTENSIÓN de la Facultad de Ingeniería de la </w:t>
      </w:r>
      <w:proofErr w:type="spellStart"/>
      <w:r w:rsidR="007B713F" w:rsidRPr="007B713F">
        <w:rPr>
          <w:rFonts w:ascii="Century Gothic" w:eastAsia="Century Gothic" w:hAnsi="Century Gothic" w:cs="Century Gothic"/>
          <w:sz w:val="20"/>
          <w:szCs w:val="20"/>
        </w:rPr>
        <w:t>UNLPam</w:t>
      </w:r>
      <w:proofErr w:type="spellEnd"/>
      <w:r w:rsidR="007B713F">
        <w:rPr>
          <w:rFonts w:ascii="Century Gothic" w:eastAsia="Century Gothic" w:hAnsi="Century Gothic" w:cs="Century Gothic"/>
          <w:sz w:val="20"/>
          <w:szCs w:val="20"/>
        </w:rPr>
        <w:t>.</w:t>
      </w:r>
    </w:p>
    <w:p w14:paraId="06B3A4DD" w14:textId="77777777" w:rsidR="00376F10" w:rsidRPr="00387A04" w:rsidRDefault="00376F10" w:rsidP="003D56AB">
      <w:pPr>
        <w:pStyle w:val="Normal1"/>
        <w:rPr>
          <w:rFonts w:ascii="Century Gothic" w:eastAsia="Century Gothic" w:hAnsi="Century Gothic" w:cs="Century Gothic"/>
          <w:sz w:val="20"/>
          <w:szCs w:val="20"/>
        </w:rPr>
      </w:pPr>
    </w:p>
    <w:p w14:paraId="5440BEF7" w14:textId="4B0B9A47" w:rsidR="00B00DAD" w:rsidRDefault="00EC254F" w:rsidP="00177391">
      <w:pPr>
        <w:ind w:left="0" w:hanging="2"/>
        <w:rPr>
          <w:rFonts w:ascii="Century Gothic" w:eastAsia="Century Gothic" w:hAnsi="Century Gothic" w:cs="Century Gothic"/>
          <w:sz w:val="20"/>
          <w:szCs w:val="20"/>
        </w:rPr>
      </w:pPr>
      <w:r w:rsidRPr="00387A04">
        <w:rPr>
          <w:rFonts w:ascii="Century Gothic" w:eastAsia="Century Gothic" w:hAnsi="Century Gothic" w:cs="Century Gothic"/>
          <w:b/>
          <w:color w:val="000000"/>
          <w:sz w:val="20"/>
          <w:szCs w:val="20"/>
        </w:rPr>
        <w:t>5. VARIOS</w:t>
      </w:r>
      <w:r w:rsidR="000C39F8" w:rsidRPr="00387A04">
        <w:rPr>
          <w:rFonts w:ascii="Century Gothic" w:hAnsi="Century Gothic"/>
          <w:sz w:val="20"/>
          <w:szCs w:val="20"/>
        </w:rPr>
        <w:br w:type="page"/>
      </w:r>
    </w:p>
    <w:p w14:paraId="5114CAD8" w14:textId="77777777" w:rsidR="00177391" w:rsidRDefault="00177391" w:rsidP="004D11F9">
      <w:pPr>
        <w:suppressAutoHyphens w:val="0"/>
        <w:spacing w:line="240" w:lineRule="auto"/>
        <w:ind w:leftChars="0" w:left="0" w:firstLineChars="0" w:firstLine="0"/>
        <w:jc w:val="both"/>
        <w:textDirection w:val="lrTb"/>
        <w:textAlignment w:val="auto"/>
        <w:outlineLvl w:val="9"/>
        <w:rPr>
          <w:rFonts w:ascii="Century Gothic" w:hAnsi="Century Gothic"/>
          <w:b/>
          <w:sz w:val="20"/>
          <w:szCs w:val="20"/>
          <w:highlight w:val="yellow"/>
        </w:rPr>
      </w:pPr>
      <w:r w:rsidRPr="00177391">
        <w:rPr>
          <w:rFonts w:ascii="Century Gothic" w:hAnsi="Century Gothic"/>
          <w:b/>
          <w:sz w:val="20"/>
          <w:szCs w:val="20"/>
          <w:highlight w:val="yellow"/>
        </w:rPr>
        <w:lastRenderedPageBreak/>
        <w:t>1.- CONSIDERACIÓN DE ACTA RESUMEN DE LA REUNION: 01/08/2024.</w:t>
      </w:r>
    </w:p>
    <w:p w14:paraId="3C8079BE" w14:textId="77777777" w:rsidR="009C28D4" w:rsidRPr="009C28D4" w:rsidRDefault="009C28D4" w:rsidP="009C28D4">
      <w:pPr>
        <w:suppressAutoHyphens w:val="0"/>
        <w:spacing w:line="240" w:lineRule="auto"/>
        <w:ind w:leftChars="0" w:left="0" w:firstLineChars="0" w:firstLine="0"/>
        <w:jc w:val="both"/>
        <w:textDirection w:val="lrTb"/>
        <w:textAlignment w:val="auto"/>
        <w:outlineLvl w:val="9"/>
        <w:rPr>
          <w:rFonts w:ascii="Century Gothic" w:hAnsi="Century Gothic"/>
          <w:b/>
          <w:sz w:val="20"/>
          <w:szCs w:val="20"/>
          <w:highlight w:val="yellow"/>
        </w:rPr>
      </w:pPr>
    </w:p>
    <w:p w14:paraId="5AA25D62" w14:textId="56BE23D4" w:rsidR="009C28D4" w:rsidRPr="009C28D4" w:rsidRDefault="009C28D4" w:rsidP="009C28D4">
      <w:pPr>
        <w:pBdr>
          <w:top w:val="nil"/>
          <w:left w:val="nil"/>
          <w:bottom w:val="nil"/>
          <w:right w:val="nil"/>
          <w:between w:val="nil"/>
        </w:pBdr>
        <w:spacing w:line="240" w:lineRule="auto"/>
        <w:ind w:left="0" w:hanging="2"/>
        <w:jc w:val="center"/>
        <w:rPr>
          <w:rFonts w:ascii="Century Gothic" w:hAnsi="Century Gothic"/>
          <w:color w:val="000000"/>
          <w:sz w:val="20"/>
          <w:szCs w:val="20"/>
          <w:u w:val="single"/>
        </w:rPr>
      </w:pPr>
      <w:r w:rsidRPr="009C28D4">
        <w:rPr>
          <w:rFonts w:ascii="Century Gothic" w:hAnsi="Century Gothic"/>
          <w:b/>
          <w:color w:val="000000"/>
          <w:sz w:val="20"/>
          <w:szCs w:val="20"/>
          <w:u w:val="single"/>
        </w:rPr>
        <w:t>ACTA RESUMEN CORRESPONDIENTE A LA 6º REUNIÓN ORDINARIA DEL DÍA 01/08/2024</w:t>
      </w:r>
    </w:p>
    <w:p w14:paraId="21E55152" w14:textId="77777777" w:rsidR="009C28D4" w:rsidRPr="009C28D4" w:rsidRDefault="009C28D4" w:rsidP="009C28D4">
      <w:pPr>
        <w:pBdr>
          <w:top w:val="nil"/>
          <w:left w:val="nil"/>
          <w:bottom w:val="nil"/>
          <w:right w:val="nil"/>
          <w:between w:val="nil"/>
        </w:pBdr>
        <w:spacing w:line="240" w:lineRule="auto"/>
        <w:ind w:left="0" w:hanging="2"/>
        <w:jc w:val="both"/>
        <w:rPr>
          <w:rFonts w:ascii="Century Gothic" w:hAnsi="Century Gothic"/>
          <w:color w:val="000000"/>
          <w:sz w:val="20"/>
          <w:szCs w:val="20"/>
          <w:u w:val="single"/>
        </w:rPr>
      </w:pPr>
    </w:p>
    <w:p w14:paraId="756D6CA9" w14:textId="77777777" w:rsidR="009C28D4" w:rsidRPr="009C28D4" w:rsidRDefault="009C28D4" w:rsidP="009C28D4">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9C28D4">
        <w:rPr>
          <w:rFonts w:ascii="Century Gothic" w:hAnsi="Century Gothic"/>
          <w:color w:val="000000"/>
          <w:sz w:val="20"/>
          <w:szCs w:val="20"/>
        </w:rPr>
        <w:t xml:space="preserve">Siendo las 19:03 horas del día 01 de agosto de 2024, </w:t>
      </w:r>
      <w:r w:rsidRPr="009C28D4">
        <w:rPr>
          <w:rFonts w:ascii="Century Gothic" w:hAnsi="Century Gothic"/>
          <w:color w:val="00000A"/>
          <w:sz w:val="20"/>
          <w:szCs w:val="20"/>
        </w:rPr>
        <w:t xml:space="preserve">de manera combinada virtual - presencial, </w:t>
      </w:r>
      <w:r w:rsidRPr="009C28D4">
        <w:rPr>
          <w:rFonts w:ascii="Century Gothic" w:hAnsi="Century Gothic"/>
          <w:color w:val="000000"/>
          <w:sz w:val="20"/>
          <w:szCs w:val="20"/>
        </w:rPr>
        <w:t>en la sede de la Facultad de Ingeniería de la Universidad Nacional de La Pampa, se reúne el Consejo Directivo presidido por el Decano Mg. Daniel Alberto MANDRILE.</w:t>
      </w:r>
    </w:p>
    <w:p w14:paraId="01EE803E" w14:textId="77777777" w:rsidR="009C28D4" w:rsidRPr="009C28D4" w:rsidRDefault="009C28D4" w:rsidP="009C28D4">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9C28D4">
        <w:rPr>
          <w:rFonts w:ascii="Century Gothic" w:hAnsi="Century Gothic"/>
          <w:color w:val="000000"/>
          <w:sz w:val="20"/>
          <w:szCs w:val="20"/>
        </w:rPr>
        <w:t>Consejeros titulares presentes por el claustro de docentes-</w:t>
      </w:r>
      <w:proofErr w:type="spellStart"/>
      <w:r w:rsidRPr="009C28D4">
        <w:rPr>
          <w:rFonts w:ascii="Century Gothic" w:hAnsi="Century Gothic"/>
          <w:color w:val="000000"/>
          <w:sz w:val="20"/>
          <w:szCs w:val="20"/>
        </w:rPr>
        <w:t>subclaustro</w:t>
      </w:r>
      <w:proofErr w:type="spellEnd"/>
      <w:r w:rsidRPr="009C28D4">
        <w:rPr>
          <w:rFonts w:ascii="Century Gothic" w:hAnsi="Century Gothic"/>
          <w:color w:val="000000"/>
          <w:sz w:val="20"/>
          <w:szCs w:val="20"/>
        </w:rPr>
        <w:t xml:space="preserve"> de profesores Dr. Federico Darío KOVAC, Mg. Adriana Lorena MICHELIS, Mg. Alejandro Luis MASSOLO, Dra. María Fernanda PAPA, Mg. Carlos Alberto BALLESTEROS e Ing. Ariel Matías CASTELLINO.</w:t>
      </w:r>
    </w:p>
    <w:p w14:paraId="35BA6CEB" w14:textId="77777777" w:rsidR="009C28D4" w:rsidRPr="009C28D4" w:rsidRDefault="009C28D4" w:rsidP="009C28D4">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9C28D4">
        <w:rPr>
          <w:rFonts w:ascii="Century Gothic" w:hAnsi="Century Gothic"/>
          <w:color w:val="000000"/>
          <w:sz w:val="20"/>
          <w:szCs w:val="20"/>
        </w:rPr>
        <w:t>Consejeros titulares presentes por el claustro de docentes-</w:t>
      </w:r>
      <w:proofErr w:type="spellStart"/>
      <w:r w:rsidRPr="009C28D4">
        <w:rPr>
          <w:rFonts w:ascii="Century Gothic" w:hAnsi="Century Gothic"/>
          <w:color w:val="000000"/>
          <w:sz w:val="20"/>
          <w:szCs w:val="20"/>
        </w:rPr>
        <w:t>subclaustro</w:t>
      </w:r>
      <w:proofErr w:type="spellEnd"/>
      <w:r w:rsidRPr="009C28D4">
        <w:rPr>
          <w:rFonts w:ascii="Century Gothic" w:hAnsi="Century Gothic"/>
          <w:color w:val="000000"/>
          <w:sz w:val="20"/>
          <w:szCs w:val="20"/>
        </w:rPr>
        <w:t xml:space="preserve"> de docentes auxiliares: Ing. Pablo Martín AZCONA e Ing. Nicolás SCHPETTER.</w:t>
      </w:r>
    </w:p>
    <w:p w14:paraId="4BF13529" w14:textId="77777777" w:rsidR="009C28D4" w:rsidRPr="009C28D4" w:rsidRDefault="009C28D4" w:rsidP="009C28D4">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9C28D4">
        <w:rPr>
          <w:rFonts w:ascii="Century Gothic" w:hAnsi="Century Gothic"/>
          <w:color w:val="000000"/>
          <w:sz w:val="20"/>
          <w:szCs w:val="20"/>
        </w:rPr>
        <w:t>Consejeros titulares presentes por el claustro de graduados: Ing. Antonio Héctor Gustavo PICCIRILLI e Ing. Macarena GIMENEZ BERTOLA.</w:t>
      </w:r>
    </w:p>
    <w:p w14:paraId="7F9142CD" w14:textId="77777777" w:rsidR="009C28D4" w:rsidRPr="009C28D4" w:rsidRDefault="009C28D4" w:rsidP="009C28D4">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9C28D4">
        <w:rPr>
          <w:rFonts w:ascii="Century Gothic" w:hAnsi="Century Gothic"/>
          <w:color w:val="000000"/>
          <w:sz w:val="20"/>
          <w:szCs w:val="20"/>
        </w:rPr>
        <w:t>Ausente con aviso: Ing. Damián José RATTALINO.</w:t>
      </w:r>
    </w:p>
    <w:p w14:paraId="02BCBBAC" w14:textId="77777777" w:rsidR="009C28D4" w:rsidRPr="009C28D4" w:rsidRDefault="009C28D4" w:rsidP="009C28D4">
      <w:pPr>
        <w:spacing w:line="240" w:lineRule="auto"/>
        <w:ind w:left="0" w:hanging="2"/>
        <w:jc w:val="both"/>
        <w:rPr>
          <w:rFonts w:ascii="Century Gothic" w:hAnsi="Century Gothic"/>
          <w:sz w:val="20"/>
          <w:szCs w:val="20"/>
        </w:rPr>
      </w:pPr>
      <w:r w:rsidRPr="009C28D4">
        <w:rPr>
          <w:rFonts w:ascii="Century Gothic" w:hAnsi="Century Gothic"/>
          <w:sz w:val="20"/>
          <w:szCs w:val="20"/>
        </w:rPr>
        <w:t>Consejeros titulares presentes por el claustro de estudiantes: Julián VALINOTTI, Camila Marianela BARRIO, Yara Ailín LÓPEZ y Lucas Juan ARMITANO.</w:t>
      </w:r>
    </w:p>
    <w:p w14:paraId="1D785914" w14:textId="77777777" w:rsidR="009C28D4" w:rsidRPr="009C28D4" w:rsidRDefault="009C28D4" w:rsidP="009C28D4">
      <w:pPr>
        <w:spacing w:line="240" w:lineRule="auto"/>
        <w:ind w:leftChars="0" w:left="2" w:hanging="2"/>
        <w:jc w:val="both"/>
        <w:rPr>
          <w:rFonts w:ascii="Century Gothic" w:hAnsi="Century Gothic"/>
          <w:color w:val="000000"/>
          <w:sz w:val="20"/>
          <w:szCs w:val="20"/>
        </w:rPr>
      </w:pPr>
      <w:r w:rsidRPr="009C28D4">
        <w:rPr>
          <w:rFonts w:ascii="Century Gothic" w:hAnsi="Century Gothic"/>
          <w:color w:val="000000"/>
          <w:sz w:val="20"/>
          <w:szCs w:val="20"/>
        </w:rPr>
        <w:t xml:space="preserve">Consejero titular presente por el Sector </w:t>
      </w:r>
      <w:proofErr w:type="spellStart"/>
      <w:r w:rsidRPr="009C28D4">
        <w:rPr>
          <w:rFonts w:ascii="Century Gothic" w:hAnsi="Century Gothic"/>
          <w:color w:val="000000"/>
          <w:sz w:val="20"/>
          <w:szCs w:val="20"/>
        </w:rPr>
        <w:t>Nodocente</w:t>
      </w:r>
      <w:proofErr w:type="spellEnd"/>
      <w:r w:rsidRPr="009C28D4">
        <w:rPr>
          <w:rFonts w:ascii="Century Gothic" w:hAnsi="Century Gothic"/>
          <w:color w:val="000000"/>
          <w:sz w:val="20"/>
          <w:szCs w:val="20"/>
        </w:rPr>
        <w:t>: Abog. Mario RIBEIRO.</w:t>
      </w:r>
    </w:p>
    <w:p w14:paraId="2CFE1276" w14:textId="77777777" w:rsidR="009C28D4" w:rsidRPr="009C28D4" w:rsidRDefault="009C28D4" w:rsidP="009C28D4">
      <w:pPr>
        <w:pBdr>
          <w:top w:val="nil"/>
          <w:left w:val="nil"/>
          <w:bottom w:val="nil"/>
          <w:right w:val="nil"/>
          <w:between w:val="nil"/>
        </w:pBdr>
        <w:spacing w:line="240" w:lineRule="auto"/>
        <w:ind w:left="0" w:hanging="2"/>
        <w:jc w:val="both"/>
        <w:rPr>
          <w:rFonts w:ascii="Century Gothic" w:hAnsi="Century Gothic"/>
          <w:sz w:val="20"/>
          <w:szCs w:val="20"/>
        </w:rPr>
      </w:pPr>
      <w:r w:rsidRPr="009C28D4">
        <w:rPr>
          <w:rFonts w:ascii="Century Gothic" w:hAnsi="Century Gothic"/>
          <w:color w:val="000000"/>
          <w:sz w:val="20"/>
          <w:szCs w:val="20"/>
        </w:rPr>
        <w:t xml:space="preserve">Se encuentran presentes en la sala las </w:t>
      </w:r>
      <w:proofErr w:type="gramStart"/>
      <w:r w:rsidRPr="009C28D4">
        <w:rPr>
          <w:rFonts w:ascii="Century Gothic" w:hAnsi="Century Gothic"/>
          <w:color w:val="000000"/>
          <w:sz w:val="20"/>
          <w:szCs w:val="20"/>
        </w:rPr>
        <w:t>Consejeras</w:t>
      </w:r>
      <w:proofErr w:type="gramEnd"/>
      <w:r w:rsidRPr="009C28D4">
        <w:rPr>
          <w:rFonts w:ascii="Century Gothic" w:hAnsi="Century Gothic"/>
          <w:color w:val="000000"/>
          <w:sz w:val="20"/>
          <w:szCs w:val="20"/>
        </w:rPr>
        <w:t xml:space="preserve">: Adriana Lorena MICHELIS, María Fernanda PAPA, </w:t>
      </w:r>
      <w:r w:rsidRPr="009C28D4">
        <w:rPr>
          <w:rFonts w:ascii="Century Gothic" w:hAnsi="Century Gothic"/>
          <w:sz w:val="20"/>
          <w:szCs w:val="20"/>
        </w:rPr>
        <w:t>Camila Marianela BARRIO y Yara Ailín LÓPEZ,</w:t>
      </w:r>
      <w:r w:rsidRPr="009C28D4">
        <w:rPr>
          <w:rFonts w:ascii="Century Gothic" w:hAnsi="Century Gothic"/>
          <w:color w:val="000000"/>
          <w:sz w:val="20"/>
          <w:szCs w:val="20"/>
        </w:rPr>
        <w:t xml:space="preserve"> y los Consejeros: Federico Darío KOVAC, Alejandro Luis MASSOLO, Carlos Alberto BALLESTEROS, Ariel Matías CASTELLINO, Nicolás SCHPETTER, Antonio Héctor Gustavo PICCIRILLI,</w:t>
      </w:r>
      <w:r w:rsidRPr="009C28D4">
        <w:rPr>
          <w:rFonts w:ascii="Century Gothic" w:hAnsi="Century Gothic"/>
          <w:sz w:val="20"/>
          <w:szCs w:val="20"/>
        </w:rPr>
        <w:t xml:space="preserve"> Julián VALINOTTI, Lucas Juan ARMITANO y Mario RIBEIRO,</w:t>
      </w:r>
      <w:r w:rsidRPr="009C28D4">
        <w:rPr>
          <w:rFonts w:ascii="Century Gothic" w:hAnsi="Century Gothic"/>
          <w:color w:val="000000"/>
          <w:sz w:val="20"/>
          <w:szCs w:val="20"/>
        </w:rPr>
        <w:t xml:space="preserve"> en tanto que la Consejera Macarena GIMENEZ BERTOLA participa de manera virtual a través de ZOOM</w:t>
      </w:r>
      <w:r w:rsidRPr="009C28D4">
        <w:rPr>
          <w:rFonts w:ascii="Century Gothic" w:hAnsi="Century Gothic"/>
          <w:sz w:val="20"/>
          <w:szCs w:val="20"/>
        </w:rPr>
        <w:t xml:space="preserve">. </w:t>
      </w:r>
    </w:p>
    <w:p w14:paraId="2A16FA35" w14:textId="77777777" w:rsidR="009C28D4" w:rsidRPr="009C28D4" w:rsidRDefault="009C28D4" w:rsidP="009C28D4">
      <w:pPr>
        <w:pBdr>
          <w:top w:val="nil"/>
          <w:left w:val="nil"/>
          <w:bottom w:val="nil"/>
          <w:right w:val="nil"/>
          <w:between w:val="nil"/>
        </w:pBdr>
        <w:spacing w:line="240" w:lineRule="auto"/>
        <w:ind w:left="0" w:hanging="2"/>
        <w:jc w:val="both"/>
        <w:rPr>
          <w:rFonts w:ascii="Century Gothic" w:hAnsi="Century Gothic"/>
          <w:sz w:val="20"/>
          <w:szCs w:val="20"/>
        </w:rPr>
      </w:pPr>
      <w:r w:rsidRPr="009C28D4">
        <w:rPr>
          <w:rFonts w:ascii="Century Gothic" w:hAnsi="Century Gothic"/>
          <w:sz w:val="20"/>
          <w:szCs w:val="20"/>
        </w:rPr>
        <w:t>El Temario del día es el siguiente:</w:t>
      </w:r>
    </w:p>
    <w:p w14:paraId="4E8985B7" w14:textId="77777777" w:rsidR="009C28D4" w:rsidRPr="009C28D4" w:rsidRDefault="009C28D4" w:rsidP="009C28D4">
      <w:pPr>
        <w:spacing w:line="240" w:lineRule="auto"/>
        <w:ind w:left="0" w:hanging="2"/>
        <w:jc w:val="both"/>
        <w:rPr>
          <w:rFonts w:ascii="Century Gothic" w:hAnsi="Century Gothic"/>
          <w:sz w:val="20"/>
          <w:szCs w:val="20"/>
        </w:rPr>
      </w:pPr>
    </w:p>
    <w:p w14:paraId="0CDB9BBE" w14:textId="77777777" w:rsidR="009C28D4" w:rsidRPr="009C28D4" w:rsidRDefault="009C28D4" w:rsidP="009C28D4">
      <w:pPr>
        <w:pStyle w:val="Normal10"/>
        <w:ind w:left="0"/>
        <w:rPr>
          <w:b/>
        </w:rPr>
      </w:pPr>
      <w:r w:rsidRPr="009C28D4">
        <w:rPr>
          <w:b/>
        </w:rPr>
        <w:t>1.- CONSIDERACIÓN DE ACTA RESUMEN DE LAS REUNIONES: 13/06/2024 y 04/07/2024.</w:t>
      </w:r>
    </w:p>
    <w:p w14:paraId="5FF28ED4" w14:textId="77777777" w:rsidR="009C28D4" w:rsidRPr="009C28D4" w:rsidRDefault="009C28D4" w:rsidP="009C28D4">
      <w:pPr>
        <w:pStyle w:val="Normal10"/>
        <w:ind w:left="0"/>
        <w:rPr>
          <w:b/>
        </w:rPr>
      </w:pPr>
    </w:p>
    <w:p w14:paraId="775E4DCD" w14:textId="77777777" w:rsidR="009C28D4" w:rsidRPr="009C28D4" w:rsidRDefault="009C28D4" w:rsidP="009C28D4">
      <w:pPr>
        <w:pStyle w:val="Normal10"/>
        <w:ind w:left="0"/>
        <w:rPr>
          <w:b/>
        </w:rPr>
      </w:pPr>
      <w:r w:rsidRPr="009C28D4">
        <w:rPr>
          <w:b/>
        </w:rPr>
        <w:t>2.- DESIGNACIÓN DE CUATRO (4) CONSEJEROS PARA RUBRICAR EL ACTA RESUMEN DE LA SESIÓN.</w:t>
      </w:r>
    </w:p>
    <w:p w14:paraId="77DBBC29" w14:textId="77777777" w:rsidR="009C28D4" w:rsidRPr="009C28D4" w:rsidRDefault="009C28D4" w:rsidP="009C28D4">
      <w:pPr>
        <w:pStyle w:val="Normal10"/>
        <w:ind w:left="0"/>
        <w:rPr>
          <w:b/>
        </w:rPr>
      </w:pPr>
    </w:p>
    <w:p w14:paraId="43CE797D" w14:textId="77777777" w:rsidR="009C28D4" w:rsidRPr="009C28D4" w:rsidRDefault="009C28D4" w:rsidP="009C28D4">
      <w:pPr>
        <w:pStyle w:val="Normal10"/>
        <w:ind w:left="0"/>
        <w:rPr>
          <w:b/>
        </w:rPr>
      </w:pPr>
      <w:r w:rsidRPr="009C28D4">
        <w:rPr>
          <w:b/>
        </w:rPr>
        <w:t>3.- ASUNTOS ENTRADOS:</w:t>
      </w:r>
    </w:p>
    <w:p w14:paraId="63178F58" w14:textId="77777777" w:rsidR="009C28D4" w:rsidRPr="009C28D4" w:rsidRDefault="009C28D4" w:rsidP="009C28D4">
      <w:pPr>
        <w:pStyle w:val="Normal10"/>
        <w:ind w:left="0"/>
        <w:rPr>
          <w:b/>
        </w:rPr>
      </w:pPr>
      <w:r w:rsidRPr="009C28D4">
        <w:rPr>
          <w:b/>
        </w:rPr>
        <w:t>3.1.- Informe de Presidencia.</w:t>
      </w:r>
    </w:p>
    <w:p w14:paraId="19E30221" w14:textId="77777777" w:rsidR="009C28D4" w:rsidRPr="009C28D4" w:rsidRDefault="009C28D4" w:rsidP="009C28D4">
      <w:pPr>
        <w:pStyle w:val="Normal10"/>
        <w:ind w:left="0"/>
        <w:rPr>
          <w:b/>
        </w:rPr>
      </w:pPr>
    </w:p>
    <w:p w14:paraId="34D579B1" w14:textId="77777777" w:rsidR="009C28D4" w:rsidRPr="009C28D4" w:rsidRDefault="009C28D4" w:rsidP="009C28D4">
      <w:pPr>
        <w:pStyle w:val="Normal10"/>
        <w:ind w:left="0"/>
        <w:rPr>
          <w:b/>
        </w:rPr>
      </w:pPr>
      <w:r w:rsidRPr="009C28D4">
        <w:rPr>
          <w:b/>
        </w:rPr>
        <w:t>4.- DESPACHOS DE COMISIÓN ENTRADOS.</w:t>
      </w:r>
    </w:p>
    <w:p w14:paraId="7CAA3CA3" w14:textId="77777777" w:rsidR="009C28D4" w:rsidRPr="009C28D4" w:rsidRDefault="009C28D4" w:rsidP="009C28D4">
      <w:pPr>
        <w:pStyle w:val="Normal10"/>
        <w:ind w:left="0"/>
        <w:rPr>
          <w:b/>
        </w:rPr>
      </w:pPr>
    </w:p>
    <w:p w14:paraId="29E5220B" w14:textId="77777777" w:rsidR="009C28D4" w:rsidRPr="009C28D4" w:rsidRDefault="009C28D4" w:rsidP="009C28D4">
      <w:pPr>
        <w:tabs>
          <w:tab w:val="left" w:pos="708"/>
        </w:tabs>
        <w:spacing w:line="240" w:lineRule="auto"/>
        <w:ind w:leftChars="0" w:left="2" w:hanging="2"/>
        <w:jc w:val="both"/>
        <w:rPr>
          <w:rFonts w:ascii="Century Gothic" w:hAnsi="Century Gothic"/>
          <w:b/>
          <w:sz w:val="20"/>
          <w:szCs w:val="20"/>
        </w:rPr>
      </w:pPr>
      <w:r w:rsidRPr="009C28D4">
        <w:rPr>
          <w:rFonts w:ascii="Century Gothic" w:hAnsi="Century Gothic"/>
          <w:b/>
          <w:sz w:val="20"/>
          <w:szCs w:val="20"/>
        </w:rPr>
        <w:t>1.- CONSIDERACIÓN DE ACTA RESUMEN DE LAS REUNIONES: 13/06/2024 y 04/07/2024.</w:t>
      </w:r>
    </w:p>
    <w:p w14:paraId="5657B7F7" w14:textId="77777777" w:rsidR="009C28D4" w:rsidRPr="009C28D4" w:rsidRDefault="009C28D4" w:rsidP="009C28D4">
      <w:pPr>
        <w:tabs>
          <w:tab w:val="left" w:pos="708"/>
        </w:tabs>
        <w:spacing w:line="240" w:lineRule="auto"/>
        <w:ind w:leftChars="0" w:left="2" w:hanging="2"/>
        <w:jc w:val="both"/>
        <w:rPr>
          <w:rFonts w:ascii="Century Gothic" w:hAnsi="Century Gothic"/>
          <w:sz w:val="20"/>
          <w:szCs w:val="20"/>
        </w:rPr>
      </w:pPr>
      <w:r w:rsidRPr="009C28D4">
        <w:rPr>
          <w:rFonts w:ascii="Century Gothic" w:hAnsi="Century Gothic"/>
          <w:sz w:val="20"/>
          <w:szCs w:val="20"/>
        </w:rPr>
        <w:t>Puesta a consideración el Acta Resumen de la reunión correspondiente al día 13</w:t>
      </w:r>
      <w:r w:rsidRPr="009C28D4">
        <w:rPr>
          <w:rFonts w:ascii="Century Gothic" w:hAnsi="Century Gothic"/>
          <w:bCs/>
          <w:sz w:val="20"/>
          <w:szCs w:val="20"/>
        </w:rPr>
        <w:t>/06/2024,</w:t>
      </w:r>
      <w:r w:rsidRPr="009C28D4">
        <w:rPr>
          <w:rFonts w:ascii="Century Gothic" w:hAnsi="Century Gothic"/>
          <w:sz w:val="20"/>
          <w:szCs w:val="20"/>
        </w:rPr>
        <w:t xml:space="preserve"> el </w:t>
      </w:r>
      <w:proofErr w:type="gramStart"/>
      <w:r w:rsidRPr="009C28D4">
        <w:rPr>
          <w:rFonts w:ascii="Century Gothic" w:hAnsi="Century Gothic"/>
          <w:sz w:val="20"/>
          <w:szCs w:val="20"/>
        </w:rPr>
        <w:t>Consejero</w:t>
      </w:r>
      <w:proofErr w:type="gramEnd"/>
      <w:r w:rsidRPr="009C28D4">
        <w:rPr>
          <w:rFonts w:ascii="Century Gothic" w:hAnsi="Century Gothic"/>
          <w:sz w:val="20"/>
          <w:szCs w:val="20"/>
        </w:rPr>
        <w:t xml:space="preserve"> Carlos Alberto BALLESTEROS mociona por la aprobación. Efectuada la votación se aprueba por mayoría con dos abstenciones. </w:t>
      </w:r>
    </w:p>
    <w:p w14:paraId="7E3972DE" w14:textId="77777777" w:rsidR="009C28D4" w:rsidRPr="009C28D4" w:rsidRDefault="009C28D4" w:rsidP="009C28D4">
      <w:pPr>
        <w:tabs>
          <w:tab w:val="left" w:pos="708"/>
        </w:tabs>
        <w:spacing w:line="240" w:lineRule="auto"/>
        <w:ind w:leftChars="0" w:left="2" w:hanging="2"/>
        <w:jc w:val="both"/>
        <w:rPr>
          <w:rFonts w:ascii="Century Gothic" w:eastAsia="Times New Roman" w:hAnsi="Century Gothic" w:cs="Times New Roman"/>
          <w:position w:val="0"/>
          <w:sz w:val="20"/>
          <w:szCs w:val="20"/>
        </w:rPr>
      </w:pPr>
      <w:r w:rsidRPr="009C28D4">
        <w:rPr>
          <w:rFonts w:ascii="Century Gothic" w:eastAsia="Times New Roman" w:hAnsi="Century Gothic" w:cs="Times New Roman"/>
          <w:position w:val="0"/>
          <w:sz w:val="20"/>
          <w:szCs w:val="20"/>
        </w:rPr>
        <w:t>Puesta a consideración el Acta Resumen de la reunión correspondiente al día 04</w:t>
      </w:r>
      <w:r w:rsidRPr="009C28D4">
        <w:rPr>
          <w:rFonts w:ascii="Century Gothic" w:eastAsia="Times New Roman" w:hAnsi="Century Gothic" w:cs="Times New Roman"/>
          <w:bCs/>
          <w:position w:val="0"/>
          <w:sz w:val="20"/>
          <w:szCs w:val="20"/>
        </w:rPr>
        <w:t>/07/2024,</w:t>
      </w:r>
      <w:r w:rsidRPr="009C28D4">
        <w:rPr>
          <w:rFonts w:ascii="Century Gothic" w:eastAsia="Times New Roman" w:hAnsi="Century Gothic" w:cs="Times New Roman"/>
          <w:position w:val="0"/>
          <w:sz w:val="20"/>
          <w:szCs w:val="20"/>
        </w:rPr>
        <w:t xml:space="preserve"> el </w:t>
      </w:r>
      <w:proofErr w:type="gramStart"/>
      <w:r w:rsidRPr="009C28D4">
        <w:rPr>
          <w:rFonts w:ascii="Century Gothic" w:eastAsia="Times New Roman" w:hAnsi="Century Gothic" w:cs="Times New Roman"/>
          <w:position w:val="0"/>
          <w:sz w:val="20"/>
          <w:szCs w:val="20"/>
        </w:rPr>
        <w:t>Consejero</w:t>
      </w:r>
      <w:proofErr w:type="gramEnd"/>
      <w:r w:rsidRPr="009C28D4">
        <w:rPr>
          <w:rFonts w:ascii="Century Gothic" w:eastAsia="Times New Roman" w:hAnsi="Century Gothic" w:cs="Times New Roman"/>
          <w:position w:val="0"/>
          <w:sz w:val="20"/>
          <w:szCs w:val="20"/>
        </w:rPr>
        <w:t xml:space="preserve"> Carlos Alberto BALLESTEROS mociona por la aprobación. Efectuada la votación se aprueba por mayoría con una abstención. </w:t>
      </w:r>
    </w:p>
    <w:p w14:paraId="68B81134" w14:textId="77777777" w:rsidR="009C28D4" w:rsidRPr="009C28D4" w:rsidRDefault="009C28D4" w:rsidP="009C28D4">
      <w:pPr>
        <w:pStyle w:val="Normal10"/>
        <w:ind w:leftChars="0" w:left="2"/>
        <w:rPr>
          <w:rFonts w:eastAsia="Century Gothic" w:cs="Century Gothic"/>
          <w:lang w:val="es-AR"/>
        </w:rPr>
      </w:pPr>
    </w:p>
    <w:p w14:paraId="7878DD91" w14:textId="77777777" w:rsidR="009C28D4" w:rsidRPr="009C28D4" w:rsidRDefault="009C28D4" w:rsidP="009C28D4">
      <w:pPr>
        <w:pStyle w:val="Normal10"/>
        <w:ind w:leftChars="0" w:left="2"/>
        <w:rPr>
          <w:rFonts w:eastAsia="Century Gothic" w:cs="Century Gothic"/>
          <w:lang w:val="es-AR"/>
        </w:rPr>
      </w:pPr>
      <w:r w:rsidRPr="009C28D4">
        <w:rPr>
          <w:rFonts w:eastAsia="Century Gothic" w:cs="Century Gothic"/>
          <w:b/>
          <w:lang w:val="es-AR"/>
        </w:rPr>
        <w:t>2.- DESIGNACIÓN DE CUATRO (4) CONSEJEROS PARA RUBRICAR EL ACTA RESUMEN DE LA SESIÓN.</w:t>
      </w:r>
    </w:p>
    <w:p w14:paraId="4FD8F02C" w14:textId="77777777" w:rsidR="009C28D4" w:rsidRPr="009C28D4" w:rsidRDefault="009C28D4" w:rsidP="009C28D4">
      <w:pPr>
        <w:spacing w:line="240" w:lineRule="auto"/>
        <w:ind w:leftChars="0" w:left="2" w:hanging="2"/>
        <w:jc w:val="both"/>
        <w:rPr>
          <w:rFonts w:ascii="Century Gothic" w:hAnsi="Century Gothic"/>
          <w:sz w:val="20"/>
          <w:szCs w:val="20"/>
        </w:rPr>
      </w:pPr>
      <w:r w:rsidRPr="009C28D4">
        <w:rPr>
          <w:rFonts w:ascii="Century Gothic" w:hAnsi="Century Gothic"/>
          <w:sz w:val="20"/>
          <w:szCs w:val="20"/>
        </w:rPr>
        <w:t xml:space="preserve">El </w:t>
      </w:r>
      <w:proofErr w:type="gramStart"/>
      <w:r w:rsidRPr="009C28D4">
        <w:rPr>
          <w:rFonts w:ascii="Century Gothic" w:hAnsi="Century Gothic"/>
          <w:sz w:val="20"/>
          <w:szCs w:val="20"/>
        </w:rPr>
        <w:t>Consejero</w:t>
      </w:r>
      <w:proofErr w:type="gramEnd"/>
      <w:r w:rsidRPr="009C28D4">
        <w:rPr>
          <w:rFonts w:ascii="Century Gothic" w:hAnsi="Century Gothic"/>
          <w:sz w:val="20"/>
          <w:szCs w:val="20"/>
        </w:rPr>
        <w:t xml:space="preserve"> Federico Darío KOVAC propone para rubricar el acta a la Consejera </w:t>
      </w:r>
      <w:r w:rsidRPr="009C28D4">
        <w:rPr>
          <w:rFonts w:ascii="Century Gothic" w:hAnsi="Century Gothic"/>
          <w:color w:val="000000"/>
          <w:sz w:val="20"/>
          <w:szCs w:val="20"/>
        </w:rPr>
        <w:t>Yara Ailín LÓPEZ, y a los Consejeros Carlos Alberto BALLESTEROS, Gustavo PICCIRILLI y Mario RIBEIRO</w:t>
      </w:r>
      <w:r w:rsidRPr="009C28D4">
        <w:rPr>
          <w:rFonts w:ascii="Century Gothic" w:hAnsi="Century Gothic"/>
          <w:sz w:val="20"/>
          <w:szCs w:val="20"/>
        </w:rPr>
        <w:t>. Puesta la moción a consideración se acepta por unanimidad.</w:t>
      </w:r>
    </w:p>
    <w:p w14:paraId="5082A26C" w14:textId="77777777" w:rsidR="009C28D4" w:rsidRPr="009C28D4" w:rsidRDefault="009C28D4" w:rsidP="009C28D4">
      <w:pPr>
        <w:spacing w:line="240" w:lineRule="auto"/>
        <w:ind w:leftChars="0" w:left="2" w:hanging="2"/>
        <w:jc w:val="both"/>
        <w:rPr>
          <w:rFonts w:ascii="Century Gothic" w:hAnsi="Century Gothic"/>
          <w:sz w:val="20"/>
          <w:szCs w:val="20"/>
        </w:rPr>
      </w:pPr>
    </w:p>
    <w:p w14:paraId="3E9DEC4A" w14:textId="77777777" w:rsidR="009C28D4" w:rsidRPr="009C28D4" w:rsidRDefault="009C28D4" w:rsidP="009C28D4">
      <w:pPr>
        <w:pStyle w:val="Normal10"/>
        <w:ind w:leftChars="0" w:left="2"/>
        <w:rPr>
          <w:rFonts w:eastAsia="Century Gothic" w:cs="Century Gothic"/>
          <w:lang w:val="es-AR"/>
        </w:rPr>
      </w:pPr>
      <w:r w:rsidRPr="009C28D4">
        <w:rPr>
          <w:rFonts w:eastAsia="Century Gothic" w:cs="Century Gothic"/>
          <w:b/>
          <w:lang w:val="es-AR"/>
        </w:rPr>
        <w:t>3.- ASUNTOS ENTRADOS:</w:t>
      </w:r>
    </w:p>
    <w:p w14:paraId="4B7EB1AB" w14:textId="77777777" w:rsidR="009C28D4" w:rsidRPr="009C28D4" w:rsidRDefault="009C28D4" w:rsidP="009C28D4">
      <w:pPr>
        <w:pStyle w:val="Normal10"/>
        <w:ind w:leftChars="0" w:left="2"/>
        <w:rPr>
          <w:rFonts w:eastAsia="Century Gothic" w:cs="Century Gothic"/>
          <w:lang w:val="es-AR"/>
        </w:rPr>
      </w:pPr>
      <w:r w:rsidRPr="009C28D4">
        <w:rPr>
          <w:rFonts w:eastAsia="Century Gothic" w:cs="Century Gothic"/>
          <w:b/>
          <w:lang w:val="es-AR"/>
        </w:rPr>
        <w:t>3.1.- Informe de Presidencia.</w:t>
      </w:r>
    </w:p>
    <w:p w14:paraId="5672BE58" w14:textId="77777777" w:rsidR="009C28D4" w:rsidRPr="009C28D4" w:rsidRDefault="009C28D4" w:rsidP="009C28D4">
      <w:pPr>
        <w:widowControl w:val="0"/>
        <w:spacing w:line="240" w:lineRule="auto"/>
        <w:ind w:left="0" w:hanging="2"/>
        <w:jc w:val="both"/>
        <w:rPr>
          <w:rFonts w:ascii="Century Gothic" w:hAnsi="Century Gothic"/>
          <w:b/>
          <w:i/>
          <w:sz w:val="20"/>
          <w:szCs w:val="20"/>
        </w:rPr>
      </w:pPr>
    </w:p>
    <w:p w14:paraId="0AFD0BEA" w14:textId="77777777" w:rsidR="009C28D4" w:rsidRPr="009C28D4" w:rsidRDefault="009C28D4" w:rsidP="009C28D4">
      <w:pPr>
        <w:widowControl w:val="0"/>
        <w:spacing w:line="240" w:lineRule="auto"/>
        <w:ind w:left="0" w:hanging="2"/>
        <w:jc w:val="both"/>
        <w:rPr>
          <w:rFonts w:ascii="Century Gothic" w:hAnsi="Century Gothic"/>
          <w:b/>
          <w:i/>
          <w:sz w:val="20"/>
          <w:szCs w:val="20"/>
        </w:rPr>
      </w:pPr>
      <w:r w:rsidRPr="009C28D4">
        <w:rPr>
          <w:rFonts w:ascii="Century Gothic" w:hAnsi="Century Gothic"/>
          <w:b/>
          <w:i/>
          <w:sz w:val="20"/>
          <w:szCs w:val="20"/>
        </w:rPr>
        <w:t>Decanato:</w:t>
      </w:r>
    </w:p>
    <w:p w14:paraId="28BED099" w14:textId="77777777" w:rsidR="009C28D4" w:rsidRPr="009C28D4" w:rsidRDefault="009C28D4" w:rsidP="009C28D4">
      <w:pPr>
        <w:widowControl w:val="0"/>
        <w:numPr>
          <w:ilvl w:val="0"/>
          <w:numId w:val="1"/>
        </w:numPr>
        <w:suppressAutoHyphens w:val="0"/>
        <w:spacing w:line="240" w:lineRule="auto"/>
        <w:ind w:leftChars="0" w:firstLineChars="0"/>
        <w:jc w:val="both"/>
        <w:textAlignment w:val="auto"/>
        <w:outlineLvl w:val="9"/>
        <w:rPr>
          <w:rFonts w:ascii="Century Gothic" w:hAnsi="Century Gothic"/>
          <w:sz w:val="20"/>
          <w:szCs w:val="20"/>
        </w:rPr>
      </w:pPr>
      <w:r w:rsidRPr="009C28D4">
        <w:rPr>
          <w:rFonts w:ascii="Century Gothic" w:hAnsi="Century Gothic"/>
          <w:sz w:val="20"/>
          <w:szCs w:val="20"/>
        </w:rPr>
        <w:t>Acto Día de la Bandera: el día 20 de junio se llevó a cabo el acto por el Día de la Bandera en la Escuela N.º 64. En representación de la Facultad asistió nuestra Vicedecana.</w:t>
      </w:r>
    </w:p>
    <w:p w14:paraId="3B554716" w14:textId="77777777" w:rsidR="009C28D4" w:rsidRPr="009C28D4" w:rsidRDefault="009C28D4" w:rsidP="009C28D4">
      <w:pPr>
        <w:widowControl w:val="0"/>
        <w:numPr>
          <w:ilvl w:val="0"/>
          <w:numId w:val="1"/>
        </w:numPr>
        <w:suppressAutoHyphens w:val="0"/>
        <w:spacing w:line="240" w:lineRule="auto"/>
        <w:ind w:leftChars="0" w:firstLineChars="0"/>
        <w:jc w:val="both"/>
        <w:textAlignment w:val="auto"/>
        <w:outlineLvl w:val="9"/>
        <w:rPr>
          <w:rFonts w:ascii="Century Gothic" w:hAnsi="Century Gothic"/>
          <w:sz w:val="20"/>
          <w:szCs w:val="20"/>
        </w:rPr>
      </w:pPr>
      <w:r w:rsidRPr="009C28D4">
        <w:rPr>
          <w:rFonts w:ascii="Century Gothic" w:hAnsi="Century Gothic"/>
          <w:sz w:val="20"/>
          <w:szCs w:val="20"/>
        </w:rPr>
        <w:t xml:space="preserve">Encuentro Federal de Participación Ciudadana, organizado por la Municipalidad de </w:t>
      </w:r>
      <w:r w:rsidRPr="009C28D4">
        <w:rPr>
          <w:rFonts w:ascii="Century Gothic" w:hAnsi="Century Gothic"/>
          <w:sz w:val="20"/>
          <w:szCs w:val="20"/>
        </w:rPr>
        <w:lastRenderedPageBreak/>
        <w:t>General Pico y desarrollado los días 26, 27 y 28 de junio. La propuesta, que tuvo lugar por primera vez en nuestra ciudad, se concreta de manera conjunta con la Mesa Federal de Participación Ciudadana, cuya presidenta es la intendenta Fernanda Alonso. Participaron del encuentro el Decano y la Vicedecana.</w:t>
      </w:r>
    </w:p>
    <w:p w14:paraId="5194F819" w14:textId="77777777" w:rsidR="009C28D4" w:rsidRPr="009C28D4" w:rsidRDefault="009C28D4" w:rsidP="009C28D4">
      <w:pPr>
        <w:widowControl w:val="0"/>
        <w:numPr>
          <w:ilvl w:val="0"/>
          <w:numId w:val="1"/>
        </w:numPr>
        <w:suppressAutoHyphens w:val="0"/>
        <w:spacing w:line="240" w:lineRule="auto"/>
        <w:ind w:leftChars="0" w:firstLineChars="0"/>
        <w:jc w:val="both"/>
        <w:textAlignment w:val="auto"/>
        <w:outlineLvl w:val="9"/>
        <w:rPr>
          <w:rFonts w:ascii="Century Gothic" w:hAnsi="Century Gothic"/>
          <w:sz w:val="20"/>
          <w:szCs w:val="20"/>
        </w:rPr>
      </w:pPr>
      <w:r w:rsidRPr="009C28D4">
        <w:rPr>
          <w:rFonts w:ascii="Century Gothic" w:hAnsi="Century Gothic"/>
          <w:sz w:val="20"/>
          <w:szCs w:val="20"/>
        </w:rPr>
        <w:t xml:space="preserve">Acto de Colación de Grado: el viernes 28 de junio se celebró una nueva colación de grado de las facultades de la </w:t>
      </w:r>
      <w:proofErr w:type="spellStart"/>
      <w:r w:rsidRPr="009C28D4">
        <w:rPr>
          <w:rFonts w:ascii="Century Gothic" w:hAnsi="Century Gothic"/>
          <w:sz w:val="20"/>
          <w:szCs w:val="20"/>
        </w:rPr>
        <w:t>UNLPam</w:t>
      </w:r>
      <w:proofErr w:type="spellEnd"/>
      <w:r w:rsidRPr="009C28D4">
        <w:rPr>
          <w:rFonts w:ascii="Century Gothic" w:hAnsi="Century Gothic"/>
          <w:sz w:val="20"/>
          <w:szCs w:val="20"/>
        </w:rPr>
        <w:t xml:space="preserve"> en la ciudad de General Pico, desarrollada en la Facultad de Ciencias Veterinarias. Estuvo encabezado por el Rector de la </w:t>
      </w:r>
      <w:proofErr w:type="spellStart"/>
      <w:r w:rsidRPr="009C28D4">
        <w:rPr>
          <w:rFonts w:ascii="Century Gothic" w:hAnsi="Century Gothic"/>
          <w:sz w:val="20"/>
          <w:szCs w:val="20"/>
        </w:rPr>
        <w:t>UNLPam</w:t>
      </w:r>
      <w:proofErr w:type="spellEnd"/>
      <w:r w:rsidRPr="009C28D4">
        <w:rPr>
          <w:rFonts w:ascii="Century Gothic" w:hAnsi="Century Gothic"/>
          <w:sz w:val="20"/>
          <w:szCs w:val="20"/>
        </w:rPr>
        <w:t>, Esp. ALPA junto a la Vicedecana de la Facultad de Ciencias Humanas y los Decanos de las Facultades de Ciencias Veterinarias e Ingeniería. Recibieron el título dos (2) Analistas Programadores, dos (2) Ingeniero/a Electromecánico/a, un (1) Ingeniero Electromecánico con orientación en Automatización Industrial y dos (2) Ingenieros Industriales.</w:t>
      </w:r>
    </w:p>
    <w:p w14:paraId="5AFEC081" w14:textId="77777777" w:rsidR="009C28D4" w:rsidRPr="009C28D4" w:rsidRDefault="009C28D4" w:rsidP="009C28D4">
      <w:pPr>
        <w:widowControl w:val="0"/>
        <w:numPr>
          <w:ilvl w:val="0"/>
          <w:numId w:val="1"/>
        </w:numPr>
        <w:suppressAutoHyphens w:val="0"/>
        <w:spacing w:line="240" w:lineRule="auto"/>
        <w:ind w:leftChars="0" w:firstLineChars="0"/>
        <w:jc w:val="both"/>
        <w:textAlignment w:val="auto"/>
        <w:outlineLvl w:val="9"/>
        <w:rPr>
          <w:rFonts w:ascii="Century Gothic" w:hAnsi="Century Gothic"/>
          <w:sz w:val="20"/>
          <w:szCs w:val="20"/>
        </w:rPr>
      </w:pPr>
      <w:r w:rsidRPr="009C28D4">
        <w:rPr>
          <w:rFonts w:ascii="Century Gothic" w:hAnsi="Century Gothic"/>
          <w:sz w:val="20"/>
          <w:szCs w:val="20"/>
        </w:rPr>
        <w:t xml:space="preserve">Presentación Plan Estratégico en Fundación para el Desarrollo Regional (FDR). El día 2 de julio la Vicedecana junto al </w:t>
      </w:r>
      <w:proofErr w:type="gramStart"/>
      <w:r w:rsidRPr="009C28D4">
        <w:rPr>
          <w:rFonts w:ascii="Century Gothic" w:hAnsi="Century Gothic"/>
          <w:sz w:val="20"/>
          <w:szCs w:val="20"/>
        </w:rPr>
        <w:t>Secretario</w:t>
      </w:r>
      <w:proofErr w:type="gramEnd"/>
      <w:r w:rsidRPr="009C28D4">
        <w:rPr>
          <w:rFonts w:ascii="Century Gothic" w:hAnsi="Century Gothic"/>
          <w:sz w:val="20"/>
          <w:szCs w:val="20"/>
        </w:rPr>
        <w:t xml:space="preserve"> Académico, actual representante de la Facultad en la FDR, presentaron en la reunión mensual de la FDR el Plan Estratégico Institucional 2024-2028, donde estaban presentes los representantes de las instituciones intermedias de la región nucleadas en la FDR. Se dejó un formulario para que puedan brindar aportes los cuales se sumarán al documento base desarrollado. </w:t>
      </w:r>
    </w:p>
    <w:p w14:paraId="7A2C0481" w14:textId="77777777" w:rsidR="009C28D4" w:rsidRPr="009C28D4" w:rsidRDefault="009C28D4" w:rsidP="009C28D4">
      <w:pPr>
        <w:widowControl w:val="0"/>
        <w:numPr>
          <w:ilvl w:val="0"/>
          <w:numId w:val="1"/>
        </w:numPr>
        <w:suppressAutoHyphens w:val="0"/>
        <w:spacing w:line="240" w:lineRule="auto"/>
        <w:ind w:leftChars="0" w:firstLineChars="0"/>
        <w:jc w:val="both"/>
        <w:textAlignment w:val="auto"/>
        <w:outlineLvl w:val="9"/>
        <w:rPr>
          <w:rFonts w:ascii="Century Gothic" w:hAnsi="Century Gothic"/>
          <w:sz w:val="20"/>
          <w:szCs w:val="20"/>
        </w:rPr>
      </w:pPr>
      <w:r w:rsidRPr="009C28D4">
        <w:rPr>
          <w:rFonts w:ascii="Century Gothic" w:hAnsi="Century Gothic"/>
          <w:sz w:val="20"/>
          <w:szCs w:val="20"/>
        </w:rPr>
        <w:t>Reunión por la carrera Ingeniería Biomédica con la Facultades de Ingeniería de la U.N. de San Juan: el día 28/06 nos reunimos con la Vicedecana de la Facultad de Ingeniería de la UNSJ, Dra. Andrea DÍAZ, la directora de la carrera Dra. María Elisa PEREZ y el ex director Ing. Juan Pablo GRAFFIGNA. Se trabajó en la redacción de un convenio específico para el dictado de asignaturas de la carrera.</w:t>
      </w:r>
    </w:p>
    <w:p w14:paraId="05B5BB6F" w14:textId="77777777" w:rsidR="009C28D4" w:rsidRPr="009C28D4" w:rsidRDefault="009C28D4" w:rsidP="009C28D4">
      <w:pPr>
        <w:widowControl w:val="0"/>
        <w:numPr>
          <w:ilvl w:val="0"/>
          <w:numId w:val="1"/>
        </w:numPr>
        <w:suppressAutoHyphens w:val="0"/>
        <w:spacing w:line="240" w:lineRule="auto"/>
        <w:ind w:leftChars="0" w:firstLineChars="0"/>
        <w:jc w:val="both"/>
        <w:textAlignment w:val="auto"/>
        <w:outlineLvl w:val="9"/>
        <w:rPr>
          <w:rFonts w:ascii="Century Gothic" w:hAnsi="Century Gothic"/>
          <w:sz w:val="20"/>
          <w:szCs w:val="20"/>
        </w:rPr>
      </w:pPr>
      <w:r w:rsidRPr="009C28D4">
        <w:rPr>
          <w:rFonts w:ascii="Century Gothic" w:hAnsi="Century Gothic"/>
          <w:sz w:val="20"/>
          <w:szCs w:val="20"/>
        </w:rPr>
        <w:t>Acto del Día de la Independencia: el día 9 de julio se llevó a cabo el acto en conmemoración del 208° aniversario de la Independencia Argentina. La celebración tuvo lugar a las 11:00 h en el Club Atlético y Cultural Argentino. En representación de la Facultad asistió nuestra Vicedecana.</w:t>
      </w:r>
    </w:p>
    <w:p w14:paraId="27E43A76" w14:textId="77777777" w:rsidR="009C28D4" w:rsidRPr="009C28D4" w:rsidRDefault="009C28D4" w:rsidP="009C28D4">
      <w:pPr>
        <w:widowControl w:val="0"/>
        <w:numPr>
          <w:ilvl w:val="0"/>
          <w:numId w:val="1"/>
        </w:numPr>
        <w:suppressAutoHyphens w:val="0"/>
        <w:spacing w:line="240" w:lineRule="auto"/>
        <w:ind w:leftChars="0" w:firstLineChars="0"/>
        <w:jc w:val="both"/>
        <w:textAlignment w:val="auto"/>
        <w:outlineLvl w:val="9"/>
        <w:rPr>
          <w:rFonts w:ascii="Century Gothic" w:hAnsi="Century Gothic"/>
          <w:sz w:val="20"/>
          <w:szCs w:val="20"/>
        </w:rPr>
      </w:pPr>
      <w:r w:rsidRPr="009C28D4">
        <w:rPr>
          <w:rFonts w:ascii="Century Gothic" w:hAnsi="Century Gothic"/>
          <w:sz w:val="20"/>
          <w:szCs w:val="20"/>
        </w:rPr>
        <w:t xml:space="preserve">Doctorado Interinstitucional en Inteligencia Artificial: el día 12 de julio se llevó a cabo una reunión virtual con la participación de la Dra. Carolina SALTO para llevar adelante una propuesta de Doctorado que surge de un grupo de rectores como parte del Programa de Doctorados lanzado durante el año 2023.  La iniciativa surge desde la UNS, una de las universidades con marcada trayectoria en investigación en Inteligencia Artificial. Se intercambiaron opiniones desde el punto de vista institucional y normativo de cada Universidad. Por razones operativas sólo participaron aquellas Universidades con actividades y trayectoria en IA. </w:t>
      </w:r>
      <w:proofErr w:type="gramStart"/>
      <w:r w:rsidRPr="009C28D4">
        <w:rPr>
          <w:rFonts w:ascii="Century Gothic" w:hAnsi="Century Gothic"/>
          <w:sz w:val="20"/>
          <w:szCs w:val="20"/>
        </w:rPr>
        <w:t>Además</w:t>
      </w:r>
      <w:proofErr w:type="gramEnd"/>
      <w:r w:rsidRPr="009C28D4">
        <w:rPr>
          <w:rFonts w:ascii="Century Gothic" w:hAnsi="Century Gothic"/>
          <w:sz w:val="20"/>
          <w:szCs w:val="20"/>
        </w:rPr>
        <w:t xml:space="preserve"> se informó que desde la UNS se han llevado a cabo reuniones con investigadores de la disciplina de las instituciones participantes y hay una reunión agendada en agosto para tratar aspectos netamente disciplinares. </w:t>
      </w:r>
    </w:p>
    <w:p w14:paraId="79A38FFD" w14:textId="77777777" w:rsidR="009C28D4" w:rsidRPr="009C28D4" w:rsidRDefault="009C28D4" w:rsidP="009C28D4">
      <w:pPr>
        <w:widowControl w:val="0"/>
        <w:numPr>
          <w:ilvl w:val="0"/>
          <w:numId w:val="1"/>
        </w:numPr>
        <w:suppressAutoHyphens w:val="0"/>
        <w:spacing w:line="240" w:lineRule="auto"/>
        <w:ind w:leftChars="0" w:firstLineChars="0"/>
        <w:jc w:val="both"/>
        <w:textAlignment w:val="auto"/>
        <w:outlineLvl w:val="9"/>
        <w:rPr>
          <w:rFonts w:ascii="Century Gothic" w:hAnsi="Century Gothic"/>
          <w:sz w:val="20"/>
          <w:szCs w:val="20"/>
        </w:rPr>
      </w:pPr>
      <w:r w:rsidRPr="009C28D4">
        <w:rPr>
          <w:rFonts w:ascii="Century Gothic" w:hAnsi="Century Gothic"/>
          <w:sz w:val="20"/>
          <w:szCs w:val="20"/>
        </w:rPr>
        <w:t xml:space="preserve">Acto de inicio del Ciclo Lectivo 2024 de la Educación Profesional Secundaria (EPS): el día 29/07 el Decano participó del acto realizado en el Centro Politécnico “Arturo Juan Ferrero”. Participaron también la Vicegobernadora de la provincia Alicia MAYORAL, la Intendenta Fernanda ALONSO, la </w:t>
      </w:r>
      <w:proofErr w:type="gramStart"/>
      <w:r w:rsidRPr="009C28D4">
        <w:rPr>
          <w:rFonts w:ascii="Century Gothic" w:hAnsi="Century Gothic"/>
          <w:sz w:val="20"/>
          <w:szCs w:val="20"/>
        </w:rPr>
        <w:t>Ministra</w:t>
      </w:r>
      <w:proofErr w:type="gramEnd"/>
      <w:r w:rsidRPr="009C28D4">
        <w:rPr>
          <w:rFonts w:ascii="Century Gothic" w:hAnsi="Century Gothic"/>
          <w:sz w:val="20"/>
          <w:szCs w:val="20"/>
        </w:rPr>
        <w:t xml:space="preserve"> de Educación Marcela FEUERSCHVENGER, el Director del Centro Politécnico Néstor SANDOVAL y demás autoridades.</w:t>
      </w:r>
    </w:p>
    <w:p w14:paraId="12D7D5EC" w14:textId="77777777" w:rsidR="009C28D4" w:rsidRPr="009C28D4" w:rsidRDefault="009C28D4" w:rsidP="009C28D4">
      <w:pPr>
        <w:widowControl w:val="0"/>
        <w:numPr>
          <w:ilvl w:val="0"/>
          <w:numId w:val="1"/>
        </w:numPr>
        <w:suppressAutoHyphens w:val="0"/>
        <w:spacing w:line="240" w:lineRule="auto"/>
        <w:ind w:leftChars="0" w:firstLineChars="0"/>
        <w:jc w:val="both"/>
        <w:textAlignment w:val="auto"/>
        <w:outlineLvl w:val="9"/>
        <w:rPr>
          <w:rFonts w:ascii="Century Gothic" w:hAnsi="Century Gothic"/>
          <w:sz w:val="20"/>
          <w:szCs w:val="20"/>
        </w:rPr>
      </w:pPr>
      <w:r w:rsidRPr="009C28D4">
        <w:rPr>
          <w:rFonts w:ascii="Century Gothic" w:hAnsi="Century Gothic"/>
          <w:sz w:val="20"/>
          <w:szCs w:val="20"/>
        </w:rPr>
        <w:t xml:space="preserve">Inauguración del Aula de la Escuela de Oficios Tecnológicos en el Barrio Federal: el día 30/07 el Decano participó del acto. Estuvieron presentes la intendenta Fernanda Alonso, el viceintendente Alberto CAMPO; directora ejecutiva de la Agencia CITIA, Verónica DUARTE; entre otras autoridades. </w:t>
      </w:r>
    </w:p>
    <w:p w14:paraId="7D367FB2" w14:textId="77777777" w:rsidR="009C28D4" w:rsidRPr="009C28D4" w:rsidRDefault="009C28D4" w:rsidP="009C28D4">
      <w:pPr>
        <w:widowControl w:val="0"/>
        <w:numPr>
          <w:ilvl w:val="0"/>
          <w:numId w:val="17"/>
        </w:numPr>
        <w:spacing w:line="240" w:lineRule="auto"/>
        <w:ind w:left="0" w:hanging="2"/>
        <w:jc w:val="both"/>
        <w:rPr>
          <w:rFonts w:ascii="Century Gothic" w:hAnsi="Century Gothic"/>
          <w:bCs/>
          <w:iCs/>
          <w:sz w:val="20"/>
          <w:szCs w:val="20"/>
        </w:rPr>
      </w:pPr>
      <w:r w:rsidRPr="009C28D4">
        <w:rPr>
          <w:rFonts w:ascii="Century Gothic" w:hAnsi="Century Gothic"/>
          <w:bCs/>
          <w:iCs/>
          <w:sz w:val="20"/>
          <w:szCs w:val="20"/>
        </w:rPr>
        <w:t>Consejo Superior:</w:t>
      </w:r>
    </w:p>
    <w:p w14:paraId="2ECDBC03" w14:textId="77777777" w:rsidR="009C28D4" w:rsidRPr="009C28D4" w:rsidRDefault="009C28D4" w:rsidP="009C28D4">
      <w:pPr>
        <w:numPr>
          <w:ilvl w:val="0"/>
          <w:numId w:val="5"/>
        </w:numPr>
        <w:suppressAutoHyphens w:val="0"/>
        <w:spacing w:line="252" w:lineRule="auto"/>
        <w:ind w:leftChars="0" w:left="709" w:firstLineChars="0"/>
        <w:jc w:val="both"/>
        <w:textAlignment w:val="auto"/>
        <w:outlineLvl w:val="9"/>
        <w:rPr>
          <w:rFonts w:ascii="Century Gothic" w:hAnsi="Century Gothic"/>
          <w:sz w:val="20"/>
          <w:szCs w:val="20"/>
        </w:rPr>
      </w:pPr>
      <w:r w:rsidRPr="009C28D4">
        <w:rPr>
          <w:rFonts w:ascii="Century Gothic" w:hAnsi="Century Gothic"/>
          <w:sz w:val="20"/>
          <w:szCs w:val="20"/>
        </w:rPr>
        <w:t>Se aprobaron las siguientes designaciones: Dr. Daniel Edgardo RIESCO, en el cargo de Profesor Titular con dedicación simple en la asignatura “Análisis y Diseño de Sistemas II”; Mg. Gustavo Marcelo FLORES, en el cargo de Profesor Asociado con dedicación exclusiva en la asignatura “Tecnología Mecánica”; Mg. Carlos Alberto BALLESTEROS, en el cargo de Profesor Asociado con dedicación exclusiva en la asignatura “Introducción a la Informática”; Dra. Gabriela Fabiana MINETTI, en el cargo de Profesora Asociada con dedicación exclusiva en la asignatura “Programación Lógica y Funcional”.</w:t>
      </w:r>
    </w:p>
    <w:p w14:paraId="25B28BBE" w14:textId="77777777" w:rsidR="009C28D4" w:rsidRPr="009C28D4" w:rsidRDefault="009C28D4" w:rsidP="009C28D4">
      <w:pPr>
        <w:widowControl w:val="0"/>
        <w:spacing w:line="240" w:lineRule="auto"/>
        <w:ind w:left="0" w:hanging="2"/>
        <w:jc w:val="both"/>
        <w:rPr>
          <w:rFonts w:ascii="Century Gothic" w:hAnsi="Century Gothic"/>
          <w:bCs/>
          <w:iCs/>
          <w:sz w:val="20"/>
          <w:szCs w:val="20"/>
        </w:rPr>
      </w:pPr>
    </w:p>
    <w:p w14:paraId="4DA7CAE5" w14:textId="77777777" w:rsidR="009C28D4" w:rsidRPr="009C28D4" w:rsidRDefault="009C28D4" w:rsidP="009C28D4">
      <w:pPr>
        <w:widowControl w:val="0"/>
        <w:spacing w:line="240" w:lineRule="auto"/>
        <w:ind w:left="0" w:hanging="2"/>
        <w:jc w:val="both"/>
        <w:rPr>
          <w:rFonts w:ascii="Century Gothic" w:hAnsi="Century Gothic"/>
          <w:b/>
          <w:iCs/>
          <w:sz w:val="20"/>
          <w:szCs w:val="20"/>
        </w:rPr>
      </w:pPr>
      <w:r w:rsidRPr="009C28D4">
        <w:rPr>
          <w:rFonts w:ascii="Century Gothic" w:hAnsi="Century Gothic"/>
          <w:b/>
          <w:iCs/>
          <w:sz w:val="20"/>
          <w:szCs w:val="20"/>
        </w:rPr>
        <w:lastRenderedPageBreak/>
        <w:t>Secretaría Académica:</w:t>
      </w:r>
    </w:p>
    <w:p w14:paraId="391F88FC" w14:textId="77777777" w:rsidR="009C28D4" w:rsidRPr="009C28D4" w:rsidRDefault="009C28D4" w:rsidP="009C28D4">
      <w:pPr>
        <w:widowControl w:val="0"/>
        <w:numPr>
          <w:ilvl w:val="0"/>
          <w:numId w:val="1"/>
        </w:numPr>
        <w:suppressAutoHyphens w:val="0"/>
        <w:spacing w:line="240" w:lineRule="auto"/>
        <w:ind w:leftChars="0" w:firstLineChars="0"/>
        <w:jc w:val="both"/>
        <w:textAlignment w:val="auto"/>
        <w:outlineLvl w:val="9"/>
        <w:rPr>
          <w:rFonts w:ascii="Century Gothic" w:hAnsi="Century Gothic"/>
          <w:sz w:val="20"/>
          <w:szCs w:val="20"/>
        </w:rPr>
      </w:pPr>
      <w:r w:rsidRPr="009C28D4">
        <w:rPr>
          <w:rFonts w:ascii="Century Gothic" w:hAnsi="Century Gothic"/>
          <w:sz w:val="20"/>
          <w:szCs w:val="20"/>
        </w:rPr>
        <w:t>Reuniones por el Sistema Argentino de Créditos Académicos (SACAU): se llevaron a cabo dos reuniones con la Secretaría Académica de Rectorado, por el SACAU, la primera de ellas se presentó un trabajo preliminar en la aplicación del sistema a la carrera Analista Programador y en la segunda una estimación Teórica de Cantidad de horas para la carrera de Analista Programador y la planificación de las encuestas para estudiantes y docentes, a los efectos de aproximarnos a la realidad del volumen de trabajo de los estudiantes.</w:t>
      </w:r>
    </w:p>
    <w:p w14:paraId="09D70491" w14:textId="77777777" w:rsidR="009C28D4" w:rsidRPr="009C28D4" w:rsidRDefault="009C28D4" w:rsidP="009C28D4">
      <w:pPr>
        <w:widowControl w:val="0"/>
        <w:numPr>
          <w:ilvl w:val="0"/>
          <w:numId w:val="1"/>
        </w:numPr>
        <w:suppressAutoHyphens w:val="0"/>
        <w:spacing w:line="240" w:lineRule="auto"/>
        <w:ind w:leftChars="0" w:firstLineChars="0"/>
        <w:jc w:val="both"/>
        <w:textAlignment w:val="auto"/>
        <w:outlineLvl w:val="9"/>
        <w:rPr>
          <w:rFonts w:ascii="Century Gothic" w:hAnsi="Century Gothic"/>
          <w:sz w:val="20"/>
          <w:szCs w:val="20"/>
        </w:rPr>
      </w:pPr>
      <w:r w:rsidRPr="009C28D4">
        <w:rPr>
          <w:rFonts w:ascii="Century Gothic" w:hAnsi="Century Gothic"/>
          <w:sz w:val="20"/>
          <w:szCs w:val="20"/>
        </w:rPr>
        <w:t>Jornada de articulación entre el Ministerio de Educación de la provincia de La Pampa y la Universidad Nacional de La Pampa, cuyos objetivos son:</w:t>
      </w:r>
    </w:p>
    <w:p w14:paraId="18D6DA10" w14:textId="77777777" w:rsidR="009C28D4" w:rsidRPr="009C28D4" w:rsidRDefault="009C28D4" w:rsidP="009C28D4">
      <w:pPr>
        <w:widowControl w:val="0"/>
        <w:numPr>
          <w:ilvl w:val="1"/>
          <w:numId w:val="17"/>
        </w:numPr>
        <w:spacing w:line="240" w:lineRule="auto"/>
        <w:ind w:leftChars="213" w:left="651" w:hangingChars="70" w:hanging="140"/>
        <w:jc w:val="both"/>
        <w:rPr>
          <w:rFonts w:ascii="Century Gothic" w:hAnsi="Century Gothic"/>
          <w:bCs/>
          <w:iCs/>
          <w:sz w:val="20"/>
          <w:szCs w:val="20"/>
        </w:rPr>
      </w:pPr>
      <w:r w:rsidRPr="009C28D4">
        <w:rPr>
          <w:rFonts w:ascii="Century Gothic" w:hAnsi="Century Gothic"/>
          <w:bCs/>
          <w:iCs/>
          <w:sz w:val="20"/>
          <w:szCs w:val="20"/>
        </w:rPr>
        <w:t>Analizar las transiciones de las trayectorias estudiantiles identificando las situaciones que inciden en la promoción de su continuidad/discontinuidad.</w:t>
      </w:r>
    </w:p>
    <w:p w14:paraId="057851D0" w14:textId="77777777" w:rsidR="009C28D4" w:rsidRPr="009C28D4" w:rsidRDefault="009C28D4" w:rsidP="009C28D4">
      <w:pPr>
        <w:widowControl w:val="0"/>
        <w:numPr>
          <w:ilvl w:val="1"/>
          <w:numId w:val="17"/>
        </w:numPr>
        <w:spacing w:line="240" w:lineRule="auto"/>
        <w:ind w:leftChars="213" w:left="651" w:hangingChars="70" w:hanging="140"/>
        <w:jc w:val="both"/>
        <w:rPr>
          <w:rFonts w:ascii="Century Gothic" w:hAnsi="Century Gothic"/>
          <w:bCs/>
          <w:iCs/>
          <w:sz w:val="20"/>
          <w:szCs w:val="20"/>
        </w:rPr>
      </w:pPr>
      <w:r w:rsidRPr="009C28D4">
        <w:rPr>
          <w:rFonts w:ascii="Century Gothic" w:hAnsi="Century Gothic"/>
          <w:bCs/>
          <w:iCs/>
          <w:sz w:val="20"/>
          <w:szCs w:val="20"/>
        </w:rPr>
        <w:t>Construir una agenda en común y un dispositivo de articulación colaborativa entre diferentes actores de la gestión política y pedagógica de la educación secundaria, superior y universitaria.</w:t>
      </w:r>
    </w:p>
    <w:p w14:paraId="73E73C4D" w14:textId="77777777" w:rsidR="009C28D4" w:rsidRPr="009C28D4" w:rsidRDefault="009C28D4" w:rsidP="009C28D4">
      <w:pPr>
        <w:widowControl w:val="0"/>
        <w:numPr>
          <w:ilvl w:val="0"/>
          <w:numId w:val="1"/>
        </w:numPr>
        <w:suppressAutoHyphens w:val="0"/>
        <w:spacing w:line="240" w:lineRule="auto"/>
        <w:ind w:leftChars="0" w:firstLineChars="0"/>
        <w:jc w:val="both"/>
        <w:textAlignment w:val="auto"/>
        <w:outlineLvl w:val="9"/>
        <w:rPr>
          <w:rFonts w:ascii="Century Gothic" w:hAnsi="Century Gothic"/>
          <w:sz w:val="20"/>
          <w:szCs w:val="20"/>
        </w:rPr>
      </w:pPr>
      <w:r w:rsidRPr="009C28D4">
        <w:rPr>
          <w:rFonts w:ascii="Century Gothic" w:hAnsi="Century Gothic"/>
          <w:sz w:val="20"/>
          <w:szCs w:val="20"/>
        </w:rPr>
        <w:t xml:space="preserve">La primera jornada en Gral. Pico será el 02/08/2024. Participarán las SSAA de rectorado, de las facultades, referentes pedagógicos, área de educación a distancia, docentes de primer año y por el Ministerio, autoridades, referentes del equipo de la </w:t>
      </w:r>
      <w:proofErr w:type="spellStart"/>
      <w:r w:rsidRPr="009C28D4">
        <w:rPr>
          <w:rFonts w:ascii="Century Gothic" w:hAnsi="Century Gothic"/>
          <w:sz w:val="20"/>
          <w:szCs w:val="20"/>
        </w:rPr>
        <w:t>DGESec</w:t>
      </w:r>
      <w:proofErr w:type="spellEnd"/>
      <w:r w:rsidRPr="009C28D4">
        <w:rPr>
          <w:rFonts w:ascii="Century Gothic" w:hAnsi="Century Gothic"/>
          <w:sz w:val="20"/>
          <w:szCs w:val="20"/>
        </w:rPr>
        <w:t xml:space="preserve"> y asesores pedagógicos de las escuelas. </w:t>
      </w:r>
    </w:p>
    <w:p w14:paraId="09014877" w14:textId="77777777" w:rsidR="009C28D4" w:rsidRPr="009C28D4" w:rsidRDefault="009C28D4" w:rsidP="009C28D4">
      <w:pPr>
        <w:widowControl w:val="0"/>
        <w:numPr>
          <w:ilvl w:val="0"/>
          <w:numId w:val="1"/>
        </w:numPr>
        <w:suppressAutoHyphens w:val="0"/>
        <w:spacing w:line="240" w:lineRule="auto"/>
        <w:ind w:leftChars="0" w:firstLineChars="0"/>
        <w:jc w:val="both"/>
        <w:textAlignment w:val="auto"/>
        <w:outlineLvl w:val="9"/>
        <w:rPr>
          <w:rFonts w:ascii="Century Gothic" w:hAnsi="Century Gothic"/>
          <w:sz w:val="20"/>
          <w:szCs w:val="20"/>
        </w:rPr>
      </w:pPr>
      <w:r w:rsidRPr="009C28D4">
        <w:rPr>
          <w:rFonts w:ascii="Century Gothic" w:hAnsi="Century Gothic"/>
          <w:sz w:val="20"/>
          <w:szCs w:val="20"/>
        </w:rPr>
        <w:t xml:space="preserve">Asignatura Biomecánica de la carrera Ing. Biomédica, a implementarse con la </w:t>
      </w:r>
      <w:proofErr w:type="spellStart"/>
      <w:r w:rsidRPr="009C28D4">
        <w:rPr>
          <w:rFonts w:ascii="Century Gothic" w:hAnsi="Century Gothic"/>
          <w:sz w:val="20"/>
          <w:szCs w:val="20"/>
        </w:rPr>
        <w:t>UNViMe</w:t>
      </w:r>
      <w:proofErr w:type="spellEnd"/>
      <w:r w:rsidRPr="009C28D4">
        <w:rPr>
          <w:rFonts w:ascii="Century Gothic" w:hAnsi="Century Gothic"/>
          <w:sz w:val="20"/>
          <w:szCs w:val="20"/>
        </w:rPr>
        <w:t>, modalidad teórica virtual y práctica presencial intensiva.</w:t>
      </w:r>
    </w:p>
    <w:p w14:paraId="1145C5B0" w14:textId="77777777" w:rsidR="009C28D4" w:rsidRPr="009C28D4" w:rsidRDefault="009C28D4" w:rsidP="009C28D4">
      <w:pPr>
        <w:widowControl w:val="0"/>
        <w:spacing w:line="240" w:lineRule="auto"/>
        <w:ind w:left="0" w:hanging="2"/>
        <w:jc w:val="both"/>
        <w:rPr>
          <w:rFonts w:ascii="Century Gothic" w:hAnsi="Century Gothic"/>
          <w:bCs/>
          <w:iCs/>
          <w:sz w:val="20"/>
          <w:szCs w:val="20"/>
        </w:rPr>
      </w:pPr>
    </w:p>
    <w:p w14:paraId="3CBDBD37" w14:textId="77777777" w:rsidR="009C28D4" w:rsidRPr="009C28D4" w:rsidRDefault="009C28D4" w:rsidP="009C28D4">
      <w:pPr>
        <w:widowControl w:val="0"/>
        <w:spacing w:line="240" w:lineRule="auto"/>
        <w:ind w:left="0" w:hanging="2"/>
        <w:jc w:val="both"/>
        <w:rPr>
          <w:rFonts w:ascii="Century Gothic" w:hAnsi="Century Gothic"/>
          <w:b/>
          <w:iCs/>
          <w:sz w:val="20"/>
          <w:szCs w:val="20"/>
        </w:rPr>
      </w:pPr>
      <w:r w:rsidRPr="009C28D4">
        <w:rPr>
          <w:rFonts w:ascii="Century Gothic" w:hAnsi="Century Gothic"/>
          <w:b/>
          <w:iCs/>
          <w:sz w:val="20"/>
          <w:szCs w:val="20"/>
        </w:rPr>
        <w:t>Secretaría Administrativa</w:t>
      </w:r>
    </w:p>
    <w:p w14:paraId="5610BD5F" w14:textId="77777777" w:rsidR="009C28D4" w:rsidRPr="009C28D4" w:rsidRDefault="009C28D4" w:rsidP="009C28D4">
      <w:pPr>
        <w:widowControl w:val="0"/>
        <w:numPr>
          <w:ilvl w:val="0"/>
          <w:numId w:val="1"/>
        </w:numPr>
        <w:suppressAutoHyphens w:val="0"/>
        <w:spacing w:line="240" w:lineRule="auto"/>
        <w:ind w:leftChars="0" w:firstLineChars="0"/>
        <w:jc w:val="both"/>
        <w:textAlignment w:val="auto"/>
        <w:outlineLvl w:val="9"/>
        <w:rPr>
          <w:rFonts w:ascii="Century Gothic" w:hAnsi="Century Gothic"/>
          <w:sz w:val="20"/>
          <w:szCs w:val="20"/>
        </w:rPr>
      </w:pPr>
      <w:r w:rsidRPr="009C28D4">
        <w:rPr>
          <w:rFonts w:ascii="Century Gothic" w:hAnsi="Century Gothic"/>
          <w:sz w:val="20"/>
          <w:szCs w:val="20"/>
        </w:rPr>
        <w:t xml:space="preserve">Obra de Aulas Audiovisuales: se está a la espera de la respuesta de Rectorado para habilitar el edificio (falta plano conforme a obra para la Municipalidad). En treinta (30) días estarían llegando los pupitres. Se colocaron los pizarrones y se comienza con la colocación de las Pantallas. </w:t>
      </w:r>
    </w:p>
    <w:p w14:paraId="5B3DCFE9" w14:textId="77777777" w:rsidR="009C28D4" w:rsidRPr="009C28D4" w:rsidRDefault="009C28D4" w:rsidP="009C28D4">
      <w:pPr>
        <w:widowControl w:val="0"/>
        <w:spacing w:line="240" w:lineRule="auto"/>
        <w:ind w:left="0" w:hanging="2"/>
        <w:jc w:val="both"/>
        <w:rPr>
          <w:rFonts w:ascii="Century Gothic" w:hAnsi="Century Gothic"/>
          <w:bCs/>
          <w:iCs/>
          <w:sz w:val="20"/>
          <w:szCs w:val="20"/>
        </w:rPr>
      </w:pPr>
    </w:p>
    <w:p w14:paraId="6D5DF4C9" w14:textId="77777777" w:rsidR="009C28D4" w:rsidRPr="009C28D4" w:rsidRDefault="009C28D4" w:rsidP="009C28D4">
      <w:pPr>
        <w:widowControl w:val="0"/>
        <w:spacing w:line="240" w:lineRule="auto"/>
        <w:ind w:left="0" w:hanging="2"/>
        <w:jc w:val="both"/>
        <w:rPr>
          <w:rFonts w:ascii="Century Gothic" w:hAnsi="Century Gothic"/>
          <w:b/>
          <w:iCs/>
          <w:sz w:val="20"/>
          <w:szCs w:val="20"/>
        </w:rPr>
      </w:pPr>
      <w:r w:rsidRPr="009C28D4">
        <w:rPr>
          <w:rFonts w:ascii="Century Gothic" w:hAnsi="Century Gothic"/>
          <w:b/>
          <w:iCs/>
          <w:sz w:val="20"/>
          <w:szCs w:val="20"/>
        </w:rPr>
        <w:t>Secretaría de Ciencia y Técnica</w:t>
      </w:r>
    </w:p>
    <w:p w14:paraId="4884A660" w14:textId="77777777" w:rsidR="009C28D4" w:rsidRPr="009C28D4" w:rsidRDefault="009C28D4" w:rsidP="009C28D4">
      <w:pPr>
        <w:widowControl w:val="0"/>
        <w:numPr>
          <w:ilvl w:val="0"/>
          <w:numId w:val="1"/>
        </w:numPr>
        <w:suppressAutoHyphens w:val="0"/>
        <w:spacing w:line="240" w:lineRule="auto"/>
        <w:ind w:leftChars="0" w:firstLineChars="0"/>
        <w:jc w:val="both"/>
        <w:textAlignment w:val="auto"/>
        <w:outlineLvl w:val="9"/>
        <w:rPr>
          <w:rFonts w:ascii="Century Gothic" w:hAnsi="Century Gothic"/>
          <w:sz w:val="20"/>
          <w:szCs w:val="20"/>
        </w:rPr>
      </w:pPr>
      <w:r w:rsidRPr="009C28D4">
        <w:rPr>
          <w:rFonts w:ascii="Century Gothic" w:hAnsi="Century Gothic"/>
          <w:sz w:val="20"/>
          <w:szCs w:val="20"/>
        </w:rPr>
        <w:t xml:space="preserve">El día 26 de junio mantuvimos reunión con las autoridades del Instituto Correccional Abierto, con el objetivo de interesarnos en necesidades sobre la formación en competencias digitales para los internos. Se está trabajando en coordinación con el programa de contexto de encierro de la </w:t>
      </w:r>
      <w:proofErr w:type="spellStart"/>
      <w:r w:rsidRPr="009C28D4">
        <w:rPr>
          <w:rFonts w:ascii="Century Gothic" w:hAnsi="Century Gothic"/>
          <w:sz w:val="20"/>
          <w:szCs w:val="20"/>
        </w:rPr>
        <w:t>UNLPam</w:t>
      </w:r>
      <w:proofErr w:type="spellEnd"/>
      <w:r w:rsidRPr="009C28D4">
        <w:rPr>
          <w:rFonts w:ascii="Century Gothic" w:hAnsi="Century Gothic"/>
          <w:sz w:val="20"/>
          <w:szCs w:val="20"/>
        </w:rPr>
        <w:t xml:space="preserve"> para implementar alternativas de respuestas a estos requerimientos.</w:t>
      </w:r>
    </w:p>
    <w:p w14:paraId="23EF8552" w14:textId="77777777" w:rsidR="009C28D4" w:rsidRPr="009C28D4" w:rsidRDefault="009C28D4" w:rsidP="009C28D4">
      <w:pPr>
        <w:widowControl w:val="0"/>
        <w:numPr>
          <w:ilvl w:val="0"/>
          <w:numId w:val="1"/>
        </w:numPr>
        <w:suppressAutoHyphens w:val="0"/>
        <w:spacing w:line="240" w:lineRule="auto"/>
        <w:ind w:leftChars="0" w:firstLineChars="0"/>
        <w:jc w:val="both"/>
        <w:textAlignment w:val="auto"/>
        <w:outlineLvl w:val="9"/>
        <w:rPr>
          <w:rFonts w:ascii="Century Gothic" w:hAnsi="Century Gothic"/>
          <w:sz w:val="20"/>
          <w:szCs w:val="20"/>
        </w:rPr>
      </w:pPr>
      <w:r w:rsidRPr="009C28D4">
        <w:rPr>
          <w:rFonts w:ascii="Century Gothic" w:hAnsi="Century Gothic"/>
          <w:sz w:val="20"/>
          <w:szCs w:val="20"/>
        </w:rPr>
        <w:t>Entre el 5 al 10 de julio, representantes del área de Difusión y Relaciones Institucionales de la Facultad, se hicieron presentes en 9 de Julio, Carlos Casares, Pehuajó y Trenque Lauquen para participar de distintas jornadas de difusión y recorridas informativas por escuelas secundarias.</w:t>
      </w:r>
    </w:p>
    <w:p w14:paraId="36DA6977" w14:textId="77777777" w:rsidR="009C28D4" w:rsidRPr="009C28D4" w:rsidRDefault="009C28D4" w:rsidP="009C28D4">
      <w:pPr>
        <w:widowControl w:val="0"/>
        <w:numPr>
          <w:ilvl w:val="0"/>
          <w:numId w:val="1"/>
        </w:numPr>
        <w:suppressAutoHyphens w:val="0"/>
        <w:spacing w:line="240" w:lineRule="auto"/>
        <w:ind w:leftChars="0" w:firstLineChars="0"/>
        <w:jc w:val="both"/>
        <w:textAlignment w:val="auto"/>
        <w:outlineLvl w:val="9"/>
        <w:rPr>
          <w:rFonts w:ascii="Century Gothic" w:hAnsi="Century Gothic"/>
          <w:sz w:val="20"/>
          <w:szCs w:val="20"/>
        </w:rPr>
      </w:pPr>
      <w:r w:rsidRPr="009C28D4">
        <w:rPr>
          <w:rFonts w:ascii="Century Gothic" w:hAnsi="Century Gothic"/>
          <w:sz w:val="20"/>
          <w:szCs w:val="20"/>
        </w:rPr>
        <w:t xml:space="preserve">El 29 de julio se participó de la Reunión Consejo de Investigación y Postgrado </w:t>
      </w:r>
      <w:proofErr w:type="spellStart"/>
      <w:r w:rsidRPr="009C28D4">
        <w:rPr>
          <w:rFonts w:ascii="Century Gothic" w:hAnsi="Century Gothic"/>
          <w:sz w:val="20"/>
          <w:szCs w:val="20"/>
        </w:rPr>
        <w:t>UNLPam</w:t>
      </w:r>
      <w:proofErr w:type="spellEnd"/>
      <w:r w:rsidRPr="009C28D4">
        <w:rPr>
          <w:rFonts w:ascii="Century Gothic" w:hAnsi="Century Gothic"/>
          <w:sz w:val="20"/>
          <w:szCs w:val="20"/>
        </w:rPr>
        <w:t xml:space="preserve"> donde se informó sobre la recepción de fondos para el desarrollo de doctorados en curso y nuevos como así también de becas para la formación de docentes en ese tipo de postgrados.</w:t>
      </w:r>
    </w:p>
    <w:p w14:paraId="740CC96D" w14:textId="77777777" w:rsidR="009C28D4" w:rsidRPr="009C28D4" w:rsidRDefault="009C28D4" w:rsidP="009C28D4">
      <w:pPr>
        <w:widowControl w:val="0"/>
        <w:numPr>
          <w:ilvl w:val="0"/>
          <w:numId w:val="1"/>
        </w:numPr>
        <w:suppressAutoHyphens w:val="0"/>
        <w:spacing w:line="240" w:lineRule="auto"/>
        <w:ind w:leftChars="0" w:firstLineChars="0"/>
        <w:jc w:val="both"/>
        <w:textAlignment w:val="auto"/>
        <w:outlineLvl w:val="9"/>
        <w:rPr>
          <w:rFonts w:ascii="Century Gothic" w:hAnsi="Century Gothic"/>
          <w:sz w:val="20"/>
          <w:szCs w:val="20"/>
        </w:rPr>
      </w:pPr>
      <w:r w:rsidRPr="009C28D4">
        <w:rPr>
          <w:rFonts w:ascii="Century Gothic" w:hAnsi="Century Gothic"/>
          <w:sz w:val="20"/>
          <w:szCs w:val="20"/>
        </w:rPr>
        <w:t xml:space="preserve">El 30 de julio, mantuvimos reunión con el Sec. de Investigación y Postgrado de la </w:t>
      </w:r>
      <w:proofErr w:type="spellStart"/>
      <w:r w:rsidRPr="009C28D4">
        <w:rPr>
          <w:rFonts w:ascii="Century Gothic" w:hAnsi="Century Gothic"/>
          <w:sz w:val="20"/>
          <w:szCs w:val="20"/>
        </w:rPr>
        <w:t>UNLPam</w:t>
      </w:r>
      <w:proofErr w:type="spellEnd"/>
      <w:r w:rsidRPr="009C28D4">
        <w:rPr>
          <w:rFonts w:ascii="Century Gothic" w:hAnsi="Century Gothic"/>
          <w:sz w:val="20"/>
          <w:szCs w:val="20"/>
        </w:rPr>
        <w:t xml:space="preserve">, por la convocatoria sobre Laboratorios Remotos que nos habían aprobado desde Nación el año pasado. Llegaron los fondos aprobados que ascienden a $1.625.000 para empezar con la ejecución del proyecto de </w:t>
      </w:r>
      <w:proofErr w:type="spellStart"/>
      <w:r w:rsidRPr="009C28D4">
        <w:rPr>
          <w:rFonts w:ascii="Century Gothic" w:hAnsi="Century Gothic"/>
          <w:sz w:val="20"/>
          <w:szCs w:val="20"/>
        </w:rPr>
        <w:t>remotización</w:t>
      </w:r>
      <w:proofErr w:type="spellEnd"/>
      <w:r w:rsidRPr="009C28D4">
        <w:rPr>
          <w:rFonts w:ascii="Century Gothic" w:hAnsi="Century Gothic"/>
          <w:sz w:val="20"/>
          <w:szCs w:val="20"/>
        </w:rPr>
        <w:t>.</w:t>
      </w:r>
    </w:p>
    <w:p w14:paraId="29985A94" w14:textId="77777777" w:rsidR="009C28D4" w:rsidRPr="009C28D4" w:rsidRDefault="009C28D4" w:rsidP="009C28D4">
      <w:pPr>
        <w:widowControl w:val="0"/>
        <w:numPr>
          <w:ilvl w:val="0"/>
          <w:numId w:val="1"/>
        </w:numPr>
        <w:suppressAutoHyphens w:val="0"/>
        <w:spacing w:line="240" w:lineRule="auto"/>
        <w:ind w:leftChars="0" w:firstLineChars="0"/>
        <w:jc w:val="both"/>
        <w:textAlignment w:val="auto"/>
        <w:outlineLvl w:val="9"/>
        <w:rPr>
          <w:rFonts w:ascii="Century Gothic" w:hAnsi="Century Gothic"/>
          <w:sz w:val="20"/>
          <w:szCs w:val="20"/>
        </w:rPr>
      </w:pPr>
      <w:r w:rsidRPr="009C28D4">
        <w:rPr>
          <w:rFonts w:ascii="Century Gothic" w:hAnsi="Century Gothic"/>
          <w:sz w:val="20"/>
          <w:szCs w:val="20"/>
        </w:rPr>
        <w:t>Inscriptos al Curso INTELIGENCIA ARTIFICIAL: POTENCIANDO LA ENSEÑANZA CON ASISTENTES VIRTUALES. Se completó el cupo máximo de inscriptos (120), y hay en espera 16 posibles participantes más.</w:t>
      </w:r>
    </w:p>
    <w:p w14:paraId="54D79C88" w14:textId="77777777" w:rsidR="009C28D4" w:rsidRPr="009C28D4" w:rsidRDefault="009C28D4" w:rsidP="009C28D4">
      <w:pPr>
        <w:spacing w:line="240" w:lineRule="auto"/>
        <w:ind w:leftChars="0" w:left="2" w:hanging="2"/>
        <w:jc w:val="both"/>
        <w:rPr>
          <w:rFonts w:ascii="Century Gothic" w:hAnsi="Century Gothic"/>
          <w:sz w:val="20"/>
          <w:szCs w:val="20"/>
        </w:rPr>
      </w:pPr>
    </w:p>
    <w:p w14:paraId="6E9CF328" w14:textId="77777777" w:rsidR="009C28D4" w:rsidRPr="009C28D4" w:rsidRDefault="009C28D4" w:rsidP="009C28D4">
      <w:pPr>
        <w:spacing w:line="240" w:lineRule="auto"/>
        <w:ind w:leftChars="0" w:left="2" w:hanging="2"/>
        <w:jc w:val="both"/>
        <w:rPr>
          <w:rFonts w:ascii="Century Gothic" w:hAnsi="Century Gothic"/>
          <w:sz w:val="20"/>
          <w:szCs w:val="20"/>
        </w:rPr>
      </w:pPr>
      <w:r w:rsidRPr="009C28D4">
        <w:rPr>
          <w:rFonts w:ascii="Century Gothic" w:hAnsi="Century Gothic"/>
          <w:sz w:val="20"/>
          <w:szCs w:val="20"/>
        </w:rPr>
        <w:t>Finalizado el Informe de Presidencia se continúa con el Temario.</w:t>
      </w:r>
    </w:p>
    <w:p w14:paraId="16293900" w14:textId="77777777" w:rsidR="009C28D4" w:rsidRPr="009C28D4" w:rsidRDefault="009C28D4" w:rsidP="009C28D4">
      <w:pPr>
        <w:spacing w:line="252" w:lineRule="auto"/>
        <w:ind w:left="0" w:hanging="2"/>
        <w:jc w:val="both"/>
        <w:rPr>
          <w:rFonts w:ascii="Century Gothic" w:hAnsi="Century Gothic"/>
          <w:sz w:val="20"/>
          <w:szCs w:val="20"/>
        </w:rPr>
      </w:pPr>
    </w:p>
    <w:p w14:paraId="467C6507" w14:textId="77777777" w:rsidR="009C28D4" w:rsidRPr="009C28D4" w:rsidRDefault="009C28D4" w:rsidP="009C28D4">
      <w:pPr>
        <w:pStyle w:val="Normal10"/>
        <w:ind w:left="0"/>
        <w:rPr>
          <w:rFonts w:eastAsia="Century Gothic" w:cs="Century Gothic"/>
          <w:position w:val="0"/>
          <w:lang w:val="es-AR"/>
        </w:rPr>
      </w:pPr>
      <w:r w:rsidRPr="009C28D4">
        <w:rPr>
          <w:rFonts w:eastAsia="Century Gothic" w:cs="Century Gothic"/>
          <w:b/>
          <w:lang w:val="es-AR"/>
        </w:rPr>
        <w:t>4.- DESPACHOS DE COMISIÓN ENTRADOS.</w:t>
      </w:r>
    </w:p>
    <w:p w14:paraId="2D3CA7F1" w14:textId="77777777" w:rsidR="009C28D4" w:rsidRPr="009C28D4" w:rsidRDefault="009C28D4" w:rsidP="009C28D4">
      <w:pPr>
        <w:ind w:left="0" w:hanging="2"/>
        <w:jc w:val="both"/>
        <w:rPr>
          <w:rFonts w:ascii="Century Gothic" w:hAnsi="Century Gothic"/>
          <w:sz w:val="20"/>
          <w:szCs w:val="20"/>
        </w:rPr>
      </w:pPr>
    </w:p>
    <w:p w14:paraId="0B039FB2" w14:textId="77777777" w:rsidR="009C28D4" w:rsidRPr="009C28D4" w:rsidRDefault="009C28D4" w:rsidP="009C28D4">
      <w:pPr>
        <w:pStyle w:val="Normal10"/>
        <w:ind w:left="0"/>
        <w:rPr>
          <w:rFonts w:eastAsia="Century Gothic" w:cs="Century Gothic"/>
          <w:color w:val="000000"/>
          <w:position w:val="0"/>
        </w:rPr>
      </w:pPr>
      <w:r w:rsidRPr="009C28D4">
        <w:rPr>
          <w:rFonts w:eastAsia="Century Gothic" w:cs="Century Gothic"/>
          <w:b/>
          <w:color w:val="000000"/>
        </w:rPr>
        <w:t>Comisión de Legislación y Reglamento</w:t>
      </w:r>
    </w:p>
    <w:p w14:paraId="25122CA8" w14:textId="77777777" w:rsidR="009C28D4" w:rsidRPr="009C28D4" w:rsidRDefault="009C28D4" w:rsidP="009C28D4">
      <w:pPr>
        <w:pStyle w:val="Normal10"/>
        <w:ind w:left="0"/>
        <w:rPr>
          <w:rFonts w:eastAsia="Century Gothic" w:cs="Century Gothic"/>
          <w:color w:val="000000"/>
        </w:rPr>
      </w:pPr>
    </w:p>
    <w:p w14:paraId="4547FD53" w14:textId="77777777" w:rsidR="009C28D4" w:rsidRPr="009C28D4" w:rsidRDefault="009C28D4" w:rsidP="009C28D4">
      <w:pPr>
        <w:ind w:left="0" w:hanging="2"/>
        <w:jc w:val="both"/>
        <w:rPr>
          <w:rFonts w:ascii="Century Gothic" w:hAnsi="Century Gothic"/>
          <w:sz w:val="20"/>
          <w:szCs w:val="20"/>
        </w:rPr>
      </w:pPr>
      <w:r w:rsidRPr="009C28D4">
        <w:rPr>
          <w:rFonts w:ascii="Century Gothic" w:hAnsi="Century Gothic"/>
          <w:b/>
          <w:sz w:val="20"/>
          <w:szCs w:val="20"/>
        </w:rPr>
        <w:lastRenderedPageBreak/>
        <w:t>4.1.</w:t>
      </w:r>
      <w:r w:rsidRPr="009C28D4">
        <w:rPr>
          <w:rFonts w:ascii="Century Gothic" w:hAnsi="Century Gothic"/>
          <w:sz w:val="20"/>
          <w:szCs w:val="20"/>
        </w:rPr>
        <w:t xml:space="preserve"> Despacho N.º 064, recomienda asignar funciones desde el 01/08/2024 y hasta el 31/12/24, al Dr. Federico Rafael MASCH, en el cargo de Profesor Adjunto interino con dedicación exclusiva– como responsable de la asignatura Electrotecnia General de la Tecnicatura Universitaria en Telecomunicaciones. Asignar funciones desde el 01/08/2024 y hasta el 31/12/24, al Mg. Gustavo Marcelo FLORES, en el cargo de Profesor Adjunto interino con dedicación exclusiva – para colaborar en la asignatura Electrotecnia General de la Tecnicatura Universitaria en Telecomunicaciones.</w:t>
      </w:r>
    </w:p>
    <w:p w14:paraId="75CE4040" w14:textId="77777777" w:rsidR="009C28D4" w:rsidRPr="009C28D4" w:rsidRDefault="009C28D4" w:rsidP="009C28D4">
      <w:pPr>
        <w:ind w:left="0" w:hanging="2"/>
        <w:jc w:val="both"/>
        <w:rPr>
          <w:rFonts w:ascii="Century Gothic" w:hAnsi="Century Gothic"/>
          <w:sz w:val="20"/>
          <w:szCs w:val="20"/>
        </w:rPr>
      </w:pPr>
      <w:r w:rsidRPr="009C28D4">
        <w:rPr>
          <w:rFonts w:ascii="Century Gothic" w:hAnsi="Century Gothic"/>
          <w:sz w:val="20"/>
          <w:szCs w:val="20"/>
        </w:rPr>
        <w:t xml:space="preserve">El </w:t>
      </w:r>
      <w:proofErr w:type="gramStart"/>
      <w:r w:rsidRPr="009C28D4">
        <w:rPr>
          <w:rFonts w:ascii="Century Gothic" w:hAnsi="Century Gothic"/>
          <w:sz w:val="20"/>
          <w:szCs w:val="20"/>
        </w:rPr>
        <w:t>Consejero</w:t>
      </w:r>
      <w:proofErr w:type="gramEnd"/>
      <w:r w:rsidRPr="009C28D4">
        <w:rPr>
          <w:rFonts w:ascii="Century Gothic" w:hAnsi="Century Gothic"/>
          <w:sz w:val="20"/>
          <w:szCs w:val="20"/>
        </w:rPr>
        <w:t xml:space="preserve"> Federico Darío KOVAC da una breve explicación del tema, y luego de ello mociona la aprobación.</w:t>
      </w:r>
    </w:p>
    <w:p w14:paraId="0483D50F" w14:textId="77777777" w:rsidR="009C28D4" w:rsidRPr="009C28D4" w:rsidRDefault="009C28D4" w:rsidP="009C28D4">
      <w:pPr>
        <w:ind w:left="0" w:hanging="2"/>
        <w:jc w:val="both"/>
        <w:rPr>
          <w:rFonts w:ascii="Century Gothic" w:hAnsi="Century Gothic"/>
          <w:sz w:val="20"/>
          <w:szCs w:val="20"/>
        </w:rPr>
      </w:pPr>
      <w:r w:rsidRPr="009C28D4">
        <w:rPr>
          <w:rFonts w:ascii="Century Gothic" w:hAnsi="Century Gothic"/>
          <w:sz w:val="20"/>
          <w:szCs w:val="20"/>
        </w:rPr>
        <w:t>Puesto el Despacho N.º 064 a consideración se aprueba por unanimidad.</w:t>
      </w:r>
    </w:p>
    <w:p w14:paraId="50915306" w14:textId="77777777" w:rsidR="009C28D4" w:rsidRPr="009C28D4" w:rsidRDefault="009C28D4" w:rsidP="009C28D4">
      <w:pPr>
        <w:ind w:left="0" w:hanging="2"/>
        <w:jc w:val="both"/>
        <w:rPr>
          <w:rFonts w:ascii="Century Gothic" w:hAnsi="Century Gothic"/>
          <w:sz w:val="20"/>
          <w:szCs w:val="20"/>
        </w:rPr>
      </w:pPr>
    </w:p>
    <w:p w14:paraId="722AFE52" w14:textId="77777777" w:rsidR="009C28D4" w:rsidRPr="009C28D4" w:rsidRDefault="009C28D4" w:rsidP="009C28D4">
      <w:pPr>
        <w:ind w:left="0" w:hanging="2"/>
        <w:jc w:val="both"/>
        <w:rPr>
          <w:rFonts w:ascii="Century Gothic" w:hAnsi="Century Gothic"/>
          <w:sz w:val="20"/>
          <w:szCs w:val="20"/>
        </w:rPr>
      </w:pPr>
      <w:r w:rsidRPr="009C28D4">
        <w:rPr>
          <w:rFonts w:ascii="Century Gothic" w:hAnsi="Century Gothic"/>
          <w:b/>
          <w:sz w:val="20"/>
          <w:szCs w:val="20"/>
        </w:rPr>
        <w:t>4.2.</w:t>
      </w:r>
      <w:r w:rsidRPr="009C28D4">
        <w:rPr>
          <w:rFonts w:ascii="Century Gothic" w:hAnsi="Century Gothic"/>
          <w:sz w:val="20"/>
          <w:szCs w:val="20"/>
        </w:rPr>
        <w:t xml:space="preserve"> Despacho N.º 065, recomienda asignar funciones desde el 01/08/2024 y hasta el 31/12/24, a la Mg. Adriana Lorena MICHELIS, en el cargo de Profesora Adjunta regular con dedicación Exclusiva como docente responsable de la asignatura Modelos y Simulación de la carrera de Ingeniería Biomédica.</w:t>
      </w:r>
    </w:p>
    <w:p w14:paraId="766B7444" w14:textId="77777777" w:rsidR="009C28D4" w:rsidRPr="009C28D4" w:rsidRDefault="009C28D4" w:rsidP="009C28D4">
      <w:pPr>
        <w:ind w:left="0" w:hanging="2"/>
        <w:jc w:val="both"/>
        <w:rPr>
          <w:rFonts w:ascii="Century Gothic" w:hAnsi="Century Gothic"/>
          <w:sz w:val="20"/>
          <w:szCs w:val="20"/>
        </w:rPr>
      </w:pPr>
      <w:r w:rsidRPr="009C28D4">
        <w:rPr>
          <w:rFonts w:ascii="Century Gothic" w:hAnsi="Century Gothic"/>
          <w:sz w:val="20"/>
          <w:szCs w:val="20"/>
        </w:rPr>
        <w:t xml:space="preserve">El </w:t>
      </w:r>
      <w:proofErr w:type="gramStart"/>
      <w:r w:rsidRPr="009C28D4">
        <w:rPr>
          <w:rFonts w:ascii="Century Gothic" w:hAnsi="Century Gothic"/>
          <w:sz w:val="20"/>
          <w:szCs w:val="20"/>
        </w:rPr>
        <w:t>Consejero</w:t>
      </w:r>
      <w:proofErr w:type="gramEnd"/>
      <w:r w:rsidRPr="009C28D4">
        <w:rPr>
          <w:rFonts w:ascii="Century Gothic" w:hAnsi="Century Gothic"/>
          <w:sz w:val="20"/>
          <w:szCs w:val="20"/>
        </w:rPr>
        <w:t xml:space="preserve"> Federico Darío KOVAC da una breve explicación del tema, y luego de ello mociona la aprobación.</w:t>
      </w:r>
    </w:p>
    <w:p w14:paraId="135844E0" w14:textId="77777777" w:rsidR="009C28D4" w:rsidRPr="009C28D4" w:rsidRDefault="009C28D4" w:rsidP="009C28D4">
      <w:pPr>
        <w:ind w:left="0" w:hanging="2"/>
        <w:jc w:val="both"/>
        <w:rPr>
          <w:rFonts w:ascii="Century Gothic" w:hAnsi="Century Gothic"/>
          <w:sz w:val="20"/>
          <w:szCs w:val="20"/>
        </w:rPr>
      </w:pPr>
      <w:r w:rsidRPr="009C28D4">
        <w:rPr>
          <w:rFonts w:ascii="Century Gothic" w:hAnsi="Century Gothic"/>
          <w:sz w:val="20"/>
          <w:szCs w:val="20"/>
        </w:rPr>
        <w:t>Puesto el Despacho N.º 065 a consideración se aprueba por unanimidad.</w:t>
      </w:r>
    </w:p>
    <w:p w14:paraId="3C56F5B4" w14:textId="77777777" w:rsidR="009C28D4" w:rsidRPr="009C28D4" w:rsidRDefault="009C28D4" w:rsidP="009C28D4">
      <w:pPr>
        <w:ind w:left="0" w:hanging="2"/>
        <w:jc w:val="both"/>
        <w:rPr>
          <w:rFonts w:ascii="Century Gothic" w:hAnsi="Century Gothic"/>
          <w:sz w:val="20"/>
          <w:szCs w:val="20"/>
        </w:rPr>
      </w:pPr>
    </w:p>
    <w:p w14:paraId="6F1CDA4C" w14:textId="77777777" w:rsidR="009C28D4" w:rsidRPr="009C28D4" w:rsidRDefault="009C28D4" w:rsidP="009C28D4">
      <w:pPr>
        <w:ind w:left="0" w:hanging="2"/>
        <w:jc w:val="both"/>
        <w:rPr>
          <w:rFonts w:ascii="Century Gothic" w:hAnsi="Century Gothic"/>
          <w:sz w:val="20"/>
          <w:szCs w:val="20"/>
        </w:rPr>
      </w:pPr>
      <w:r w:rsidRPr="009C28D4">
        <w:rPr>
          <w:rFonts w:ascii="Century Gothic" w:hAnsi="Century Gothic"/>
          <w:b/>
          <w:sz w:val="20"/>
          <w:szCs w:val="20"/>
        </w:rPr>
        <w:t>4.3.</w:t>
      </w:r>
      <w:r w:rsidRPr="009C28D4">
        <w:rPr>
          <w:rFonts w:ascii="Century Gothic" w:hAnsi="Century Gothic"/>
          <w:sz w:val="20"/>
          <w:szCs w:val="20"/>
        </w:rPr>
        <w:t xml:space="preserve"> Despacho N.º 066, recomienda asignar funciones desde el 01/08/2024 y hasta el 31/12/2024, al Mg. Jorge Luis AMIGONE, en el cargo de Profesor Asociado regular con dedicación Simple - como responsable de la asignatura Mecánica de los Fluidos y Máquinas Hidráulicas de la carrera de Ingeniería Biomédica.</w:t>
      </w:r>
    </w:p>
    <w:p w14:paraId="40EF82A1" w14:textId="77777777" w:rsidR="009C28D4" w:rsidRPr="009C28D4" w:rsidRDefault="009C28D4" w:rsidP="009C28D4">
      <w:pPr>
        <w:ind w:left="0" w:hanging="2"/>
        <w:jc w:val="both"/>
        <w:rPr>
          <w:rFonts w:ascii="Century Gothic" w:hAnsi="Century Gothic"/>
          <w:sz w:val="20"/>
          <w:szCs w:val="20"/>
        </w:rPr>
      </w:pPr>
      <w:r w:rsidRPr="009C28D4">
        <w:rPr>
          <w:rFonts w:ascii="Century Gothic" w:hAnsi="Century Gothic"/>
          <w:sz w:val="20"/>
          <w:szCs w:val="20"/>
        </w:rPr>
        <w:t xml:space="preserve">El </w:t>
      </w:r>
      <w:proofErr w:type="gramStart"/>
      <w:r w:rsidRPr="009C28D4">
        <w:rPr>
          <w:rFonts w:ascii="Century Gothic" w:hAnsi="Century Gothic"/>
          <w:sz w:val="20"/>
          <w:szCs w:val="20"/>
        </w:rPr>
        <w:t>Consejero</w:t>
      </w:r>
      <w:proofErr w:type="gramEnd"/>
      <w:r w:rsidRPr="009C28D4">
        <w:rPr>
          <w:rFonts w:ascii="Century Gothic" w:hAnsi="Century Gothic"/>
          <w:sz w:val="20"/>
          <w:szCs w:val="20"/>
        </w:rPr>
        <w:t xml:space="preserve"> Federico Darío KOVAC da una breve explicación del tema, y luego de ello mociona la aprobación.</w:t>
      </w:r>
    </w:p>
    <w:p w14:paraId="3F733F6B" w14:textId="77777777" w:rsidR="009C28D4" w:rsidRPr="009C28D4" w:rsidRDefault="009C28D4" w:rsidP="009C28D4">
      <w:pPr>
        <w:ind w:left="0" w:hanging="2"/>
        <w:jc w:val="both"/>
        <w:rPr>
          <w:rFonts w:ascii="Century Gothic" w:hAnsi="Century Gothic"/>
          <w:sz w:val="20"/>
          <w:szCs w:val="20"/>
        </w:rPr>
      </w:pPr>
      <w:r w:rsidRPr="009C28D4">
        <w:rPr>
          <w:rFonts w:ascii="Century Gothic" w:hAnsi="Century Gothic"/>
          <w:sz w:val="20"/>
          <w:szCs w:val="20"/>
        </w:rPr>
        <w:t>Puesto el Despacho N.º 066 a consideración se aprueba por unanimidad.</w:t>
      </w:r>
    </w:p>
    <w:p w14:paraId="4354B90C" w14:textId="77777777" w:rsidR="009C28D4" w:rsidRPr="009C28D4" w:rsidRDefault="009C28D4" w:rsidP="009C28D4">
      <w:pPr>
        <w:ind w:left="0" w:hanging="2"/>
        <w:jc w:val="both"/>
        <w:rPr>
          <w:rFonts w:ascii="Century Gothic" w:hAnsi="Century Gothic"/>
          <w:sz w:val="20"/>
          <w:szCs w:val="20"/>
        </w:rPr>
      </w:pPr>
    </w:p>
    <w:p w14:paraId="244BDEA6" w14:textId="77777777" w:rsidR="009C28D4" w:rsidRPr="009C28D4" w:rsidRDefault="009C28D4" w:rsidP="009C28D4">
      <w:pPr>
        <w:ind w:left="0" w:hanging="2"/>
        <w:jc w:val="both"/>
        <w:rPr>
          <w:rFonts w:ascii="Century Gothic" w:hAnsi="Century Gothic"/>
          <w:sz w:val="20"/>
          <w:szCs w:val="20"/>
        </w:rPr>
      </w:pPr>
      <w:r w:rsidRPr="009C28D4">
        <w:rPr>
          <w:rFonts w:ascii="Century Gothic" w:hAnsi="Century Gothic"/>
          <w:b/>
          <w:sz w:val="20"/>
          <w:szCs w:val="20"/>
        </w:rPr>
        <w:t>4.4.</w:t>
      </w:r>
      <w:r w:rsidRPr="009C28D4">
        <w:rPr>
          <w:rFonts w:ascii="Century Gothic" w:hAnsi="Century Gothic"/>
          <w:sz w:val="20"/>
          <w:szCs w:val="20"/>
        </w:rPr>
        <w:t xml:space="preserve"> Despacho N.º 067, recomienda </w:t>
      </w:r>
      <w:r w:rsidRPr="009C28D4">
        <w:rPr>
          <w:rFonts w:ascii="Century Gothic" w:hAnsi="Century Gothic"/>
          <w:bCs/>
          <w:sz w:val="20"/>
          <w:szCs w:val="20"/>
        </w:rPr>
        <w:t>asignar funciones</w:t>
      </w:r>
      <w:r w:rsidRPr="009C28D4">
        <w:rPr>
          <w:rFonts w:ascii="Century Gothic" w:hAnsi="Century Gothic"/>
          <w:sz w:val="20"/>
          <w:szCs w:val="20"/>
        </w:rPr>
        <w:t xml:space="preserve"> desde el 14/06/2024 y hasta el 31/12/2024, al Dr. Rogelio Lorenzo HECKER, en el cargo de Profesor Titular regular con dedicación Exclusiva, en la asignatura Elementos de Máquinas.</w:t>
      </w:r>
    </w:p>
    <w:p w14:paraId="0DA93F41" w14:textId="77777777" w:rsidR="009C28D4" w:rsidRPr="009C28D4" w:rsidRDefault="009C28D4" w:rsidP="009C28D4">
      <w:pPr>
        <w:ind w:left="0" w:hanging="2"/>
        <w:jc w:val="both"/>
        <w:rPr>
          <w:rFonts w:ascii="Century Gothic" w:hAnsi="Century Gothic"/>
          <w:sz w:val="20"/>
          <w:szCs w:val="20"/>
        </w:rPr>
      </w:pPr>
      <w:r w:rsidRPr="009C28D4">
        <w:rPr>
          <w:rFonts w:ascii="Century Gothic" w:hAnsi="Century Gothic"/>
          <w:sz w:val="20"/>
          <w:szCs w:val="20"/>
        </w:rPr>
        <w:t xml:space="preserve">El </w:t>
      </w:r>
      <w:proofErr w:type="gramStart"/>
      <w:r w:rsidRPr="009C28D4">
        <w:rPr>
          <w:rFonts w:ascii="Century Gothic" w:hAnsi="Century Gothic"/>
          <w:sz w:val="20"/>
          <w:szCs w:val="20"/>
        </w:rPr>
        <w:t>Consejero</w:t>
      </w:r>
      <w:proofErr w:type="gramEnd"/>
      <w:r w:rsidRPr="009C28D4">
        <w:rPr>
          <w:rFonts w:ascii="Century Gothic" w:hAnsi="Century Gothic"/>
          <w:sz w:val="20"/>
          <w:szCs w:val="20"/>
        </w:rPr>
        <w:t xml:space="preserve"> Federico Darío KOVAC da una breve explicación del tema, y luego de ello mociona la aprobación.</w:t>
      </w:r>
    </w:p>
    <w:p w14:paraId="30EC55E3" w14:textId="77777777" w:rsidR="009C28D4" w:rsidRPr="009C28D4" w:rsidRDefault="009C28D4" w:rsidP="009C28D4">
      <w:pPr>
        <w:ind w:left="0" w:hanging="2"/>
        <w:jc w:val="both"/>
        <w:rPr>
          <w:rFonts w:ascii="Century Gothic" w:hAnsi="Century Gothic"/>
          <w:sz w:val="20"/>
          <w:szCs w:val="20"/>
        </w:rPr>
      </w:pPr>
      <w:r w:rsidRPr="009C28D4">
        <w:rPr>
          <w:rFonts w:ascii="Century Gothic" w:hAnsi="Century Gothic"/>
          <w:sz w:val="20"/>
          <w:szCs w:val="20"/>
        </w:rPr>
        <w:t>Puesto el Despacho N.º 067 a consideración se aprueba por unanimidad.</w:t>
      </w:r>
    </w:p>
    <w:p w14:paraId="75A7C4EC" w14:textId="77777777" w:rsidR="009C28D4" w:rsidRPr="009C28D4" w:rsidRDefault="009C28D4" w:rsidP="009C28D4">
      <w:pPr>
        <w:ind w:left="0" w:hanging="2"/>
        <w:jc w:val="both"/>
        <w:rPr>
          <w:rFonts w:ascii="Century Gothic" w:hAnsi="Century Gothic"/>
          <w:sz w:val="20"/>
          <w:szCs w:val="20"/>
        </w:rPr>
      </w:pPr>
    </w:p>
    <w:p w14:paraId="403A7B4F" w14:textId="77777777" w:rsidR="009C28D4" w:rsidRPr="009C28D4" w:rsidRDefault="009C28D4" w:rsidP="009C28D4">
      <w:pPr>
        <w:ind w:left="0" w:hanging="2"/>
        <w:jc w:val="both"/>
        <w:rPr>
          <w:rFonts w:ascii="Century Gothic" w:hAnsi="Century Gothic"/>
          <w:sz w:val="20"/>
          <w:szCs w:val="20"/>
        </w:rPr>
      </w:pPr>
      <w:r w:rsidRPr="009C28D4">
        <w:rPr>
          <w:rFonts w:ascii="Century Gothic" w:hAnsi="Century Gothic"/>
          <w:b/>
          <w:sz w:val="20"/>
          <w:szCs w:val="20"/>
        </w:rPr>
        <w:t>4.5.</w:t>
      </w:r>
      <w:r w:rsidRPr="009C28D4">
        <w:rPr>
          <w:rFonts w:ascii="Century Gothic" w:hAnsi="Century Gothic"/>
          <w:sz w:val="20"/>
          <w:szCs w:val="20"/>
        </w:rPr>
        <w:t xml:space="preserve"> Despacho N.º 068, recomienda designar desde el 01/08/2024 y hasta el 31/07/2026, a los Directores de Departamento: </w:t>
      </w:r>
      <w:r w:rsidRPr="009C28D4">
        <w:rPr>
          <w:rFonts w:ascii="Century Gothic" w:hAnsi="Century Gothic"/>
          <w:b/>
          <w:sz w:val="20"/>
          <w:szCs w:val="20"/>
        </w:rPr>
        <w:t>Dr. Federico Darío KOVAC</w:t>
      </w:r>
      <w:r w:rsidRPr="009C28D4">
        <w:rPr>
          <w:rFonts w:ascii="Century Gothic" w:hAnsi="Century Gothic"/>
          <w:sz w:val="20"/>
          <w:szCs w:val="20"/>
        </w:rPr>
        <w:t xml:space="preserve">, en el cargo de Director del Departamento de Ciencias Básicas; </w:t>
      </w:r>
      <w:r w:rsidRPr="009C28D4">
        <w:rPr>
          <w:rFonts w:ascii="Century Gothic" w:hAnsi="Century Gothic"/>
          <w:b/>
          <w:sz w:val="20"/>
          <w:szCs w:val="20"/>
        </w:rPr>
        <w:t>Dra. María de los Ángeles MARTÍN</w:t>
      </w:r>
      <w:r w:rsidRPr="009C28D4">
        <w:rPr>
          <w:rFonts w:ascii="Century Gothic" w:hAnsi="Century Gothic"/>
          <w:sz w:val="20"/>
          <w:szCs w:val="20"/>
        </w:rPr>
        <w:t xml:space="preserve">, en el cargo de Directora del Departamento de Tecnologías Básicas y Aplicadas de Informática; </w:t>
      </w:r>
      <w:r w:rsidRPr="009C28D4">
        <w:rPr>
          <w:rFonts w:ascii="Century Gothic" w:hAnsi="Century Gothic"/>
          <w:b/>
          <w:sz w:val="20"/>
          <w:szCs w:val="20"/>
        </w:rPr>
        <w:t>Mg. Adriana Lorena MICHELIS</w:t>
      </w:r>
      <w:r w:rsidRPr="009C28D4">
        <w:rPr>
          <w:rFonts w:ascii="Century Gothic" w:hAnsi="Century Gothic"/>
          <w:sz w:val="20"/>
          <w:szCs w:val="20"/>
        </w:rPr>
        <w:t xml:space="preserve">, en el cargo de Directora del Departamento de Tecnologías Básicas y Aplicadas de Electromecánica; </w:t>
      </w:r>
      <w:r w:rsidRPr="009C28D4">
        <w:rPr>
          <w:rFonts w:ascii="Century Gothic" w:hAnsi="Century Gothic"/>
          <w:b/>
          <w:sz w:val="20"/>
          <w:szCs w:val="20"/>
        </w:rPr>
        <w:t>Ing. Nicolás Ariel SCHPETTER</w:t>
      </w:r>
      <w:r w:rsidRPr="009C28D4">
        <w:rPr>
          <w:rFonts w:ascii="Century Gothic" w:hAnsi="Century Gothic"/>
          <w:sz w:val="20"/>
          <w:szCs w:val="20"/>
        </w:rPr>
        <w:t>, en el cargo de Director del Departamento de Administración y Complementarias.</w:t>
      </w:r>
    </w:p>
    <w:p w14:paraId="1E995CFE" w14:textId="77777777" w:rsidR="009C28D4" w:rsidRPr="009C28D4" w:rsidRDefault="009C28D4" w:rsidP="009C28D4">
      <w:pPr>
        <w:ind w:left="0" w:hanging="2"/>
        <w:jc w:val="both"/>
        <w:rPr>
          <w:rFonts w:ascii="Century Gothic" w:hAnsi="Century Gothic"/>
          <w:sz w:val="20"/>
          <w:szCs w:val="20"/>
        </w:rPr>
      </w:pPr>
      <w:r w:rsidRPr="009C28D4">
        <w:rPr>
          <w:rFonts w:ascii="Century Gothic" w:hAnsi="Century Gothic"/>
          <w:sz w:val="20"/>
          <w:szCs w:val="20"/>
        </w:rPr>
        <w:t xml:space="preserve">El </w:t>
      </w:r>
      <w:proofErr w:type="gramStart"/>
      <w:r w:rsidRPr="009C28D4">
        <w:rPr>
          <w:rFonts w:ascii="Century Gothic" w:hAnsi="Century Gothic"/>
          <w:sz w:val="20"/>
          <w:szCs w:val="20"/>
        </w:rPr>
        <w:t>Consejero</w:t>
      </w:r>
      <w:proofErr w:type="gramEnd"/>
      <w:r w:rsidRPr="009C28D4">
        <w:rPr>
          <w:rFonts w:ascii="Century Gothic" w:hAnsi="Century Gothic"/>
          <w:sz w:val="20"/>
          <w:szCs w:val="20"/>
        </w:rPr>
        <w:t xml:space="preserve"> Federico Darío KOVAC da una breve explicación del tema, y luego de ello mociona la aprobación.</w:t>
      </w:r>
    </w:p>
    <w:p w14:paraId="7C914733" w14:textId="77777777" w:rsidR="009C28D4" w:rsidRPr="009C28D4" w:rsidRDefault="009C28D4" w:rsidP="009C28D4">
      <w:pPr>
        <w:ind w:left="0" w:hanging="2"/>
        <w:jc w:val="both"/>
        <w:rPr>
          <w:rFonts w:ascii="Century Gothic" w:hAnsi="Century Gothic"/>
          <w:sz w:val="20"/>
          <w:szCs w:val="20"/>
        </w:rPr>
      </w:pPr>
      <w:r w:rsidRPr="009C28D4">
        <w:rPr>
          <w:rFonts w:ascii="Century Gothic" w:hAnsi="Century Gothic"/>
          <w:sz w:val="20"/>
          <w:szCs w:val="20"/>
        </w:rPr>
        <w:t>Puesto el Despacho N.º 068 a consideración se aprueba por mayoría con una abstención.</w:t>
      </w:r>
    </w:p>
    <w:p w14:paraId="6C6561F1" w14:textId="77777777" w:rsidR="009C28D4" w:rsidRPr="009C28D4" w:rsidRDefault="009C28D4" w:rsidP="009C28D4">
      <w:pPr>
        <w:ind w:left="0" w:hanging="2"/>
        <w:jc w:val="both"/>
        <w:rPr>
          <w:rFonts w:ascii="Century Gothic" w:hAnsi="Century Gothic"/>
          <w:sz w:val="20"/>
          <w:szCs w:val="20"/>
        </w:rPr>
      </w:pPr>
    </w:p>
    <w:p w14:paraId="086B427B" w14:textId="77777777" w:rsidR="009C28D4" w:rsidRPr="009C28D4" w:rsidRDefault="009C28D4" w:rsidP="009C28D4">
      <w:pPr>
        <w:ind w:left="0" w:hanging="2"/>
        <w:jc w:val="both"/>
        <w:rPr>
          <w:rFonts w:ascii="Century Gothic" w:hAnsi="Century Gothic"/>
          <w:sz w:val="20"/>
          <w:szCs w:val="20"/>
        </w:rPr>
      </w:pPr>
      <w:r w:rsidRPr="009C28D4">
        <w:rPr>
          <w:rFonts w:ascii="Century Gothic" w:hAnsi="Century Gothic"/>
          <w:b/>
          <w:sz w:val="20"/>
          <w:szCs w:val="20"/>
        </w:rPr>
        <w:t>4.6.</w:t>
      </w:r>
      <w:r w:rsidRPr="009C28D4">
        <w:rPr>
          <w:rFonts w:ascii="Century Gothic" w:hAnsi="Century Gothic"/>
          <w:sz w:val="20"/>
          <w:szCs w:val="20"/>
        </w:rPr>
        <w:t xml:space="preserve"> Despacho N.º 069, recomienda aceptar la renuncia y dar de baja</w:t>
      </w:r>
      <w:r w:rsidRPr="009C28D4">
        <w:rPr>
          <w:rFonts w:ascii="Century Gothic" w:hAnsi="Century Gothic"/>
          <w:b/>
          <w:sz w:val="20"/>
          <w:szCs w:val="20"/>
        </w:rPr>
        <w:t xml:space="preserve"> </w:t>
      </w:r>
      <w:r w:rsidRPr="009C28D4">
        <w:rPr>
          <w:rFonts w:ascii="Century Gothic" w:hAnsi="Century Gothic"/>
          <w:sz w:val="20"/>
          <w:szCs w:val="20"/>
        </w:rPr>
        <w:t>desde el 01/07/2024, a Matías Ezequiel MARTÍN GRACIA, en el cargo de Ayudante de Segunda interino con dedicación Simple para realizar tareas en el Centro de Cómputos.</w:t>
      </w:r>
    </w:p>
    <w:p w14:paraId="15E219C4" w14:textId="77777777" w:rsidR="009C28D4" w:rsidRPr="009C28D4" w:rsidRDefault="009C28D4" w:rsidP="009C28D4">
      <w:pPr>
        <w:ind w:left="0" w:hanging="2"/>
        <w:jc w:val="both"/>
        <w:rPr>
          <w:rFonts w:ascii="Century Gothic" w:hAnsi="Century Gothic"/>
          <w:sz w:val="20"/>
          <w:szCs w:val="20"/>
        </w:rPr>
      </w:pPr>
      <w:r w:rsidRPr="009C28D4">
        <w:rPr>
          <w:rFonts w:ascii="Century Gothic" w:hAnsi="Century Gothic"/>
          <w:sz w:val="20"/>
          <w:szCs w:val="20"/>
        </w:rPr>
        <w:t xml:space="preserve">El </w:t>
      </w:r>
      <w:proofErr w:type="gramStart"/>
      <w:r w:rsidRPr="009C28D4">
        <w:rPr>
          <w:rFonts w:ascii="Century Gothic" w:hAnsi="Century Gothic"/>
          <w:sz w:val="20"/>
          <w:szCs w:val="20"/>
        </w:rPr>
        <w:t>Consejero</w:t>
      </w:r>
      <w:proofErr w:type="gramEnd"/>
      <w:r w:rsidRPr="009C28D4">
        <w:rPr>
          <w:rFonts w:ascii="Century Gothic" w:hAnsi="Century Gothic"/>
          <w:sz w:val="20"/>
          <w:szCs w:val="20"/>
        </w:rPr>
        <w:t xml:space="preserve"> Federico Darío KOVAC da una breve explicación del tema, y luego de ello mociona la aprobación.</w:t>
      </w:r>
    </w:p>
    <w:p w14:paraId="1E0326B5" w14:textId="77777777" w:rsidR="009C28D4" w:rsidRPr="009C28D4" w:rsidRDefault="009C28D4" w:rsidP="009C28D4">
      <w:pPr>
        <w:ind w:left="0" w:hanging="2"/>
        <w:jc w:val="both"/>
        <w:rPr>
          <w:rFonts w:ascii="Century Gothic" w:hAnsi="Century Gothic"/>
          <w:sz w:val="20"/>
          <w:szCs w:val="20"/>
        </w:rPr>
      </w:pPr>
      <w:r w:rsidRPr="009C28D4">
        <w:rPr>
          <w:rFonts w:ascii="Century Gothic" w:hAnsi="Century Gothic"/>
          <w:sz w:val="20"/>
          <w:szCs w:val="20"/>
        </w:rPr>
        <w:t>Puesto el Despacho N.º 069 a consideración se aprueba por unanimidad.</w:t>
      </w:r>
    </w:p>
    <w:p w14:paraId="79F0B190" w14:textId="77777777" w:rsidR="009C28D4" w:rsidRPr="009C28D4" w:rsidRDefault="009C28D4" w:rsidP="009C28D4">
      <w:pPr>
        <w:ind w:left="0" w:hanging="2"/>
        <w:jc w:val="both"/>
        <w:rPr>
          <w:rFonts w:ascii="Century Gothic" w:hAnsi="Century Gothic"/>
          <w:sz w:val="20"/>
          <w:szCs w:val="20"/>
        </w:rPr>
      </w:pPr>
    </w:p>
    <w:p w14:paraId="21D8C9EA" w14:textId="77777777" w:rsidR="009C28D4" w:rsidRPr="009C28D4" w:rsidRDefault="009C28D4" w:rsidP="009C28D4">
      <w:pPr>
        <w:ind w:left="0" w:hanging="2"/>
        <w:jc w:val="both"/>
        <w:rPr>
          <w:rFonts w:ascii="Century Gothic" w:hAnsi="Century Gothic"/>
          <w:sz w:val="20"/>
          <w:szCs w:val="20"/>
        </w:rPr>
      </w:pPr>
      <w:r w:rsidRPr="009C28D4">
        <w:rPr>
          <w:rFonts w:ascii="Century Gothic" w:hAnsi="Century Gothic"/>
          <w:b/>
          <w:sz w:val="20"/>
          <w:szCs w:val="20"/>
        </w:rPr>
        <w:t>4.7.</w:t>
      </w:r>
      <w:r w:rsidRPr="009C28D4">
        <w:rPr>
          <w:rFonts w:ascii="Century Gothic" w:hAnsi="Century Gothic"/>
          <w:sz w:val="20"/>
          <w:szCs w:val="20"/>
        </w:rPr>
        <w:t xml:space="preserve"> Despacho N.º 070, recomienda suscribir el dictamen del Comité de Selección en el llamado para cubrir un cargo de Profesor Adjunto interino con dedicación Simple en la asignatura Mecánica de los Fluidos y Máquinas Hidráulicas, y </w:t>
      </w:r>
      <w:bookmarkStart w:id="0" w:name="_heading=h.30j0zll"/>
      <w:bookmarkEnd w:id="0"/>
      <w:r w:rsidRPr="009C28D4">
        <w:rPr>
          <w:rFonts w:ascii="Century Gothic" w:hAnsi="Century Gothic"/>
          <w:sz w:val="20"/>
          <w:szCs w:val="20"/>
        </w:rPr>
        <w:t>designar desde 01/08/2024 y hasta el 31/12/2024 al Ing. Mauro Andrés BAGNATI.</w:t>
      </w:r>
    </w:p>
    <w:p w14:paraId="14C6DF5E" w14:textId="77777777" w:rsidR="009C28D4" w:rsidRPr="009C28D4" w:rsidRDefault="009C28D4" w:rsidP="009C28D4">
      <w:pPr>
        <w:ind w:left="0" w:hanging="2"/>
        <w:jc w:val="both"/>
        <w:rPr>
          <w:rFonts w:ascii="Century Gothic" w:hAnsi="Century Gothic"/>
          <w:sz w:val="20"/>
          <w:szCs w:val="20"/>
        </w:rPr>
      </w:pPr>
      <w:r w:rsidRPr="009C28D4">
        <w:rPr>
          <w:rFonts w:ascii="Century Gothic" w:hAnsi="Century Gothic"/>
          <w:sz w:val="20"/>
          <w:szCs w:val="20"/>
        </w:rPr>
        <w:lastRenderedPageBreak/>
        <w:t xml:space="preserve">El </w:t>
      </w:r>
      <w:proofErr w:type="gramStart"/>
      <w:r w:rsidRPr="009C28D4">
        <w:rPr>
          <w:rFonts w:ascii="Century Gothic" w:hAnsi="Century Gothic"/>
          <w:sz w:val="20"/>
          <w:szCs w:val="20"/>
        </w:rPr>
        <w:t>Consejero</w:t>
      </w:r>
      <w:proofErr w:type="gramEnd"/>
      <w:r w:rsidRPr="009C28D4">
        <w:rPr>
          <w:rFonts w:ascii="Century Gothic" w:hAnsi="Century Gothic"/>
          <w:sz w:val="20"/>
          <w:szCs w:val="20"/>
        </w:rPr>
        <w:t xml:space="preserve"> Federico Darío KOVAC da una breve explicación del tema, y luego de ello mociona la aprobación.</w:t>
      </w:r>
    </w:p>
    <w:p w14:paraId="2C73C5F5" w14:textId="77777777" w:rsidR="009C28D4" w:rsidRPr="009C28D4" w:rsidRDefault="009C28D4" w:rsidP="009C28D4">
      <w:pPr>
        <w:ind w:left="0" w:hanging="2"/>
        <w:jc w:val="both"/>
        <w:rPr>
          <w:rFonts w:ascii="Century Gothic" w:hAnsi="Century Gothic"/>
          <w:sz w:val="20"/>
          <w:szCs w:val="20"/>
        </w:rPr>
      </w:pPr>
      <w:r w:rsidRPr="009C28D4">
        <w:rPr>
          <w:rFonts w:ascii="Century Gothic" w:hAnsi="Century Gothic"/>
          <w:sz w:val="20"/>
          <w:szCs w:val="20"/>
        </w:rPr>
        <w:t>Puesto el Despacho N.º 070 a consideración se aprueba por unanimidad.</w:t>
      </w:r>
    </w:p>
    <w:p w14:paraId="707E134E" w14:textId="77777777" w:rsidR="009C28D4" w:rsidRPr="009C28D4" w:rsidRDefault="009C28D4" w:rsidP="009C28D4">
      <w:pPr>
        <w:ind w:left="0" w:hanging="2"/>
        <w:jc w:val="both"/>
        <w:rPr>
          <w:rFonts w:ascii="Century Gothic" w:hAnsi="Century Gothic"/>
          <w:sz w:val="20"/>
          <w:szCs w:val="20"/>
        </w:rPr>
      </w:pPr>
    </w:p>
    <w:p w14:paraId="2FB7863B" w14:textId="77777777" w:rsidR="009C28D4" w:rsidRPr="009C28D4" w:rsidRDefault="009C28D4" w:rsidP="009C28D4">
      <w:pPr>
        <w:ind w:left="0" w:hanging="2"/>
        <w:jc w:val="both"/>
        <w:rPr>
          <w:rFonts w:ascii="Century Gothic" w:hAnsi="Century Gothic"/>
          <w:sz w:val="20"/>
          <w:szCs w:val="20"/>
        </w:rPr>
      </w:pPr>
      <w:r w:rsidRPr="009C28D4">
        <w:rPr>
          <w:rFonts w:ascii="Century Gothic" w:hAnsi="Century Gothic"/>
          <w:b/>
          <w:sz w:val="20"/>
          <w:szCs w:val="20"/>
        </w:rPr>
        <w:t>4.8.</w:t>
      </w:r>
      <w:r w:rsidRPr="009C28D4">
        <w:rPr>
          <w:rFonts w:ascii="Century Gothic" w:hAnsi="Century Gothic"/>
          <w:sz w:val="20"/>
          <w:szCs w:val="20"/>
        </w:rPr>
        <w:t xml:space="preserve"> Despacho N.º 071, recomienda llamar a inscripción para cubrir un cargo de Ayudante de Segunda interino con dedicación Simple para el Centro de Cómputos, basándose en lo establecido por las Resoluciones N.º 004/2011 y N.º 118/2020 del Consejo Superior.</w:t>
      </w:r>
    </w:p>
    <w:p w14:paraId="2EA558AE" w14:textId="77777777" w:rsidR="009C28D4" w:rsidRPr="009C28D4" w:rsidRDefault="009C28D4" w:rsidP="009C28D4">
      <w:pPr>
        <w:ind w:left="0" w:hanging="2"/>
        <w:jc w:val="both"/>
        <w:rPr>
          <w:rFonts w:ascii="Century Gothic" w:hAnsi="Century Gothic"/>
          <w:sz w:val="20"/>
          <w:szCs w:val="20"/>
        </w:rPr>
      </w:pPr>
      <w:r w:rsidRPr="009C28D4">
        <w:rPr>
          <w:rFonts w:ascii="Century Gothic" w:hAnsi="Century Gothic"/>
          <w:sz w:val="20"/>
          <w:szCs w:val="20"/>
        </w:rPr>
        <w:t xml:space="preserve">El </w:t>
      </w:r>
      <w:proofErr w:type="gramStart"/>
      <w:r w:rsidRPr="009C28D4">
        <w:rPr>
          <w:rFonts w:ascii="Century Gothic" w:hAnsi="Century Gothic"/>
          <w:sz w:val="20"/>
          <w:szCs w:val="20"/>
        </w:rPr>
        <w:t>Consejero</w:t>
      </w:r>
      <w:proofErr w:type="gramEnd"/>
      <w:r w:rsidRPr="009C28D4">
        <w:rPr>
          <w:rFonts w:ascii="Century Gothic" w:hAnsi="Century Gothic"/>
          <w:sz w:val="20"/>
          <w:szCs w:val="20"/>
        </w:rPr>
        <w:t xml:space="preserve"> Federico Darío KOVAC da una breve explicación del tema, y luego de ello mociona la aprobación.</w:t>
      </w:r>
    </w:p>
    <w:p w14:paraId="1847DD7C" w14:textId="77777777" w:rsidR="009C28D4" w:rsidRPr="009C28D4" w:rsidRDefault="009C28D4" w:rsidP="009C28D4">
      <w:pPr>
        <w:ind w:left="0" w:hanging="2"/>
        <w:jc w:val="both"/>
        <w:rPr>
          <w:rFonts w:ascii="Century Gothic" w:hAnsi="Century Gothic"/>
          <w:sz w:val="20"/>
          <w:szCs w:val="20"/>
        </w:rPr>
      </w:pPr>
      <w:r w:rsidRPr="009C28D4">
        <w:rPr>
          <w:rFonts w:ascii="Century Gothic" w:hAnsi="Century Gothic"/>
          <w:sz w:val="20"/>
          <w:szCs w:val="20"/>
        </w:rPr>
        <w:t>Puesto el Despacho N.º 071 a consideración se aprueba por unanimidad.</w:t>
      </w:r>
    </w:p>
    <w:p w14:paraId="1808A276" w14:textId="77777777" w:rsidR="009C28D4" w:rsidRPr="009C28D4" w:rsidRDefault="009C28D4" w:rsidP="009C28D4">
      <w:pPr>
        <w:ind w:left="0" w:hanging="2"/>
        <w:jc w:val="both"/>
        <w:rPr>
          <w:rFonts w:ascii="Century Gothic" w:hAnsi="Century Gothic"/>
          <w:sz w:val="20"/>
          <w:szCs w:val="20"/>
        </w:rPr>
      </w:pPr>
    </w:p>
    <w:p w14:paraId="1E4D3620" w14:textId="77777777" w:rsidR="009C28D4" w:rsidRPr="009C28D4" w:rsidRDefault="009C28D4" w:rsidP="009C28D4">
      <w:pPr>
        <w:ind w:left="0" w:hanging="2"/>
        <w:jc w:val="both"/>
        <w:rPr>
          <w:rFonts w:ascii="Century Gothic" w:hAnsi="Century Gothic"/>
          <w:sz w:val="20"/>
          <w:szCs w:val="20"/>
        </w:rPr>
      </w:pPr>
      <w:r w:rsidRPr="009C28D4">
        <w:rPr>
          <w:rFonts w:ascii="Century Gothic" w:hAnsi="Century Gothic"/>
          <w:b/>
          <w:sz w:val="20"/>
          <w:szCs w:val="20"/>
        </w:rPr>
        <w:t>4.9.</w:t>
      </w:r>
      <w:r w:rsidRPr="009C28D4">
        <w:rPr>
          <w:rFonts w:ascii="Century Gothic" w:hAnsi="Century Gothic"/>
          <w:sz w:val="20"/>
          <w:szCs w:val="20"/>
        </w:rPr>
        <w:t xml:space="preserve"> Despacho N.º 072, recomienda suscribir el Dictamen del Comité de Selección en el llamado para cubrir un cargo de Profesor Adjunto interino con dedicación Simple en la asignatura Matemática II, y designar, a partir del 01/08/2024 y hasta el 31/12/2024, al Ing. Alejandro Emmanuel MASANTE.</w:t>
      </w:r>
    </w:p>
    <w:p w14:paraId="13223861" w14:textId="77777777" w:rsidR="009C28D4" w:rsidRPr="009C28D4" w:rsidRDefault="009C28D4" w:rsidP="009C28D4">
      <w:pPr>
        <w:ind w:left="0" w:hanging="2"/>
        <w:jc w:val="both"/>
        <w:rPr>
          <w:rFonts w:ascii="Century Gothic" w:hAnsi="Century Gothic"/>
          <w:sz w:val="20"/>
          <w:szCs w:val="20"/>
        </w:rPr>
      </w:pPr>
      <w:r w:rsidRPr="009C28D4">
        <w:rPr>
          <w:rFonts w:ascii="Century Gothic" w:hAnsi="Century Gothic"/>
          <w:sz w:val="20"/>
          <w:szCs w:val="20"/>
        </w:rPr>
        <w:t xml:space="preserve">El </w:t>
      </w:r>
      <w:proofErr w:type="gramStart"/>
      <w:r w:rsidRPr="009C28D4">
        <w:rPr>
          <w:rFonts w:ascii="Century Gothic" w:hAnsi="Century Gothic"/>
          <w:sz w:val="20"/>
          <w:szCs w:val="20"/>
        </w:rPr>
        <w:t>Consejero</w:t>
      </w:r>
      <w:proofErr w:type="gramEnd"/>
      <w:r w:rsidRPr="009C28D4">
        <w:rPr>
          <w:rFonts w:ascii="Century Gothic" w:hAnsi="Century Gothic"/>
          <w:sz w:val="20"/>
          <w:szCs w:val="20"/>
        </w:rPr>
        <w:t xml:space="preserve"> Federico Darío KOVAC da una breve explicación del tema, y luego de ello mociona la aprobación.</w:t>
      </w:r>
    </w:p>
    <w:p w14:paraId="22D9910B" w14:textId="77777777" w:rsidR="009C28D4" w:rsidRPr="009C28D4" w:rsidRDefault="009C28D4" w:rsidP="009C28D4">
      <w:pPr>
        <w:ind w:left="0" w:hanging="2"/>
        <w:jc w:val="both"/>
        <w:rPr>
          <w:rFonts w:ascii="Century Gothic" w:hAnsi="Century Gothic"/>
          <w:sz w:val="20"/>
          <w:szCs w:val="20"/>
        </w:rPr>
      </w:pPr>
      <w:r w:rsidRPr="009C28D4">
        <w:rPr>
          <w:rFonts w:ascii="Century Gothic" w:hAnsi="Century Gothic"/>
          <w:sz w:val="20"/>
          <w:szCs w:val="20"/>
        </w:rPr>
        <w:t>Puesto el Despacho N.º 072 a consideración se aprueba por unanimidad.</w:t>
      </w:r>
    </w:p>
    <w:p w14:paraId="0F9E287E" w14:textId="77777777" w:rsidR="009C28D4" w:rsidRPr="009C28D4" w:rsidRDefault="009C28D4" w:rsidP="009C28D4">
      <w:pPr>
        <w:ind w:left="0" w:hanging="2"/>
        <w:jc w:val="both"/>
        <w:rPr>
          <w:rFonts w:ascii="Century Gothic" w:hAnsi="Century Gothic"/>
          <w:sz w:val="20"/>
          <w:szCs w:val="20"/>
        </w:rPr>
      </w:pPr>
    </w:p>
    <w:p w14:paraId="418426EA" w14:textId="77777777" w:rsidR="009C28D4" w:rsidRPr="009C28D4" w:rsidRDefault="009C28D4" w:rsidP="009C28D4">
      <w:pPr>
        <w:ind w:left="0" w:hanging="2"/>
        <w:jc w:val="both"/>
        <w:rPr>
          <w:rFonts w:ascii="Century Gothic" w:hAnsi="Century Gothic"/>
          <w:sz w:val="20"/>
          <w:szCs w:val="20"/>
        </w:rPr>
      </w:pPr>
      <w:r w:rsidRPr="009C28D4">
        <w:rPr>
          <w:rFonts w:ascii="Century Gothic" w:hAnsi="Century Gothic"/>
          <w:b/>
          <w:sz w:val="20"/>
          <w:szCs w:val="20"/>
        </w:rPr>
        <w:t>4.10.</w:t>
      </w:r>
      <w:r w:rsidRPr="009C28D4">
        <w:rPr>
          <w:rFonts w:ascii="Century Gothic" w:hAnsi="Century Gothic"/>
          <w:sz w:val="20"/>
          <w:szCs w:val="20"/>
        </w:rPr>
        <w:t xml:space="preserve"> Despacho N.º 073, recomienda suscribir el Dictamen del Comité de Selección en el llamado para cubrir un cargo de Profesor/a Adjunto/a interino/a con dedicación Simple en la asignatura Programación, y designar a partir del 01/08/2024 y hasta el 31/12/2024, al A.P. Santiago Horacio NICOLAU BERNAL.</w:t>
      </w:r>
    </w:p>
    <w:p w14:paraId="05D5C13E" w14:textId="77777777" w:rsidR="009C28D4" w:rsidRPr="009C28D4" w:rsidRDefault="009C28D4" w:rsidP="009C28D4">
      <w:pPr>
        <w:ind w:left="0" w:hanging="2"/>
        <w:jc w:val="both"/>
        <w:rPr>
          <w:rFonts w:ascii="Century Gothic" w:hAnsi="Century Gothic"/>
          <w:sz w:val="20"/>
          <w:szCs w:val="20"/>
        </w:rPr>
      </w:pPr>
      <w:r w:rsidRPr="009C28D4">
        <w:rPr>
          <w:rFonts w:ascii="Century Gothic" w:hAnsi="Century Gothic"/>
          <w:sz w:val="20"/>
          <w:szCs w:val="20"/>
        </w:rPr>
        <w:t xml:space="preserve">El </w:t>
      </w:r>
      <w:proofErr w:type="gramStart"/>
      <w:r w:rsidRPr="009C28D4">
        <w:rPr>
          <w:rFonts w:ascii="Century Gothic" w:hAnsi="Century Gothic"/>
          <w:sz w:val="20"/>
          <w:szCs w:val="20"/>
        </w:rPr>
        <w:t>Consejero</w:t>
      </w:r>
      <w:proofErr w:type="gramEnd"/>
      <w:r w:rsidRPr="009C28D4">
        <w:rPr>
          <w:rFonts w:ascii="Century Gothic" w:hAnsi="Century Gothic"/>
          <w:sz w:val="20"/>
          <w:szCs w:val="20"/>
        </w:rPr>
        <w:t xml:space="preserve"> Federico Darío KOVAC da una breve explicación del tema, y luego de ello mociona la aprobación.</w:t>
      </w:r>
    </w:p>
    <w:p w14:paraId="74632004" w14:textId="77777777" w:rsidR="009C28D4" w:rsidRPr="009C28D4" w:rsidRDefault="009C28D4" w:rsidP="009C28D4">
      <w:pPr>
        <w:ind w:left="0" w:hanging="2"/>
        <w:jc w:val="both"/>
        <w:rPr>
          <w:rFonts w:ascii="Century Gothic" w:hAnsi="Century Gothic"/>
          <w:sz w:val="20"/>
          <w:szCs w:val="20"/>
        </w:rPr>
      </w:pPr>
      <w:r w:rsidRPr="009C28D4">
        <w:rPr>
          <w:rFonts w:ascii="Century Gothic" w:hAnsi="Century Gothic"/>
          <w:sz w:val="20"/>
          <w:szCs w:val="20"/>
        </w:rPr>
        <w:t>Puesto el Despacho N.º 073 a consideración se aprueba por unanimidad.</w:t>
      </w:r>
    </w:p>
    <w:p w14:paraId="19D03802" w14:textId="77777777" w:rsidR="009C28D4" w:rsidRPr="009C28D4" w:rsidRDefault="009C28D4" w:rsidP="009C28D4">
      <w:pPr>
        <w:ind w:left="0" w:hanging="2"/>
        <w:jc w:val="both"/>
        <w:rPr>
          <w:rFonts w:ascii="Century Gothic" w:hAnsi="Century Gothic"/>
          <w:sz w:val="20"/>
          <w:szCs w:val="20"/>
        </w:rPr>
      </w:pPr>
    </w:p>
    <w:p w14:paraId="6401769F" w14:textId="77777777" w:rsidR="009C28D4" w:rsidRPr="009C28D4" w:rsidRDefault="009C28D4" w:rsidP="009C28D4">
      <w:pPr>
        <w:ind w:left="0" w:hanging="2"/>
        <w:jc w:val="both"/>
        <w:rPr>
          <w:rFonts w:ascii="Century Gothic" w:hAnsi="Century Gothic"/>
          <w:sz w:val="20"/>
          <w:szCs w:val="20"/>
        </w:rPr>
      </w:pPr>
      <w:r w:rsidRPr="009C28D4">
        <w:rPr>
          <w:rFonts w:ascii="Century Gothic" w:hAnsi="Century Gothic"/>
          <w:b/>
          <w:sz w:val="20"/>
          <w:szCs w:val="20"/>
        </w:rPr>
        <w:t>4.11.</w:t>
      </w:r>
      <w:r w:rsidRPr="009C28D4">
        <w:rPr>
          <w:rFonts w:ascii="Century Gothic" w:hAnsi="Century Gothic"/>
          <w:sz w:val="20"/>
          <w:szCs w:val="20"/>
        </w:rPr>
        <w:t xml:space="preserve"> Despacho N.º 074, recomienda suscribir el dictamen del Comité de Selección en el llamado para cubrir un cargo de Profesor Adjunto interino con dedicación Simple en la asignatura Redes de Computadoras I, y designar desde 01/08/2024 y hasta el 31/12/2024, al A.P. Juan Carlos HERNÁNDEZ.</w:t>
      </w:r>
    </w:p>
    <w:p w14:paraId="2730A00F" w14:textId="77777777" w:rsidR="009C28D4" w:rsidRPr="009C28D4" w:rsidRDefault="009C28D4" w:rsidP="009C28D4">
      <w:pPr>
        <w:ind w:left="0" w:hanging="2"/>
        <w:jc w:val="both"/>
        <w:rPr>
          <w:rFonts w:ascii="Century Gothic" w:hAnsi="Century Gothic"/>
          <w:sz w:val="20"/>
          <w:szCs w:val="20"/>
        </w:rPr>
      </w:pPr>
      <w:r w:rsidRPr="009C28D4">
        <w:rPr>
          <w:rFonts w:ascii="Century Gothic" w:hAnsi="Century Gothic"/>
          <w:sz w:val="20"/>
          <w:szCs w:val="20"/>
        </w:rPr>
        <w:t xml:space="preserve">El </w:t>
      </w:r>
      <w:proofErr w:type="gramStart"/>
      <w:r w:rsidRPr="009C28D4">
        <w:rPr>
          <w:rFonts w:ascii="Century Gothic" w:hAnsi="Century Gothic"/>
          <w:sz w:val="20"/>
          <w:szCs w:val="20"/>
        </w:rPr>
        <w:t>Consejero</w:t>
      </w:r>
      <w:proofErr w:type="gramEnd"/>
      <w:r w:rsidRPr="009C28D4">
        <w:rPr>
          <w:rFonts w:ascii="Century Gothic" w:hAnsi="Century Gothic"/>
          <w:sz w:val="20"/>
          <w:szCs w:val="20"/>
        </w:rPr>
        <w:t xml:space="preserve"> Federico Darío KOVAC da una breve explicación del tema, y luego de ello mociona la aprobación.</w:t>
      </w:r>
    </w:p>
    <w:p w14:paraId="0F792151" w14:textId="77777777" w:rsidR="009C28D4" w:rsidRPr="009C28D4" w:rsidRDefault="009C28D4" w:rsidP="009C28D4">
      <w:pPr>
        <w:ind w:left="0" w:hanging="2"/>
        <w:jc w:val="both"/>
        <w:rPr>
          <w:rFonts w:ascii="Century Gothic" w:hAnsi="Century Gothic"/>
          <w:sz w:val="20"/>
          <w:szCs w:val="20"/>
        </w:rPr>
      </w:pPr>
      <w:r w:rsidRPr="009C28D4">
        <w:rPr>
          <w:rFonts w:ascii="Century Gothic" w:hAnsi="Century Gothic"/>
          <w:sz w:val="20"/>
          <w:szCs w:val="20"/>
        </w:rPr>
        <w:t>Puesto el Despacho N.º 074 a consideración se aprueba por unanimidad.</w:t>
      </w:r>
    </w:p>
    <w:p w14:paraId="34FFC6F1" w14:textId="77777777" w:rsidR="009C28D4" w:rsidRPr="009C28D4" w:rsidRDefault="009C28D4" w:rsidP="009C28D4">
      <w:pPr>
        <w:ind w:left="0" w:hanging="2"/>
        <w:jc w:val="both"/>
        <w:rPr>
          <w:rFonts w:ascii="Century Gothic" w:hAnsi="Century Gothic"/>
          <w:sz w:val="20"/>
          <w:szCs w:val="20"/>
        </w:rPr>
      </w:pPr>
    </w:p>
    <w:p w14:paraId="537FCCF6" w14:textId="77777777" w:rsidR="009C28D4" w:rsidRPr="009C28D4" w:rsidRDefault="009C28D4" w:rsidP="009C28D4">
      <w:pPr>
        <w:ind w:left="0" w:hanging="2"/>
        <w:jc w:val="both"/>
        <w:rPr>
          <w:rFonts w:ascii="Century Gothic" w:hAnsi="Century Gothic"/>
          <w:b/>
          <w:bCs/>
          <w:sz w:val="20"/>
          <w:szCs w:val="20"/>
        </w:rPr>
      </w:pPr>
      <w:r w:rsidRPr="009C28D4">
        <w:rPr>
          <w:rFonts w:ascii="Century Gothic" w:hAnsi="Century Gothic"/>
          <w:b/>
          <w:bCs/>
          <w:sz w:val="20"/>
          <w:szCs w:val="20"/>
        </w:rPr>
        <w:t>Comisión de Extensión y Bienestar Estudiantil.</w:t>
      </w:r>
    </w:p>
    <w:p w14:paraId="68E6E928" w14:textId="77777777" w:rsidR="009C28D4" w:rsidRPr="009C28D4" w:rsidRDefault="009C28D4" w:rsidP="009C28D4">
      <w:pPr>
        <w:ind w:left="0" w:hanging="2"/>
        <w:jc w:val="both"/>
        <w:rPr>
          <w:rFonts w:ascii="Century Gothic" w:hAnsi="Century Gothic"/>
          <w:sz w:val="20"/>
          <w:szCs w:val="20"/>
        </w:rPr>
      </w:pPr>
    </w:p>
    <w:p w14:paraId="7D8BA408" w14:textId="77777777" w:rsidR="009C28D4" w:rsidRPr="009C28D4" w:rsidRDefault="009C28D4" w:rsidP="009C28D4">
      <w:pPr>
        <w:ind w:left="0" w:hanging="2"/>
        <w:jc w:val="both"/>
        <w:rPr>
          <w:rFonts w:ascii="Century Gothic" w:hAnsi="Century Gothic"/>
          <w:bCs/>
          <w:sz w:val="20"/>
          <w:szCs w:val="20"/>
        </w:rPr>
      </w:pPr>
      <w:r w:rsidRPr="009C28D4">
        <w:rPr>
          <w:rFonts w:ascii="Century Gothic" w:hAnsi="Century Gothic"/>
          <w:b/>
          <w:sz w:val="20"/>
          <w:szCs w:val="20"/>
        </w:rPr>
        <w:t>4.12.</w:t>
      </w:r>
      <w:r w:rsidRPr="009C28D4">
        <w:rPr>
          <w:rFonts w:ascii="Century Gothic" w:hAnsi="Century Gothic"/>
          <w:sz w:val="20"/>
          <w:szCs w:val="20"/>
        </w:rPr>
        <w:t xml:space="preserve"> Despacho N.º 009, recomienda </w:t>
      </w:r>
      <w:r w:rsidRPr="009C28D4">
        <w:rPr>
          <w:rFonts w:ascii="Century Gothic" w:hAnsi="Century Gothic"/>
          <w:bCs/>
          <w:sz w:val="20"/>
          <w:szCs w:val="20"/>
        </w:rPr>
        <w:t>autorizar la prórroga por 1(un) año del Proyecto de Investigación “DESARROLLO MECATRÓNICO DE SISTEMAS FLEXIBLES PARA LA INGENIERÍA DE PRECISIÓN”, definiéndose como nueva fecha de finalización el 31/12/2025.</w:t>
      </w:r>
    </w:p>
    <w:p w14:paraId="7120B473" w14:textId="77777777" w:rsidR="009C28D4" w:rsidRPr="009C28D4" w:rsidRDefault="009C28D4" w:rsidP="009C28D4">
      <w:pPr>
        <w:ind w:left="0" w:hanging="2"/>
        <w:jc w:val="both"/>
        <w:rPr>
          <w:rFonts w:ascii="Century Gothic" w:hAnsi="Century Gothic"/>
          <w:sz w:val="20"/>
          <w:szCs w:val="20"/>
        </w:rPr>
      </w:pPr>
      <w:r w:rsidRPr="009C28D4">
        <w:rPr>
          <w:rFonts w:ascii="Century Gothic" w:hAnsi="Century Gothic"/>
          <w:sz w:val="20"/>
          <w:szCs w:val="20"/>
        </w:rPr>
        <w:t xml:space="preserve">La </w:t>
      </w:r>
      <w:proofErr w:type="gramStart"/>
      <w:r w:rsidRPr="009C28D4">
        <w:rPr>
          <w:rFonts w:ascii="Century Gothic" w:hAnsi="Century Gothic"/>
          <w:sz w:val="20"/>
          <w:szCs w:val="20"/>
        </w:rPr>
        <w:t>Consejera</w:t>
      </w:r>
      <w:proofErr w:type="gramEnd"/>
      <w:r w:rsidRPr="009C28D4">
        <w:rPr>
          <w:rFonts w:ascii="Century Gothic" w:hAnsi="Century Gothic"/>
          <w:sz w:val="20"/>
          <w:szCs w:val="20"/>
        </w:rPr>
        <w:t xml:space="preserve"> Adriana Lorena MICHELIS da una breve explicación del tema, y luego de ello mociona la aprobación.</w:t>
      </w:r>
    </w:p>
    <w:p w14:paraId="0EB78F33" w14:textId="77777777" w:rsidR="009C28D4" w:rsidRPr="009C28D4" w:rsidRDefault="009C28D4" w:rsidP="009C28D4">
      <w:pPr>
        <w:ind w:left="0" w:hanging="2"/>
        <w:jc w:val="both"/>
        <w:rPr>
          <w:rFonts w:ascii="Century Gothic" w:hAnsi="Century Gothic"/>
          <w:sz w:val="20"/>
          <w:szCs w:val="20"/>
        </w:rPr>
      </w:pPr>
      <w:r w:rsidRPr="009C28D4">
        <w:rPr>
          <w:rFonts w:ascii="Century Gothic" w:hAnsi="Century Gothic"/>
          <w:sz w:val="20"/>
          <w:szCs w:val="20"/>
        </w:rPr>
        <w:t>Puesto el Despacho N.º 009 a consideración se aprueba por unanimidad.</w:t>
      </w:r>
    </w:p>
    <w:p w14:paraId="32FD4EE7" w14:textId="77777777" w:rsidR="009C28D4" w:rsidRPr="009C28D4" w:rsidRDefault="009C28D4" w:rsidP="009C28D4">
      <w:pPr>
        <w:ind w:left="0" w:hanging="2"/>
        <w:jc w:val="both"/>
        <w:rPr>
          <w:rFonts w:ascii="Century Gothic" w:hAnsi="Century Gothic"/>
          <w:sz w:val="20"/>
          <w:szCs w:val="20"/>
        </w:rPr>
      </w:pPr>
    </w:p>
    <w:p w14:paraId="3AC8B050" w14:textId="77777777" w:rsidR="009C28D4" w:rsidRPr="009C28D4" w:rsidRDefault="009C28D4" w:rsidP="009C28D4">
      <w:pPr>
        <w:ind w:left="0" w:hanging="2"/>
        <w:jc w:val="both"/>
        <w:rPr>
          <w:rFonts w:ascii="Century Gothic" w:hAnsi="Century Gothic"/>
          <w:sz w:val="20"/>
          <w:szCs w:val="20"/>
        </w:rPr>
      </w:pPr>
      <w:r w:rsidRPr="009C28D4">
        <w:rPr>
          <w:rFonts w:ascii="Century Gothic" w:hAnsi="Century Gothic"/>
          <w:b/>
          <w:sz w:val="20"/>
          <w:szCs w:val="20"/>
        </w:rPr>
        <w:t>4.13.</w:t>
      </w:r>
      <w:r w:rsidRPr="009C28D4">
        <w:rPr>
          <w:rFonts w:ascii="Century Gothic" w:hAnsi="Century Gothic"/>
          <w:sz w:val="20"/>
          <w:szCs w:val="20"/>
        </w:rPr>
        <w:t xml:space="preserve"> Despacho N.º 010, recomienda aprobar el dictado del curso de Matemática Preuniversitaria.</w:t>
      </w:r>
    </w:p>
    <w:p w14:paraId="4020AFF9" w14:textId="77777777" w:rsidR="009C28D4" w:rsidRPr="009C28D4" w:rsidRDefault="009C28D4" w:rsidP="009C28D4">
      <w:pPr>
        <w:ind w:left="0" w:hanging="2"/>
        <w:jc w:val="both"/>
        <w:rPr>
          <w:rFonts w:ascii="Century Gothic" w:hAnsi="Century Gothic"/>
          <w:sz w:val="20"/>
          <w:szCs w:val="20"/>
        </w:rPr>
      </w:pPr>
      <w:r w:rsidRPr="009C28D4">
        <w:rPr>
          <w:rFonts w:ascii="Century Gothic" w:hAnsi="Century Gothic"/>
          <w:sz w:val="20"/>
          <w:szCs w:val="20"/>
        </w:rPr>
        <w:t xml:space="preserve">La </w:t>
      </w:r>
      <w:proofErr w:type="gramStart"/>
      <w:r w:rsidRPr="009C28D4">
        <w:rPr>
          <w:rFonts w:ascii="Century Gothic" w:hAnsi="Century Gothic"/>
          <w:sz w:val="20"/>
          <w:szCs w:val="20"/>
        </w:rPr>
        <w:t>Consejera</w:t>
      </w:r>
      <w:proofErr w:type="gramEnd"/>
      <w:r w:rsidRPr="009C28D4">
        <w:rPr>
          <w:rFonts w:ascii="Century Gothic" w:hAnsi="Century Gothic"/>
          <w:sz w:val="20"/>
          <w:szCs w:val="20"/>
        </w:rPr>
        <w:t xml:space="preserve"> Adriana Lorena MICHELIS da una breve explicación del tema, y luego de ello mociona la aprobación.</w:t>
      </w:r>
    </w:p>
    <w:p w14:paraId="410BC52A" w14:textId="77777777" w:rsidR="009C28D4" w:rsidRPr="009C28D4" w:rsidRDefault="009C28D4" w:rsidP="009C28D4">
      <w:pPr>
        <w:ind w:left="0" w:hanging="2"/>
        <w:jc w:val="both"/>
        <w:rPr>
          <w:rFonts w:ascii="Century Gothic" w:hAnsi="Century Gothic"/>
          <w:sz w:val="20"/>
          <w:szCs w:val="20"/>
        </w:rPr>
      </w:pPr>
      <w:r w:rsidRPr="009C28D4">
        <w:rPr>
          <w:rFonts w:ascii="Century Gothic" w:hAnsi="Century Gothic"/>
          <w:sz w:val="20"/>
          <w:szCs w:val="20"/>
        </w:rPr>
        <w:t>Puesto el Despacho N.º 010 a consideración se aprueba por unanimidad.</w:t>
      </w:r>
    </w:p>
    <w:p w14:paraId="7B97B0B3" w14:textId="77777777" w:rsidR="009C28D4" w:rsidRPr="009C28D4" w:rsidRDefault="009C28D4" w:rsidP="009C28D4">
      <w:pPr>
        <w:ind w:left="0" w:hanging="2"/>
        <w:jc w:val="both"/>
        <w:rPr>
          <w:rFonts w:ascii="Century Gothic" w:hAnsi="Century Gothic"/>
          <w:sz w:val="20"/>
          <w:szCs w:val="20"/>
        </w:rPr>
      </w:pPr>
    </w:p>
    <w:p w14:paraId="0562B812" w14:textId="77777777" w:rsidR="009C28D4" w:rsidRPr="009C28D4" w:rsidRDefault="009C28D4" w:rsidP="009C28D4">
      <w:pPr>
        <w:ind w:left="0" w:hanging="2"/>
        <w:jc w:val="both"/>
        <w:rPr>
          <w:rFonts w:ascii="Century Gothic" w:hAnsi="Century Gothic"/>
          <w:sz w:val="20"/>
          <w:szCs w:val="20"/>
        </w:rPr>
      </w:pPr>
      <w:r w:rsidRPr="009C28D4">
        <w:rPr>
          <w:rFonts w:ascii="Century Gothic" w:hAnsi="Century Gothic"/>
          <w:b/>
          <w:sz w:val="20"/>
          <w:szCs w:val="20"/>
        </w:rPr>
        <w:t>Comisiones de Legislación y Reglamento y de Enseñanza en conjunto.</w:t>
      </w:r>
    </w:p>
    <w:p w14:paraId="373C3387" w14:textId="77777777" w:rsidR="009C28D4" w:rsidRPr="009C28D4" w:rsidRDefault="009C28D4" w:rsidP="009C28D4">
      <w:pPr>
        <w:ind w:left="0" w:hanging="2"/>
        <w:jc w:val="both"/>
        <w:rPr>
          <w:rFonts w:ascii="Century Gothic" w:hAnsi="Century Gothic"/>
          <w:sz w:val="20"/>
          <w:szCs w:val="20"/>
        </w:rPr>
      </w:pPr>
    </w:p>
    <w:p w14:paraId="1B91833C" w14:textId="77777777" w:rsidR="009C28D4" w:rsidRPr="009C28D4" w:rsidRDefault="009C28D4" w:rsidP="009C28D4">
      <w:pPr>
        <w:ind w:left="0" w:hanging="2"/>
        <w:jc w:val="both"/>
        <w:rPr>
          <w:rFonts w:ascii="Century Gothic" w:hAnsi="Century Gothic"/>
          <w:sz w:val="20"/>
          <w:szCs w:val="20"/>
        </w:rPr>
      </w:pPr>
      <w:r w:rsidRPr="009C28D4">
        <w:rPr>
          <w:rFonts w:ascii="Century Gothic" w:hAnsi="Century Gothic"/>
          <w:b/>
          <w:sz w:val="20"/>
          <w:szCs w:val="20"/>
        </w:rPr>
        <w:t>4.14.</w:t>
      </w:r>
      <w:r w:rsidRPr="009C28D4">
        <w:rPr>
          <w:rFonts w:ascii="Century Gothic" w:hAnsi="Century Gothic"/>
          <w:sz w:val="20"/>
          <w:szCs w:val="20"/>
        </w:rPr>
        <w:t xml:space="preserve"> Despacho </w:t>
      </w:r>
      <w:proofErr w:type="spellStart"/>
      <w:r w:rsidRPr="009C28D4">
        <w:rPr>
          <w:rFonts w:ascii="Century Gothic" w:hAnsi="Century Gothic"/>
          <w:sz w:val="20"/>
          <w:szCs w:val="20"/>
        </w:rPr>
        <w:t>LyR</w:t>
      </w:r>
      <w:proofErr w:type="spellEnd"/>
      <w:r w:rsidRPr="009C28D4">
        <w:rPr>
          <w:rFonts w:ascii="Century Gothic" w:hAnsi="Century Gothic"/>
          <w:sz w:val="20"/>
          <w:szCs w:val="20"/>
        </w:rPr>
        <w:t xml:space="preserve"> N.º 075 y CE </w:t>
      </w:r>
      <w:proofErr w:type="spellStart"/>
      <w:r w:rsidRPr="009C28D4">
        <w:rPr>
          <w:rFonts w:ascii="Century Gothic" w:hAnsi="Century Gothic"/>
          <w:sz w:val="20"/>
          <w:szCs w:val="20"/>
        </w:rPr>
        <w:t>N.°</w:t>
      </w:r>
      <w:proofErr w:type="spellEnd"/>
      <w:r w:rsidRPr="009C28D4">
        <w:rPr>
          <w:rFonts w:ascii="Century Gothic" w:hAnsi="Century Gothic"/>
          <w:sz w:val="20"/>
          <w:szCs w:val="20"/>
        </w:rPr>
        <w:t xml:space="preserve"> 012, recomiendan dictar, en el segundo semestre del corriente año, la asignatura Álgebra correspondiente a las carreras Ingeniería Electromecánica, Ingeniería Electromecánica con Orientación en Automatización Industrial, Ingeniería Industrial, Ingeniería en Sistemas, Ingeniería en Computación y Analista Programador </w:t>
      </w:r>
    </w:p>
    <w:p w14:paraId="38644953" w14:textId="77777777" w:rsidR="009C28D4" w:rsidRPr="009C28D4" w:rsidRDefault="009C28D4" w:rsidP="009C28D4">
      <w:pPr>
        <w:ind w:left="0" w:hanging="2"/>
        <w:jc w:val="both"/>
        <w:rPr>
          <w:rFonts w:ascii="Century Gothic" w:hAnsi="Century Gothic"/>
          <w:sz w:val="20"/>
          <w:szCs w:val="20"/>
        </w:rPr>
      </w:pPr>
      <w:r w:rsidRPr="009C28D4">
        <w:rPr>
          <w:rFonts w:ascii="Century Gothic" w:hAnsi="Century Gothic"/>
          <w:sz w:val="20"/>
          <w:szCs w:val="20"/>
        </w:rPr>
        <w:lastRenderedPageBreak/>
        <w:t xml:space="preserve">El </w:t>
      </w:r>
      <w:proofErr w:type="gramStart"/>
      <w:r w:rsidRPr="009C28D4">
        <w:rPr>
          <w:rFonts w:ascii="Century Gothic" w:hAnsi="Century Gothic"/>
          <w:sz w:val="20"/>
          <w:szCs w:val="20"/>
        </w:rPr>
        <w:t>Consejero</w:t>
      </w:r>
      <w:proofErr w:type="gramEnd"/>
      <w:r w:rsidRPr="009C28D4">
        <w:rPr>
          <w:rFonts w:ascii="Century Gothic" w:hAnsi="Century Gothic"/>
          <w:sz w:val="20"/>
          <w:szCs w:val="20"/>
        </w:rPr>
        <w:t xml:space="preserve"> Federico Darío KOVAC da una breve explicación del tema, y luego de ello mociona la aprobación.</w:t>
      </w:r>
    </w:p>
    <w:p w14:paraId="7A5DB54A" w14:textId="77777777" w:rsidR="009C28D4" w:rsidRPr="009C28D4" w:rsidRDefault="009C28D4" w:rsidP="009C28D4">
      <w:pPr>
        <w:ind w:left="0" w:hanging="2"/>
        <w:jc w:val="both"/>
        <w:rPr>
          <w:rFonts w:ascii="Century Gothic" w:hAnsi="Century Gothic"/>
          <w:sz w:val="20"/>
          <w:szCs w:val="20"/>
        </w:rPr>
      </w:pPr>
      <w:r w:rsidRPr="009C28D4">
        <w:rPr>
          <w:rFonts w:ascii="Century Gothic" w:hAnsi="Century Gothic"/>
          <w:sz w:val="20"/>
          <w:szCs w:val="20"/>
        </w:rPr>
        <w:t xml:space="preserve">Puesto el Despacho </w:t>
      </w:r>
      <w:proofErr w:type="spellStart"/>
      <w:r w:rsidRPr="009C28D4">
        <w:rPr>
          <w:rFonts w:ascii="Century Gothic" w:hAnsi="Century Gothic"/>
          <w:sz w:val="20"/>
          <w:szCs w:val="20"/>
        </w:rPr>
        <w:t>LyR</w:t>
      </w:r>
      <w:proofErr w:type="spellEnd"/>
      <w:r w:rsidRPr="009C28D4">
        <w:rPr>
          <w:rFonts w:ascii="Century Gothic" w:hAnsi="Century Gothic"/>
          <w:sz w:val="20"/>
          <w:szCs w:val="20"/>
        </w:rPr>
        <w:t xml:space="preserve"> N.º 075 y CE </w:t>
      </w:r>
      <w:proofErr w:type="spellStart"/>
      <w:r w:rsidRPr="009C28D4">
        <w:rPr>
          <w:rFonts w:ascii="Century Gothic" w:hAnsi="Century Gothic"/>
          <w:sz w:val="20"/>
          <w:szCs w:val="20"/>
        </w:rPr>
        <w:t>N.°</w:t>
      </w:r>
      <w:proofErr w:type="spellEnd"/>
      <w:r w:rsidRPr="009C28D4">
        <w:rPr>
          <w:rFonts w:ascii="Century Gothic" w:hAnsi="Century Gothic"/>
          <w:sz w:val="20"/>
          <w:szCs w:val="20"/>
        </w:rPr>
        <w:t xml:space="preserve"> 012 a consideración se aprueba por unanimidad.</w:t>
      </w:r>
    </w:p>
    <w:p w14:paraId="7800C44D" w14:textId="77777777" w:rsidR="009C28D4" w:rsidRPr="009C28D4" w:rsidRDefault="009C28D4" w:rsidP="009C28D4">
      <w:pPr>
        <w:ind w:left="0" w:hanging="2"/>
        <w:jc w:val="both"/>
        <w:rPr>
          <w:rFonts w:ascii="Century Gothic" w:hAnsi="Century Gothic"/>
          <w:sz w:val="20"/>
          <w:szCs w:val="20"/>
        </w:rPr>
      </w:pPr>
    </w:p>
    <w:p w14:paraId="5077B7E1" w14:textId="77777777" w:rsidR="009C28D4" w:rsidRPr="009C28D4" w:rsidRDefault="009C28D4" w:rsidP="009C28D4">
      <w:pPr>
        <w:spacing w:line="240" w:lineRule="auto"/>
        <w:ind w:leftChars="0" w:left="2" w:hanging="2"/>
        <w:jc w:val="both"/>
        <w:rPr>
          <w:rFonts w:ascii="Century Gothic" w:hAnsi="Century Gothic"/>
          <w:sz w:val="20"/>
          <w:szCs w:val="20"/>
        </w:rPr>
      </w:pPr>
      <w:r w:rsidRPr="009C28D4">
        <w:rPr>
          <w:rFonts w:ascii="Century Gothic" w:hAnsi="Century Gothic"/>
          <w:b/>
          <w:sz w:val="20"/>
          <w:szCs w:val="20"/>
        </w:rPr>
        <w:t>5. VARIOS</w:t>
      </w:r>
    </w:p>
    <w:p w14:paraId="1BD620F6" w14:textId="77777777" w:rsidR="009C28D4" w:rsidRPr="009C28D4" w:rsidRDefault="009C28D4" w:rsidP="009C28D4">
      <w:pPr>
        <w:spacing w:line="240" w:lineRule="auto"/>
        <w:ind w:leftChars="0" w:left="2" w:hanging="2"/>
        <w:jc w:val="both"/>
        <w:rPr>
          <w:rFonts w:ascii="Century Gothic" w:hAnsi="Century Gothic"/>
          <w:sz w:val="20"/>
          <w:szCs w:val="20"/>
        </w:rPr>
      </w:pPr>
    </w:p>
    <w:p w14:paraId="00BB3844" w14:textId="77777777" w:rsidR="009C28D4" w:rsidRPr="009C28D4" w:rsidRDefault="009C28D4" w:rsidP="009C28D4">
      <w:pPr>
        <w:tabs>
          <w:tab w:val="left" w:pos="708"/>
        </w:tabs>
        <w:spacing w:line="240" w:lineRule="auto"/>
        <w:ind w:leftChars="0" w:left="2" w:hanging="2"/>
        <w:jc w:val="both"/>
        <w:rPr>
          <w:rFonts w:ascii="Century Gothic" w:hAnsi="Century Gothic"/>
          <w:sz w:val="20"/>
          <w:szCs w:val="20"/>
        </w:rPr>
      </w:pPr>
      <w:r w:rsidRPr="009C28D4">
        <w:rPr>
          <w:rFonts w:ascii="Century Gothic" w:hAnsi="Century Gothic"/>
          <w:sz w:val="20"/>
          <w:szCs w:val="20"/>
        </w:rPr>
        <w:t xml:space="preserve">El </w:t>
      </w:r>
      <w:proofErr w:type="gramStart"/>
      <w:r w:rsidRPr="009C28D4">
        <w:rPr>
          <w:rFonts w:ascii="Century Gothic" w:hAnsi="Century Gothic"/>
          <w:sz w:val="20"/>
          <w:szCs w:val="20"/>
        </w:rPr>
        <w:t>Consejero</w:t>
      </w:r>
      <w:proofErr w:type="gramEnd"/>
      <w:r w:rsidRPr="009C28D4">
        <w:rPr>
          <w:rFonts w:ascii="Century Gothic" w:hAnsi="Century Gothic"/>
          <w:sz w:val="20"/>
          <w:szCs w:val="20"/>
        </w:rPr>
        <w:t xml:space="preserve"> </w:t>
      </w:r>
      <w:r w:rsidRPr="009C28D4">
        <w:rPr>
          <w:rFonts w:ascii="Century Gothic" w:hAnsi="Century Gothic"/>
          <w:color w:val="000000"/>
          <w:sz w:val="20"/>
          <w:szCs w:val="20"/>
        </w:rPr>
        <w:t xml:space="preserve">Federico Darío KOVAC </w:t>
      </w:r>
      <w:r w:rsidRPr="009C28D4">
        <w:rPr>
          <w:rFonts w:ascii="Century Gothic" w:hAnsi="Century Gothic"/>
          <w:sz w:val="20"/>
          <w:szCs w:val="20"/>
        </w:rPr>
        <w:t>mociona el tratamiento sobre tablas de todos los despachos incluidos en Varios, siendo aprobada por unanimidad.</w:t>
      </w:r>
    </w:p>
    <w:p w14:paraId="296A3357" w14:textId="77777777" w:rsidR="009C28D4" w:rsidRPr="009C28D4" w:rsidRDefault="009C28D4" w:rsidP="009C28D4">
      <w:pPr>
        <w:spacing w:line="240" w:lineRule="auto"/>
        <w:ind w:leftChars="0" w:left="2" w:hanging="2"/>
        <w:jc w:val="both"/>
        <w:rPr>
          <w:rFonts w:ascii="Century Gothic" w:hAnsi="Century Gothic"/>
          <w:color w:val="000000"/>
          <w:sz w:val="20"/>
          <w:szCs w:val="20"/>
        </w:rPr>
      </w:pPr>
    </w:p>
    <w:p w14:paraId="6A4051A4" w14:textId="77777777" w:rsidR="009C28D4" w:rsidRPr="009C28D4" w:rsidRDefault="009C28D4" w:rsidP="009C28D4">
      <w:pPr>
        <w:pStyle w:val="Textoindependiente"/>
        <w:tabs>
          <w:tab w:val="left" w:pos="5880"/>
        </w:tabs>
        <w:ind w:left="0" w:hanging="2"/>
        <w:jc w:val="both"/>
        <w:rPr>
          <w:szCs w:val="20"/>
        </w:rPr>
      </w:pPr>
      <w:r w:rsidRPr="009C28D4">
        <w:rPr>
          <w:b/>
          <w:szCs w:val="20"/>
        </w:rPr>
        <w:t>1.- DESPACHOS DE COMISIÓN ENTRADOS:</w:t>
      </w:r>
    </w:p>
    <w:p w14:paraId="4088FF65" w14:textId="77777777" w:rsidR="009C28D4" w:rsidRPr="009C28D4" w:rsidRDefault="009C28D4" w:rsidP="009C28D4">
      <w:pPr>
        <w:pStyle w:val="Textoindependiente"/>
        <w:tabs>
          <w:tab w:val="left" w:pos="5880"/>
        </w:tabs>
        <w:ind w:left="0" w:hanging="2"/>
        <w:jc w:val="both"/>
        <w:rPr>
          <w:szCs w:val="20"/>
        </w:rPr>
      </w:pPr>
    </w:p>
    <w:p w14:paraId="62BA9CC2" w14:textId="77777777" w:rsidR="009C28D4" w:rsidRPr="009C28D4" w:rsidRDefault="009C28D4" w:rsidP="009C28D4">
      <w:pPr>
        <w:pStyle w:val="Textoindependiente"/>
        <w:tabs>
          <w:tab w:val="left" w:pos="5880"/>
        </w:tabs>
        <w:ind w:left="0" w:hanging="2"/>
        <w:jc w:val="both"/>
        <w:rPr>
          <w:b/>
          <w:szCs w:val="20"/>
        </w:rPr>
      </w:pPr>
      <w:r w:rsidRPr="009C28D4">
        <w:rPr>
          <w:b/>
          <w:szCs w:val="20"/>
        </w:rPr>
        <w:t xml:space="preserve">Comisión de Legislación y Reglamento </w:t>
      </w:r>
    </w:p>
    <w:p w14:paraId="2C1C9ADD" w14:textId="77777777" w:rsidR="009C28D4" w:rsidRPr="009C28D4" w:rsidRDefault="009C28D4" w:rsidP="009C28D4">
      <w:pPr>
        <w:pStyle w:val="Textoindependiente"/>
        <w:ind w:left="0" w:hanging="2"/>
        <w:jc w:val="both"/>
        <w:rPr>
          <w:szCs w:val="20"/>
        </w:rPr>
      </w:pPr>
      <w:r w:rsidRPr="009C28D4">
        <w:rPr>
          <w:szCs w:val="20"/>
        </w:rPr>
        <w:tab/>
      </w:r>
    </w:p>
    <w:p w14:paraId="606DE8B3" w14:textId="77777777" w:rsidR="009C28D4" w:rsidRPr="009C28D4" w:rsidRDefault="009C28D4" w:rsidP="009C28D4">
      <w:pPr>
        <w:pStyle w:val="Textoindependiente"/>
        <w:tabs>
          <w:tab w:val="left" w:pos="5880"/>
        </w:tabs>
        <w:ind w:leftChars="0" w:left="0" w:firstLineChars="0" w:firstLine="0"/>
        <w:jc w:val="both"/>
        <w:rPr>
          <w:bCs/>
          <w:szCs w:val="20"/>
        </w:rPr>
      </w:pPr>
      <w:r w:rsidRPr="009C28D4">
        <w:rPr>
          <w:b/>
          <w:szCs w:val="20"/>
        </w:rPr>
        <w:t>1.1.</w:t>
      </w:r>
      <w:r w:rsidRPr="009C28D4">
        <w:rPr>
          <w:szCs w:val="20"/>
        </w:rPr>
        <w:t xml:space="preserve"> Despacho N.º 076, recomienda </w:t>
      </w:r>
      <w:r w:rsidRPr="009C28D4">
        <w:rPr>
          <w:b/>
          <w:szCs w:val="20"/>
        </w:rPr>
        <w:t>prorrogar la designación</w:t>
      </w:r>
      <w:r w:rsidRPr="009C28D4">
        <w:rPr>
          <w:bCs/>
          <w:szCs w:val="20"/>
        </w:rPr>
        <w:t xml:space="preserve"> desde el 01/08/2024 y hasta el 31/12/2024, a los Docentes Interinos, en los cargos, dedicaciones y asignaturas que figuran en Anexo I.</w:t>
      </w:r>
    </w:p>
    <w:p w14:paraId="738501C0" w14:textId="77777777" w:rsidR="009C28D4" w:rsidRPr="009C28D4" w:rsidRDefault="009C28D4" w:rsidP="009C28D4">
      <w:pPr>
        <w:pStyle w:val="Textoindependiente"/>
        <w:tabs>
          <w:tab w:val="left" w:pos="5880"/>
        </w:tabs>
        <w:ind w:left="-2" w:firstLineChars="0" w:firstLine="0"/>
        <w:jc w:val="both"/>
        <w:rPr>
          <w:bCs/>
          <w:szCs w:val="20"/>
        </w:rPr>
      </w:pPr>
      <w:r w:rsidRPr="009C28D4">
        <w:rPr>
          <w:bCs/>
          <w:szCs w:val="20"/>
        </w:rPr>
        <w:t xml:space="preserve">El </w:t>
      </w:r>
      <w:proofErr w:type="gramStart"/>
      <w:r w:rsidRPr="009C28D4">
        <w:rPr>
          <w:bCs/>
          <w:szCs w:val="20"/>
        </w:rPr>
        <w:t>Consejero</w:t>
      </w:r>
      <w:proofErr w:type="gramEnd"/>
      <w:r w:rsidRPr="009C28D4">
        <w:rPr>
          <w:bCs/>
          <w:szCs w:val="20"/>
        </w:rPr>
        <w:t xml:space="preserve"> Federico Darío KOVAC da una breve explicación del tema, y luego de ello mociona la aprobación.</w:t>
      </w:r>
    </w:p>
    <w:p w14:paraId="50A12413" w14:textId="77777777" w:rsidR="009C28D4" w:rsidRPr="009C28D4" w:rsidRDefault="009C28D4" w:rsidP="009C28D4">
      <w:pPr>
        <w:pStyle w:val="Textoindependiente"/>
        <w:tabs>
          <w:tab w:val="left" w:pos="5880"/>
        </w:tabs>
        <w:ind w:left="-2" w:firstLineChars="0" w:firstLine="0"/>
        <w:jc w:val="both"/>
        <w:rPr>
          <w:bCs/>
          <w:szCs w:val="20"/>
        </w:rPr>
      </w:pPr>
      <w:r w:rsidRPr="009C28D4">
        <w:rPr>
          <w:bCs/>
          <w:szCs w:val="20"/>
        </w:rPr>
        <w:t>Puesto el Despacho N.º 076 a consideración se aprueba por unanimidad.</w:t>
      </w:r>
    </w:p>
    <w:p w14:paraId="50F1DA86" w14:textId="77777777" w:rsidR="009C28D4" w:rsidRPr="009C28D4" w:rsidRDefault="009C28D4" w:rsidP="009C28D4">
      <w:pPr>
        <w:pStyle w:val="Textoindependiente"/>
        <w:tabs>
          <w:tab w:val="left" w:pos="5880"/>
        </w:tabs>
        <w:ind w:left="0" w:hanging="2"/>
        <w:jc w:val="both"/>
        <w:rPr>
          <w:b/>
          <w:szCs w:val="20"/>
        </w:rPr>
      </w:pPr>
    </w:p>
    <w:p w14:paraId="6959168D" w14:textId="77777777" w:rsidR="009C28D4" w:rsidRPr="009C28D4" w:rsidRDefault="009C28D4" w:rsidP="009C28D4">
      <w:pPr>
        <w:pStyle w:val="Textoindependiente"/>
        <w:tabs>
          <w:tab w:val="left" w:pos="5880"/>
        </w:tabs>
        <w:ind w:left="0" w:hanging="2"/>
        <w:jc w:val="both"/>
        <w:rPr>
          <w:szCs w:val="20"/>
        </w:rPr>
      </w:pPr>
      <w:r w:rsidRPr="009C28D4">
        <w:rPr>
          <w:b/>
          <w:szCs w:val="20"/>
        </w:rPr>
        <w:t>1.2.</w:t>
      </w:r>
      <w:r w:rsidRPr="009C28D4">
        <w:rPr>
          <w:szCs w:val="20"/>
        </w:rPr>
        <w:t xml:space="preserve"> Despacho N.º 077, recomienda </w:t>
      </w:r>
      <w:r w:rsidRPr="009C28D4">
        <w:rPr>
          <w:b/>
          <w:bCs/>
          <w:szCs w:val="20"/>
        </w:rPr>
        <w:t>asignar funciones</w:t>
      </w:r>
      <w:r w:rsidRPr="009C28D4">
        <w:rPr>
          <w:szCs w:val="20"/>
        </w:rPr>
        <w:t xml:space="preserve"> desde el 24/07/2024 y hasta el 31/12/2024, al Mg. Carlos Alberto BALLESTEROS, en el cargo de Profesor Asociado regular con dedicación Exclusiva en la asignatura Programación Procedural.</w:t>
      </w:r>
    </w:p>
    <w:p w14:paraId="19C31131" w14:textId="77777777" w:rsidR="009C28D4" w:rsidRPr="009C28D4" w:rsidRDefault="009C28D4" w:rsidP="009C28D4">
      <w:pPr>
        <w:pStyle w:val="Textoindependiente"/>
        <w:tabs>
          <w:tab w:val="left" w:pos="5880"/>
        </w:tabs>
        <w:ind w:left="0" w:hanging="2"/>
        <w:jc w:val="both"/>
        <w:rPr>
          <w:szCs w:val="20"/>
        </w:rPr>
      </w:pPr>
      <w:r w:rsidRPr="009C28D4">
        <w:rPr>
          <w:szCs w:val="20"/>
        </w:rPr>
        <w:t xml:space="preserve">El </w:t>
      </w:r>
      <w:proofErr w:type="gramStart"/>
      <w:r w:rsidRPr="009C28D4">
        <w:rPr>
          <w:szCs w:val="20"/>
        </w:rPr>
        <w:t>Consejero</w:t>
      </w:r>
      <w:proofErr w:type="gramEnd"/>
      <w:r w:rsidRPr="009C28D4">
        <w:rPr>
          <w:szCs w:val="20"/>
        </w:rPr>
        <w:t xml:space="preserve"> Federico Darío KOVAC da una breve explicación del tema, y luego de ello mociona la aprobación.</w:t>
      </w:r>
    </w:p>
    <w:p w14:paraId="6B7742D7" w14:textId="77777777" w:rsidR="009C28D4" w:rsidRPr="009C28D4" w:rsidRDefault="009C28D4" w:rsidP="009C28D4">
      <w:pPr>
        <w:pStyle w:val="Textoindependiente"/>
        <w:tabs>
          <w:tab w:val="left" w:pos="5880"/>
        </w:tabs>
        <w:ind w:left="0" w:hanging="2"/>
        <w:jc w:val="both"/>
        <w:rPr>
          <w:szCs w:val="20"/>
        </w:rPr>
      </w:pPr>
      <w:r w:rsidRPr="009C28D4">
        <w:rPr>
          <w:szCs w:val="20"/>
        </w:rPr>
        <w:t>Puesto el Despacho N.º 077 a consideración se aprueba por unanimidad.</w:t>
      </w:r>
    </w:p>
    <w:p w14:paraId="594C1B3B" w14:textId="77777777" w:rsidR="009C28D4" w:rsidRPr="009C28D4" w:rsidRDefault="009C28D4" w:rsidP="009C28D4">
      <w:pPr>
        <w:pStyle w:val="Textoindependiente"/>
        <w:tabs>
          <w:tab w:val="left" w:pos="5880"/>
        </w:tabs>
        <w:ind w:left="0" w:hanging="2"/>
        <w:jc w:val="both"/>
        <w:rPr>
          <w:szCs w:val="20"/>
        </w:rPr>
      </w:pPr>
    </w:p>
    <w:p w14:paraId="57BD7A47" w14:textId="77777777" w:rsidR="009C28D4" w:rsidRPr="009C28D4" w:rsidRDefault="009C28D4" w:rsidP="009C28D4">
      <w:pPr>
        <w:pStyle w:val="Textoindependiente"/>
        <w:tabs>
          <w:tab w:val="left" w:pos="5880"/>
        </w:tabs>
        <w:ind w:left="0" w:hanging="2"/>
        <w:jc w:val="both"/>
        <w:rPr>
          <w:szCs w:val="20"/>
        </w:rPr>
      </w:pPr>
      <w:r w:rsidRPr="009C28D4">
        <w:rPr>
          <w:b/>
          <w:szCs w:val="20"/>
        </w:rPr>
        <w:t>1.3.</w:t>
      </w:r>
      <w:r w:rsidRPr="009C28D4">
        <w:rPr>
          <w:szCs w:val="20"/>
        </w:rPr>
        <w:t xml:space="preserve"> Despacho N.º 078, recomienda </w:t>
      </w:r>
      <w:r w:rsidRPr="009C28D4">
        <w:rPr>
          <w:b/>
          <w:szCs w:val="20"/>
        </w:rPr>
        <w:t>asignar funciones</w:t>
      </w:r>
      <w:r w:rsidRPr="009C28D4">
        <w:rPr>
          <w:szCs w:val="20"/>
        </w:rPr>
        <w:t xml:space="preserve"> desde el 24/07/2024 y hasta el 31/12/2024, al Mg. Gustavo Marcelo FLORES, en el cargo de Profesor Asociado regular con dedicación Exclusiva en la asignatura Electrotecnia General. </w:t>
      </w:r>
    </w:p>
    <w:p w14:paraId="1B08D973" w14:textId="77777777" w:rsidR="009C28D4" w:rsidRPr="009C28D4" w:rsidRDefault="009C28D4" w:rsidP="009C28D4">
      <w:pPr>
        <w:pStyle w:val="Textoindependiente"/>
        <w:tabs>
          <w:tab w:val="left" w:pos="5880"/>
        </w:tabs>
        <w:ind w:left="0" w:hanging="2"/>
        <w:jc w:val="both"/>
        <w:rPr>
          <w:szCs w:val="20"/>
        </w:rPr>
      </w:pPr>
      <w:r w:rsidRPr="009C28D4">
        <w:rPr>
          <w:szCs w:val="20"/>
        </w:rPr>
        <w:t xml:space="preserve">El </w:t>
      </w:r>
      <w:proofErr w:type="gramStart"/>
      <w:r w:rsidRPr="009C28D4">
        <w:rPr>
          <w:szCs w:val="20"/>
        </w:rPr>
        <w:t>Consejero</w:t>
      </w:r>
      <w:proofErr w:type="gramEnd"/>
      <w:r w:rsidRPr="009C28D4">
        <w:rPr>
          <w:szCs w:val="20"/>
        </w:rPr>
        <w:t xml:space="preserve"> Federico Darío KOVAC da una breve explicación del tema, y luego de ello mociona la aprobación.</w:t>
      </w:r>
    </w:p>
    <w:p w14:paraId="3D8ADA95" w14:textId="77777777" w:rsidR="009C28D4" w:rsidRPr="009C28D4" w:rsidRDefault="009C28D4" w:rsidP="009C28D4">
      <w:pPr>
        <w:pStyle w:val="Textoindependiente"/>
        <w:tabs>
          <w:tab w:val="left" w:pos="5880"/>
        </w:tabs>
        <w:ind w:left="0" w:hanging="2"/>
        <w:jc w:val="both"/>
        <w:rPr>
          <w:szCs w:val="20"/>
        </w:rPr>
      </w:pPr>
      <w:r w:rsidRPr="009C28D4">
        <w:rPr>
          <w:szCs w:val="20"/>
        </w:rPr>
        <w:t>Puesto el Despacho N.º 078 a consideración se aprueba por unanimidad.</w:t>
      </w:r>
    </w:p>
    <w:p w14:paraId="12F05CC0" w14:textId="77777777" w:rsidR="009C28D4" w:rsidRPr="009C28D4" w:rsidRDefault="009C28D4" w:rsidP="009C28D4">
      <w:pPr>
        <w:pStyle w:val="Textoindependiente"/>
        <w:tabs>
          <w:tab w:val="left" w:pos="5880"/>
        </w:tabs>
        <w:ind w:left="0" w:hanging="2"/>
        <w:jc w:val="both"/>
        <w:rPr>
          <w:szCs w:val="20"/>
        </w:rPr>
      </w:pPr>
    </w:p>
    <w:p w14:paraId="2A22E454" w14:textId="77777777" w:rsidR="009C28D4" w:rsidRPr="009C28D4" w:rsidRDefault="009C28D4" w:rsidP="009C28D4">
      <w:pPr>
        <w:pStyle w:val="Textoindependiente"/>
        <w:tabs>
          <w:tab w:val="left" w:pos="5880"/>
        </w:tabs>
        <w:ind w:left="0" w:hanging="2"/>
        <w:jc w:val="both"/>
        <w:rPr>
          <w:szCs w:val="20"/>
        </w:rPr>
      </w:pPr>
      <w:r w:rsidRPr="009C28D4">
        <w:rPr>
          <w:b/>
          <w:szCs w:val="20"/>
        </w:rPr>
        <w:t>1.4.</w:t>
      </w:r>
      <w:r w:rsidRPr="009C28D4">
        <w:rPr>
          <w:szCs w:val="20"/>
        </w:rPr>
        <w:t xml:space="preserve"> Despacho N.º 079, recomienda </w:t>
      </w:r>
      <w:r w:rsidRPr="009C28D4">
        <w:rPr>
          <w:b/>
          <w:bCs/>
          <w:szCs w:val="20"/>
        </w:rPr>
        <w:t>a</w:t>
      </w:r>
      <w:r w:rsidRPr="009C28D4">
        <w:rPr>
          <w:b/>
          <w:bCs/>
          <w:szCs w:val="20"/>
          <w:lang w:val="es-ES_tradnl"/>
        </w:rPr>
        <w:t>signar</w:t>
      </w:r>
      <w:r w:rsidRPr="009C28D4">
        <w:rPr>
          <w:bCs/>
          <w:szCs w:val="20"/>
          <w:lang w:val="es-ES_tradnl"/>
        </w:rPr>
        <w:t xml:space="preserve"> </w:t>
      </w:r>
      <w:r w:rsidRPr="009C28D4">
        <w:rPr>
          <w:b/>
          <w:bCs/>
          <w:szCs w:val="20"/>
          <w:lang w:val="es-ES_tradnl"/>
        </w:rPr>
        <w:t>funciones</w:t>
      </w:r>
      <w:r w:rsidRPr="009C28D4">
        <w:rPr>
          <w:bCs/>
          <w:szCs w:val="20"/>
          <w:lang w:val="es-ES_tradnl"/>
        </w:rPr>
        <w:t xml:space="preserve"> desde el 24/07/2024 y hasta el 31/12/2024, a la Dra. Gabriela Fabiana MINETTI, en el cargo de Profesora Asociada regular con dedicación Exclusiva en la asignatura Sistemas Inteligentes.</w:t>
      </w:r>
    </w:p>
    <w:p w14:paraId="179E354C" w14:textId="77777777" w:rsidR="009C28D4" w:rsidRPr="009C28D4" w:rsidRDefault="009C28D4" w:rsidP="009C28D4">
      <w:pPr>
        <w:pStyle w:val="Textoindependiente"/>
        <w:tabs>
          <w:tab w:val="left" w:pos="5880"/>
        </w:tabs>
        <w:ind w:left="0" w:hanging="2"/>
        <w:jc w:val="both"/>
        <w:rPr>
          <w:szCs w:val="20"/>
        </w:rPr>
      </w:pPr>
      <w:r w:rsidRPr="009C28D4">
        <w:rPr>
          <w:szCs w:val="20"/>
        </w:rPr>
        <w:t xml:space="preserve">El </w:t>
      </w:r>
      <w:proofErr w:type="gramStart"/>
      <w:r w:rsidRPr="009C28D4">
        <w:rPr>
          <w:szCs w:val="20"/>
        </w:rPr>
        <w:t>Consejero</w:t>
      </w:r>
      <w:proofErr w:type="gramEnd"/>
      <w:r w:rsidRPr="009C28D4">
        <w:rPr>
          <w:szCs w:val="20"/>
        </w:rPr>
        <w:t xml:space="preserve"> Federico Darío KOVAC da una breve explicación del tema, y luego de ello mociona la aprobación.</w:t>
      </w:r>
    </w:p>
    <w:p w14:paraId="2B6F62BA" w14:textId="77777777" w:rsidR="009C28D4" w:rsidRPr="009C28D4" w:rsidRDefault="009C28D4" w:rsidP="009C28D4">
      <w:pPr>
        <w:pStyle w:val="Textoindependiente"/>
        <w:tabs>
          <w:tab w:val="left" w:pos="5880"/>
        </w:tabs>
        <w:ind w:left="0" w:hanging="2"/>
        <w:jc w:val="both"/>
        <w:rPr>
          <w:szCs w:val="20"/>
        </w:rPr>
      </w:pPr>
      <w:r w:rsidRPr="009C28D4">
        <w:rPr>
          <w:szCs w:val="20"/>
        </w:rPr>
        <w:t>Puesto el Despacho N.º 079 a consideración se aprueba por unanimidad.</w:t>
      </w:r>
    </w:p>
    <w:p w14:paraId="6B2B434C" w14:textId="77777777" w:rsidR="009C28D4" w:rsidRPr="009C28D4" w:rsidRDefault="009C28D4" w:rsidP="009C28D4">
      <w:pPr>
        <w:pStyle w:val="Textoindependiente"/>
        <w:tabs>
          <w:tab w:val="left" w:pos="5880"/>
        </w:tabs>
        <w:ind w:left="0" w:hanging="2"/>
        <w:jc w:val="both"/>
        <w:rPr>
          <w:szCs w:val="20"/>
        </w:rPr>
      </w:pPr>
    </w:p>
    <w:p w14:paraId="75C1B09E" w14:textId="77777777" w:rsidR="009C28D4" w:rsidRPr="009C28D4" w:rsidRDefault="009C28D4" w:rsidP="009C28D4">
      <w:pPr>
        <w:pStyle w:val="Textoindependiente"/>
        <w:tabs>
          <w:tab w:val="left" w:pos="5880"/>
        </w:tabs>
        <w:ind w:left="0" w:hanging="2"/>
        <w:jc w:val="both"/>
        <w:rPr>
          <w:szCs w:val="20"/>
        </w:rPr>
      </w:pPr>
      <w:r w:rsidRPr="009C28D4">
        <w:rPr>
          <w:b/>
          <w:szCs w:val="20"/>
        </w:rPr>
        <w:t>Comisión de Extensión y Bienestar Estudiantil.</w:t>
      </w:r>
    </w:p>
    <w:p w14:paraId="22A1A0E6" w14:textId="77777777" w:rsidR="009C28D4" w:rsidRPr="009C28D4" w:rsidRDefault="009C28D4" w:rsidP="009C28D4">
      <w:pPr>
        <w:pStyle w:val="Textoindependiente"/>
        <w:tabs>
          <w:tab w:val="left" w:pos="5880"/>
        </w:tabs>
        <w:ind w:left="0" w:hanging="2"/>
        <w:jc w:val="both"/>
        <w:rPr>
          <w:b/>
          <w:szCs w:val="20"/>
          <w:lang w:val="es-AR"/>
        </w:rPr>
      </w:pPr>
    </w:p>
    <w:p w14:paraId="2DA66901" w14:textId="77777777" w:rsidR="009C28D4" w:rsidRPr="009C28D4" w:rsidRDefault="009C28D4" w:rsidP="009C28D4">
      <w:pPr>
        <w:pStyle w:val="Textoindependiente"/>
        <w:tabs>
          <w:tab w:val="left" w:pos="5880"/>
        </w:tabs>
        <w:ind w:left="0" w:hanging="2"/>
        <w:jc w:val="both"/>
        <w:rPr>
          <w:bCs/>
          <w:i/>
          <w:szCs w:val="20"/>
          <w:lang w:val="es-ES_tradnl"/>
        </w:rPr>
      </w:pPr>
      <w:r w:rsidRPr="009C28D4">
        <w:rPr>
          <w:b/>
          <w:szCs w:val="20"/>
          <w:lang w:val="es-AR"/>
        </w:rPr>
        <w:t>1.5.</w:t>
      </w:r>
      <w:r w:rsidRPr="009C28D4">
        <w:rPr>
          <w:bCs/>
          <w:szCs w:val="20"/>
          <w:lang w:val="es-AR"/>
        </w:rPr>
        <w:t xml:space="preserve"> Despacho N.º 011, recomienda a</w:t>
      </w:r>
      <w:proofErr w:type="spellStart"/>
      <w:r w:rsidRPr="009C28D4">
        <w:rPr>
          <w:bCs/>
          <w:szCs w:val="20"/>
          <w:lang w:val="es-ES_tradnl"/>
        </w:rPr>
        <w:t>creditar</w:t>
      </w:r>
      <w:proofErr w:type="spellEnd"/>
      <w:r w:rsidRPr="009C28D4">
        <w:rPr>
          <w:bCs/>
          <w:szCs w:val="20"/>
          <w:lang w:val="es-ES_tradnl"/>
        </w:rPr>
        <w:t xml:space="preserve"> a partir del 01/08/2024 las Propuestas de Extensión que se detallan en los Anexo I y II.</w:t>
      </w:r>
    </w:p>
    <w:p w14:paraId="64170FD9" w14:textId="77777777" w:rsidR="009C28D4" w:rsidRPr="009C28D4" w:rsidRDefault="009C28D4" w:rsidP="009C28D4">
      <w:pPr>
        <w:pStyle w:val="Textoindependiente"/>
        <w:tabs>
          <w:tab w:val="left" w:pos="5880"/>
        </w:tabs>
        <w:ind w:left="0" w:hanging="2"/>
        <w:jc w:val="both"/>
        <w:rPr>
          <w:bCs/>
          <w:szCs w:val="20"/>
        </w:rPr>
      </w:pPr>
      <w:r w:rsidRPr="009C28D4">
        <w:rPr>
          <w:bCs/>
          <w:szCs w:val="20"/>
        </w:rPr>
        <w:t xml:space="preserve">La </w:t>
      </w:r>
      <w:proofErr w:type="gramStart"/>
      <w:r w:rsidRPr="009C28D4">
        <w:rPr>
          <w:bCs/>
          <w:szCs w:val="20"/>
        </w:rPr>
        <w:t>Consejera</w:t>
      </w:r>
      <w:proofErr w:type="gramEnd"/>
      <w:r w:rsidRPr="009C28D4">
        <w:rPr>
          <w:bCs/>
          <w:szCs w:val="20"/>
        </w:rPr>
        <w:t xml:space="preserve"> Adriana Lorena MICHELIS da una breve explicación del tema, y luego de ello mociona la aprobación.</w:t>
      </w:r>
    </w:p>
    <w:p w14:paraId="63C7D26B" w14:textId="77777777" w:rsidR="009C28D4" w:rsidRPr="009C28D4" w:rsidRDefault="009C28D4" w:rsidP="009C28D4">
      <w:pPr>
        <w:pStyle w:val="Textoindependiente"/>
        <w:tabs>
          <w:tab w:val="left" w:pos="5880"/>
        </w:tabs>
        <w:ind w:left="0" w:hanging="2"/>
        <w:jc w:val="both"/>
        <w:rPr>
          <w:bCs/>
          <w:szCs w:val="20"/>
        </w:rPr>
      </w:pPr>
      <w:r w:rsidRPr="009C28D4">
        <w:rPr>
          <w:bCs/>
          <w:szCs w:val="20"/>
        </w:rPr>
        <w:t>Puesto el Despacho N.º 011 a consideración se aprueba por unanimidad.</w:t>
      </w:r>
    </w:p>
    <w:p w14:paraId="03E043DE" w14:textId="77777777" w:rsidR="009C28D4" w:rsidRPr="009C28D4" w:rsidRDefault="009C28D4" w:rsidP="009C28D4">
      <w:pPr>
        <w:pStyle w:val="Textoindependiente"/>
        <w:tabs>
          <w:tab w:val="left" w:pos="5880"/>
        </w:tabs>
        <w:ind w:left="0" w:hanging="2"/>
        <w:jc w:val="both"/>
        <w:rPr>
          <w:bCs/>
          <w:szCs w:val="20"/>
        </w:rPr>
      </w:pPr>
    </w:p>
    <w:p w14:paraId="4D984BD4" w14:textId="77777777" w:rsidR="009C28D4" w:rsidRPr="009C28D4" w:rsidRDefault="009C28D4" w:rsidP="009C28D4">
      <w:pPr>
        <w:pStyle w:val="Textoindependiente"/>
        <w:tabs>
          <w:tab w:val="left" w:pos="5880"/>
        </w:tabs>
        <w:ind w:left="0" w:hanging="2"/>
        <w:jc w:val="both"/>
        <w:rPr>
          <w:bCs/>
          <w:szCs w:val="20"/>
          <w:lang w:val="es-ES_tradnl"/>
        </w:rPr>
      </w:pPr>
      <w:r w:rsidRPr="009C28D4">
        <w:rPr>
          <w:b/>
          <w:szCs w:val="20"/>
          <w:lang w:val="es-ES_tradnl"/>
        </w:rPr>
        <w:t>1.6.</w:t>
      </w:r>
      <w:r w:rsidRPr="009C28D4">
        <w:rPr>
          <w:bCs/>
          <w:szCs w:val="20"/>
          <w:lang w:val="es-ES_tradnl"/>
        </w:rPr>
        <w:t xml:space="preserve"> Despacho N.º 012, recomienda aprobar el curso “Inglés Preparatorio”.</w:t>
      </w:r>
    </w:p>
    <w:p w14:paraId="66A1D5FC" w14:textId="77777777" w:rsidR="009C28D4" w:rsidRPr="009C28D4" w:rsidRDefault="009C28D4" w:rsidP="009C28D4">
      <w:pPr>
        <w:pStyle w:val="Textoindependiente"/>
        <w:tabs>
          <w:tab w:val="left" w:pos="5880"/>
        </w:tabs>
        <w:ind w:left="0" w:hanging="2"/>
        <w:jc w:val="both"/>
        <w:rPr>
          <w:bCs/>
          <w:szCs w:val="20"/>
        </w:rPr>
      </w:pPr>
      <w:r w:rsidRPr="009C28D4">
        <w:rPr>
          <w:bCs/>
          <w:szCs w:val="20"/>
        </w:rPr>
        <w:t xml:space="preserve">La </w:t>
      </w:r>
      <w:proofErr w:type="gramStart"/>
      <w:r w:rsidRPr="009C28D4">
        <w:rPr>
          <w:bCs/>
          <w:szCs w:val="20"/>
        </w:rPr>
        <w:t>Consejera</w:t>
      </w:r>
      <w:proofErr w:type="gramEnd"/>
      <w:r w:rsidRPr="009C28D4">
        <w:rPr>
          <w:bCs/>
          <w:szCs w:val="20"/>
        </w:rPr>
        <w:t xml:space="preserve"> Adriana Lorena MICHELIS da una breve explicación del tema, y luego de ello mociona la aprobación.</w:t>
      </w:r>
    </w:p>
    <w:p w14:paraId="699B19CF" w14:textId="77777777" w:rsidR="009C28D4" w:rsidRPr="009C28D4" w:rsidRDefault="009C28D4" w:rsidP="009C28D4">
      <w:pPr>
        <w:pStyle w:val="Textoindependiente"/>
        <w:tabs>
          <w:tab w:val="left" w:pos="5880"/>
        </w:tabs>
        <w:ind w:left="0" w:hanging="2"/>
        <w:jc w:val="both"/>
        <w:rPr>
          <w:bCs/>
          <w:szCs w:val="20"/>
        </w:rPr>
      </w:pPr>
      <w:r w:rsidRPr="009C28D4">
        <w:rPr>
          <w:bCs/>
          <w:szCs w:val="20"/>
        </w:rPr>
        <w:t>Puesto el Despacho N.º 012 a consideración se aprueba por unanimidad.</w:t>
      </w:r>
    </w:p>
    <w:p w14:paraId="7E39FE4D" w14:textId="77777777" w:rsidR="009C28D4" w:rsidRPr="009C28D4" w:rsidRDefault="009C28D4" w:rsidP="009C28D4">
      <w:pPr>
        <w:pStyle w:val="Textoindependiente"/>
        <w:tabs>
          <w:tab w:val="left" w:pos="5880"/>
        </w:tabs>
        <w:ind w:left="0" w:hanging="2"/>
        <w:jc w:val="both"/>
        <w:rPr>
          <w:bCs/>
          <w:szCs w:val="20"/>
        </w:rPr>
      </w:pPr>
    </w:p>
    <w:p w14:paraId="11DDC397" w14:textId="77777777" w:rsidR="009C28D4" w:rsidRPr="009C28D4" w:rsidRDefault="009C28D4" w:rsidP="009C28D4">
      <w:pPr>
        <w:pStyle w:val="Textoindependiente"/>
        <w:tabs>
          <w:tab w:val="left" w:pos="5880"/>
        </w:tabs>
        <w:ind w:left="0" w:hanging="2"/>
        <w:jc w:val="both"/>
        <w:rPr>
          <w:bCs/>
          <w:szCs w:val="20"/>
          <w:lang w:val="es-AR"/>
        </w:rPr>
      </w:pPr>
      <w:r w:rsidRPr="009C28D4">
        <w:rPr>
          <w:b/>
          <w:bCs/>
          <w:szCs w:val="20"/>
          <w:lang w:val="es-AR"/>
        </w:rPr>
        <w:t>Comisiones de Extensión y Bienestar Estudiantil y de Presupuesto en conjunto.</w:t>
      </w:r>
    </w:p>
    <w:p w14:paraId="03A535D3" w14:textId="77777777" w:rsidR="009C28D4" w:rsidRPr="009C28D4" w:rsidRDefault="009C28D4" w:rsidP="009C28D4">
      <w:pPr>
        <w:pStyle w:val="Textoindependiente"/>
        <w:tabs>
          <w:tab w:val="left" w:pos="5880"/>
        </w:tabs>
        <w:ind w:left="0" w:hanging="2"/>
        <w:jc w:val="both"/>
        <w:rPr>
          <w:b/>
          <w:szCs w:val="20"/>
          <w:lang w:val="es-ES_tradnl"/>
        </w:rPr>
      </w:pPr>
    </w:p>
    <w:p w14:paraId="740E9B71" w14:textId="77777777" w:rsidR="009C28D4" w:rsidRPr="009C28D4" w:rsidRDefault="009C28D4" w:rsidP="009C28D4">
      <w:pPr>
        <w:pStyle w:val="Textoindependiente"/>
        <w:tabs>
          <w:tab w:val="left" w:pos="5880"/>
        </w:tabs>
        <w:ind w:left="0" w:hanging="2"/>
        <w:jc w:val="both"/>
        <w:rPr>
          <w:bCs/>
          <w:szCs w:val="20"/>
          <w:lang w:val="es-ES_tradnl"/>
        </w:rPr>
      </w:pPr>
      <w:r w:rsidRPr="009C28D4">
        <w:rPr>
          <w:b/>
          <w:szCs w:val="20"/>
          <w:lang w:val="es-ES_tradnl"/>
        </w:rPr>
        <w:lastRenderedPageBreak/>
        <w:t>1.7.</w:t>
      </w:r>
      <w:r w:rsidRPr="009C28D4">
        <w:rPr>
          <w:bCs/>
          <w:szCs w:val="20"/>
          <w:lang w:val="es-ES_tradnl"/>
        </w:rPr>
        <w:t xml:space="preserve"> Despacho </w:t>
      </w:r>
      <w:proofErr w:type="spellStart"/>
      <w:r w:rsidRPr="009C28D4">
        <w:rPr>
          <w:bCs/>
          <w:szCs w:val="20"/>
          <w:lang w:val="es-ES_tradnl"/>
        </w:rPr>
        <w:t>CEyBE</w:t>
      </w:r>
      <w:proofErr w:type="spellEnd"/>
      <w:r w:rsidRPr="009C28D4">
        <w:rPr>
          <w:bCs/>
          <w:szCs w:val="20"/>
          <w:lang w:val="es-ES_tradnl"/>
        </w:rPr>
        <w:t xml:space="preserve"> N.º 013 CP </w:t>
      </w:r>
      <w:proofErr w:type="spellStart"/>
      <w:r w:rsidRPr="009C28D4">
        <w:rPr>
          <w:bCs/>
          <w:szCs w:val="20"/>
          <w:lang w:val="es-ES_tradnl"/>
        </w:rPr>
        <w:t>N.°</w:t>
      </w:r>
      <w:proofErr w:type="spellEnd"/>
      <w:r w:rsidRPr="009C28D4">
        <w:rPr>
          <w:bCs/>
          <w:szCs w:val="20"/>
          <w:lang w:val="es-ES_tradnl"/>
        </w:rPr>
        <w:t xml:space="preserve"> 002, recomiendan aprobar la asignación de pesos un millón setecientos ochenta y siete mil quinientos ($ 1.787.500.-), destinados a los Proyectos de Investigación y Desarrollo de la Facultad de Ingeniería de la </w:t>
      </w:r>
      <w:proofErr w:type="spellStart"/>
      <w:r w:rsidRPr="009C28D4">
        <w:rPr>
          <w:bCs/>
          <w:szCs w:val="20"/>
          <w:lang w:val="es-ES_tradnl"/>
        </w:rPr>
        <w:t>UNLPam</w:t>
      </w:r>
      <w:proofErr w:type="spellEnd"/>
      <w:r w:rsidRPr="009C28D4">
        <w:rPr>
          <w:bCs/>
          <w:szCs w:val="20"/>
          <w:lang w:val="es-ES_tradnl"/>
        </w:rPr>
        <w:t xml:space="preserve"> en el marco del “Programa Presupuestario Especial para el mejoramiento de I+D y la Extensión y Vinculación en la Facultad de Ingeniería; </w:t>
      </w:r>
      <w:r w:rsidRPr="009C28D4">
        <w:rPr>
          <w:bCs/>
          <w:szCs w:val="20"/>
          <w:lang w:val="es-AR"/>
        </w:rPr>
        <w:t xml:space="preserve">reconocer la producción científica presentada por la dirección de cada uno de los Proyectos de Investigación vigentes, según lo establecido en el </w:t>
      </w:r>
      <w:r w:rsidRPr="009C28D4">
        <w:rPr>
          <w:b/>
          <w:bCs/>
          <w:szCs w:val="20"/>
          <w:lang w:val="es-AR"/>
        </w:rPr>
        <w:t>Anexo I</w:t>
      </w:r>
      <w:r w:rsidRPr="009C28D4">
        <w:rPr>
          <w:bCs/>
          <w:szCs w:val="20"/>
          <w:lang w:val="es-AR"/>
        </w:rPr>
        <w:t xml:space="preserve">; y aprobar la distribución de fondos correspondiente al monto presupuestario otorgado en el marco del “Programa Presupuestario Especial para el mejoramiento de I+D y la Extensión y Vinculación en la Facultad de Ingeniería”, destinados a la actividad Ciencia y Técnica, según lo establecido en el </w:t>
      </w:r>
      <w:r w:rsidRPr="009C28D4">
        <w:rPr>
          <w:b/>
          <w:bCs/>
          <w:szCs w:val="20"/>
          <w:lang w:val="es-AR"/>
        </w:rPr>
        <w:t>Anexo II</w:t>
      </w:r>
      <w:r w:rsidRPr="009C28D4">
        <w:rPr>
          <w:bCs/>
          <w:szCs w:val="20"/>
          <w:lang w:val="es-AR"/>
        </w:rPr>
        <w:t xml:space="preserve"> de la presente Resolución.</w:t>
      </w:r>
    </w:p>
    <w:p w14:paraId="6F6E3C4D" w14:textId="77777777" w:rsidR="009C28D4" w:rsidRPr="009C28D4" w:rsidRDefault="009C28D4" w:rsidP="009C28D4">
      <w:pPr>
        <w:pStyle w:val="Textoindependiente"/>
        <w:tabs>
          <w:tab w:val="left" w:pos="5880"/>
        </w:tabs>
        <w:ind w:left="0" w:hanging="2"/>
        <w:jc w:val="both"/>
        <w:rPr>
          <w:bCs/>
          <w:szCs w:val="20"/>
        </w:rPr>
      </w:pPr>
      <w:r w:rsidRPr="009C28D4">
        <w:rPr>
          <w:bCs/>
          <w:szCs w:val="20"/>
        </w:rPr>
        <w:t xml:space="preserve">La </w:t>
      </w:r>
      <w:proofErr w:type="gramStart"/>
      <w:r w:rsidRPr="009C28D4">
        <w:rPr>
          <w:bCs/>
          <w:szCs w:val="20"/>
        </w:rPr>
        <w:t>Consejera</w:t>
      </w:r>
      <w:proofErr w:type="gramEnd"/>
      <w:r w:rsidRPr="009C28D4">
        <w:rPr>
          <w:bCs/>
          <w:szCs w:val="20"/>
        </w:rPr>
        <w:t xml:space="preserve"> Adriana Lorena MICHELIS da una breve explicación del tema, y luego de ello mociona la aprobación.</w:t>
      </w:r>
    </w:p>
    <w:p w14:paraId="730C58B8" w14:textId="77777777" w:rsidR="009C28D4" w:rsidRPr="009C28D4" w:rsidRDefault="009C28D4" w:rsidP="009C28D4">
      <w:pPr>
        <w:pStyle w:val="Textoindependiente"/>
        <w:tabs>
          <w:tab w:val="left" w:pos="5880"/>
        </w:tabs>
        <w:ind w:left="0" w:hanging="2"/>
        <w:jc w:val="both"/>
        <w:rPr>
          <w:bCs/>
          <w:szCs w:val="20"/>
        </w:rPr>
      </w:pPr>
      <w:r w:rsidRPr="009C28D4">
        <w:rPr>
          <w:bCs/>
          <w:szCs w:val="20"/>
        </w:rPr>
        <w:t xml:space="preserve">Puesto el Despacho </w:t>
      </w:r>
      <w:proofErr w:type="spellStart"/>
      <w:r w:rsidRPr="009C28D4">
        <w:rPr>
          <w:bCs/>
          <w:szCs w:val="20"/>
          <w:lang w:val="es-ES_tradnl"/>
        </w:rPr>
        <w:t>CEyBE</w:t>
      </w:r>
      <w:proofErr w:type="spellEnd"/>
      <w:r w:rsidRPr="009C28D4">
        <w:rPr>
          <w:bCs/>
          <w:szCs w:val="20"/>
          <w:lang w:val="es-ES_tradnl"/>
        </w:rPr>
        <w:t xml:space="preserve"> N.º 013 CP </w:t>
      </w:r>
      <w:proofErr w:type="spellStart"/>
      <w:r w:rsidRPr="009C28D4">
        <w:rPr>
          <w:bCs/>
          <w:szCs w:val="20"/>
          <w:lang w:val="es-ES_tradnl"/>
        </w:rPr>
        <w:t>N.°</w:t>
      </w:r>
      <w:proofErr w:type="spellEnd"/>
      <w:r w:rsidRPr="009C28D4">
        <w:rPr>
          <w:bCs/>
          <w:szCs w:val="20"/>
          <w:lang w:val="es-ES_tradnl"/>
        </w:rPr>
        <w:t xml:space="preserve"> 002 </w:t>
      </w:r>
      <w:r w:rsidRPr="009C28D4">
        <w:rPr>
          <w:bCs/>
          <w:szCs w:val="20"/>
        </w:rPr>
        <w:t>a consideración se aprueba por unanimidad.</w:t>
      </w:r>
    </w:p>
    <w:p w14:paraId="3BB489B3" w14:textId="77777777" w:rsidR="009C28D4" w:rsidRPr="009C28D4" w:rsidRDefault="009C28D4" w:rsidP="009C28D4">
      <w:pPr>
        <w:pStyle w:val="Textoindependiente"/>
        <w:tabs>
          <w:tab w:val="left" w:pos="5880"/>
        </w:tabs>
        <w:ind w:left="0" w:hanging="2"/>
        <w:jc w:val="both"/>
        <w:rPr>
          <w:bCs/>
          <w:szCs w:val="20"/>
        </w:rPr>
      </w:pPr>
    </w:p>
    <w:p w14:paraId="18135F70" w14:textId="77777777" w:rsidR="009C28D4" w:rsidRPr="009C28D4" w:rsidRDefault="009C28D4" w:rsidP="009C28D4">
      <w:pPr>
        <w:pStyle w:val="Textoindependiente"/>
        <w:tabs>
          <w:tab w:val="left" w:pos="5880"/>
        </w:tabs>
        <w:ind w:left="0" w:hanging="2"/>
        <w:jc w:val="both"/>
        <w:rPr>
          <w:b/>
          <w:bCs/>
          <w:szCs w:val="20"/>
        </w:rPr>
      </w:pPr>
      <w:r w:rsidRPr="009C28D4">
        <w:rPr>
          <w:b/>
          <w:bCs/>
          <w:szCs w:val="20"/>
        </w:rPr>
        <w:t xml:space="preserve">Comisiones de Legislación y Reglamento, </w:t>
      </w:r>
      <w:r w:rsidRPr="009C28D4">
        <w:rPr>
          <w:b/>
          <w:bCs/>
          <w:szCs w:val="20"/>
          <w:lang w:val="es-AR"/>
        </w:rPr>
        <w:t xml:space="preserve">de Extensión y Bienestar Estudiantil </w:t>
      </w:r>
      <w:r w:rsidRPr="009C28D4">
        <w:rPr>
          <w:b/>
          <w:bCs/>
          <w:szCs w:val="20"/>
        </w:rPr>
        <w:t>y de Enseñanza en conjunto.</w:t>
      </w:r>
    </w:p>
    <w:p w14:paraId="3A410323" w14:textId="77777777" w:rsidR="009C28D4" w:rsidRPr="009C28D4" w:rsidRDefault="009C28D4" w:rsidP="009C28D4">
      <w:pPr>
        <w:pStyle w:val="Textoindependiente"/>
        <w:tabs>
          <w:tab w:val="left" w:pos="5880"/>
        </w:tabs>
        <w:ind w:left="0" w:hanging="2"/>
        <w:jc w:val="both"/>
        <w:rPr>
          <w:b/>
          <w:bCs/>
          <w:szCs w:val="20"/>
          <w:lang w:val="es-ES_tradnl"/>
        </w:rPr>
      </w:pPr>
    </w:p>
    <w:p w14:paraId="6B221913" w14:textId="77777777" w:rsidR="009C28D4" w:rsidRPr="009C28D4" w:rsidRDefault="009C28D4" w:rsidP="009C28D4">
      <w:pPr>
        <w:pStyle w:val="Textoindependiente"/>
        <w:tabs>
          <w:tab w:val="left" w:pos="5880"/>
        </w:tabs>
        <w:ind w:left="0" w:hanging="2"/>
        <w:jc w:val="both"/>
        <w:rPr>
          <w:bCs/>
          <w:szCs w:val="20"/>
          <w:lang w:val="es-ES_tradnl"/>
        </w:rPr>
      </w:pPr>
      <w:r w:rsidRPr="009C28D4">
        <w:rPr>
          <w:b/>
          <w:bCs/>
          <w:szCs w:val="20"/>
          <w:lang w:val="es-ES_tradnl"/>
        </w:rPr>
        <w:t>1.8.</w:t>
      </w:r>
      <w:r w:rsidRPr="009C28D4">
        <w:rPr>
          <w:b/>
          <w:szCs w:val="20"/>
          <w:lang w:val="es-ES_tradnl"/>
        </w:rPr>
        <w:t xml:space="preserve"> </w:t>
      </w:r>
      <w:r w:rsidRPr="009C28D4">
        <w:rPr>
          <w:bCs/>
          <w:szCs w:val="20"/>
          <w:lang w:val="es-ES_tradnl"/>
        </w:rPr>
        <w:t xml:space="preserve">Despacho </w:t>
      </w:r>
      <w:proofErr w:type="spellStart"/>
      <w:r w:rsidRPr="009C28D4">
        <w:rPr>
          <w:bCs/>
          <w:szCs w:val="20"/>
          <w:lang w:val="es-ES_tradnl"/>
        </w:rPr>
        <w:t>LyR</w:t>
      </w:r>
      <w:proofErr w:type="spellEnd"/>
      <w:r w:rsidRPr="009C28D4">
        <w:rPr>
          <w:bCs/>
          <w:szCs w:val="20"/>
          <w:lang w:val="es-ES_tradnl"/>
        </w:rPr>
        <w:t xml:space="preserve"> </w:t>
      </w:r>
      <w:proofErr w:type="spellStart"/>
      <w:r w:rsidRPr="009C28D4">
        <w:rPr>
          <w:bCs/>
          <w:szCs w:val="20"/>
          <w:lang w:val="es-ES_tradnl"/>
        </w:rPr>
        <w:t>N.°</w:t>
      </w:r>
      <w:proofErr w:type="spellEnd"/>
      <w:r w:rsidRPr="009C28D4">
        <w:rPr>
          <w:bCs/>
          <w:szCs w:val="20"/>
          <w:lang w:val="es-ES_tradnl"/>
        </w:rPr>
        <w:t xml:space="preserve"> 080 </w:t>
      </w:r>
      <w:proofErr w:type="spellStart"/>
      <w:r w:rsidRPr="009C28D4">
        <w:rPr>
          <w:bCs/>
          <w:szCs w:val="20"/>
          <w:lang w:val="es-ES_tradnl"/>
        </w:rPr>
        <w:t>CEyBE</w:t>
      </w:r>
      <w:proofErr w:type="spellEnd"/>
      <w:r w:rsidRPr="009C28D4">
        <w:rPr>
          <w:bCs/>
          <w:szCs w:val="20"/>
          <w:lang w:val="es-ES_tradnl"/>
        </w:rPr>
        <w:t xml:space="preserve"> N.º 014 CE </w:t>
      </w:r>
      <w:proofErr w:type="spellStart"/>
      <w:r w:rsidRPr="009C28D4">
        <w:rPr>
          <w:bCs/>
          <w:szCs w:val="20"/>
          <w:lang w:val="es-ES_tradnl"/>
        </w:rPr>
        <w:t>N.°</w:t>
      </w:r>
      <w:proofErr w:type="spellEnd"/>
      <w:r w:rsidRPr="009C28D4">
        <w:rPr>
          <w:bCs/>
          <w:szCs w:val="20"/>
          <w:lang w:val="es-ES_tradnl"/>
        </w:rPr>
        <w:t xml:space="preserve"> 013, recomiendan Aprobar la realización de la </w:t>
      </w:r>
      <w:r w:rsidRPr="009C28D4">
        <w:rPr>
          <w:b/>
          <w:bCs/>
          <w:i/>
          <w:szCs w:val="20"/>
          <w:lang w:val="es-ES_tradnl"/>
        </w:rPr>
        <w:t>Jornada Institucional para la discusión del Plan Estratégico de la Facultad de Ingeniería (</w:t>
      </w:r>
      <w:proofErr w:type="spellStart"/>
      <w:r w:rsidRPr="009C28D4">
        <w:rPr>
          <w:b/>
          <w:bCs/>
          <w:i/>
          <w:szCs w:val="20"/>
          <w:lang w:val="es-ES_tradnl"/>
        </w:rPr>
        <w:t>PEFIng</w:t>
      </w:r>
      <w:proofErr w:type="spellEnd"/>
      <w:r w:rsidRPr="009C28D4">
        <w:rPr>
          <w:b/>
          <w:bCs/>
          <w:i/>
          <w:szCs w:val="20"/>
          <w:lang w:val="es-ES_tradnl"/>
        </w:rPr>
        <w:t>) 2024-2028</w:t>
      </w:r>
      <w:r w:rsidRPr="009C28D4">
        <w:rPr>
          <w:bCs/>
          <w:szCs w:val="20"/>
          <w:lang w:val="es-ES_tradnl"/>
        </w:rPr>
        <w:t>, que se llevará a cabo entre las 08:30 y 13:30 horas del día 7 de agosto de 2024 en el Centro Universitario ¨Nicolás TASSONE¨.</w:t>
      </w:r>
    </w:p>
    <w:p w14:paraId="1628D30F" w14:textId="77777777" w:rsidR="009C28D4" w:rsidRPr="009C28D4" w:rsidRDefault="009C28D4" w:rsidP="009C28D4">
      <w:pPr>
        <w:pStyle w:val="Textoindependiente"/>
        <w:tabs>
          <w:tab w:val="left" w:pos="5880"/>
        </w:tabs>
        <w:ind w:left="0" w:hanging="2"/>
        <w:jc w:val="both"/>
        <w:rPr>
          <w:szCs w:val="20"/>
        </w:rPr>
      </w:pPr>
      <w:r w:rsidRPr="009C28D4">
        <w:rPr>
          <w:szCs w:val="20"/>
        </w:rPr>
        <w:t xml:space="preserve">La </w:t>
      </w:r>
      <w:proofErr w:type="gramStart"/>
      <w:r w:rsidRPr="009C28D4">
        <w:rPr>
          <w:szCs w:val="20"/>
        </w:rPr>
        <w:t>Consejera</w:t>
      </w:r>
      <w:proofErr w:type="gramEnd"/>
      <w:r w:rsidRPr="009C28D4">
        <w:rPr>
          <w:szCs w:val="20"/>
        </w:rPr>
        <w:t xml:space="preserve"> Adriana Lorena MICHELIS da una breve explicación del tema, y luego de ello mociona la aprobación.</w:t>
      </w:r>
    </w:p>
    <w:p w14:paraId="3735A251" w14:textId="77777777" w:rsidR="009C28D4" w:rsidRPr="009C28D4" w:rsidRDefault="009C28D4" w:rsidP="009C28D4">
      <w:pPr>
        <w:pStyle w:val="Textoindependiente"/>
        <w:tabs>
          <w:tab w:val="left" w:pos="5880"/>
        </w:tabs>
        <w:ind w:left="0" w:hanging="2"/>
        <w:jc w:val="both"/>
        <w:rPr>
          <w:szCs w:val="20"/>
        </w:rPr>
      </w:pPr>
      <w:r w:rsidRPr="009C28D4">
        <w:rPr>
          <w:szCs w:val="20"/>
        </w:rPr>
        <w:t xml:space="preserve">Puesto el Despacho </w:t>
      </w:r>
      <w:proofErr w:type="spellStart"/>
      <w:r w:rsidRPr="009C28D4">
        <w:rPr>
          <w:bCs/>
          <w:szCs w:val="20"/>
          <w:lang w:val="es-ES_tradnl"/>
        </w:rPr>
        <w:t>LyR</w:t>
      </w:r>
      <w:proofErr w:type="spellEnd"/>
      <w:r w:rsidRPr="009C28D4">
        <w:rPr>
          <w:bCs/>
          <w:szCs w:val="20"/>
          <w:lang w:val="es-ES_tradnl"/>
        </w:rPr>
        <w:t xml:space="preserve"> </w:t>
      </w:r>
      <w:proofErr w:type="spellStart"/>
      <w:r w:rsidRPr="009C28D4">
        <w:rPr>
          <w:bCs/>
          <w:szCs w:val="20"/>
          <w:lang w:val="es-ES_tradnl"/>
        </w:rPr>
        <w:t>N.°</w:t>
      </w:r>
      <w:proofErr w:type="spellEnd"/>
      <w:r w:rsidRPr="009C28D4">
        <w:rPr>
          <w:bCs/>
          <w:szCs w:val="20"/>
          <w:lang w:val="es-ES_tradnl"/>
        </w:rPr>
        <w:t xml:space="preserve"> 080 </w:t>
      </w:r>
      <w:proofErr w:type="spellStart"/>
      <w:r w:rsidRPr="009C28D4">
        <w:rPr>
          <w:bCs/>
          <w:szCs w:val="20"/>
          <w:lang w:val="es-ES_tradnl"/>
        </w:rPr>
        <w:t>CEyBE</w:t>
      </w:r>
      <w:proofErr w:type="spellEnd"/>
      <w:r w:rsidRPr="009C28D4">
        <w:rPr>
          <w:bCs/>
          <w:szCs w:val="20"/>
          <w:lang w:val="es-ES_tradnl"/>
        </w:rPr>
        <w:t xml:space="preserve"> N.º 014 CE </w:t>
      </w:r>
      <w:proofErr w:type="spellStart"/>
      <w:r w:rsidRPr="009C28D4">
        <w:rPr>
          <w:bCs/>
          <w:szCs w:val="20"/>
          <w:lang w:val="es-ES_tradnl"/>
        </w:rPr>
        <w:t>N.°</w:t>
      </w:r>
      <w:proofErr w:type="spellEnd"/>
      <w:r w:rsidRPr="009C28D4">
        <w:rPr>
          <w:bCs/>
          <w:szCs w:val="20"/>
          <w:lang w:val="es-ES_tradnl"/>
        </w:rPr>
        <w:t xml:space="preserve"> 013 </w:t>
      </w:r>
      <w:r w:rsidRPr="009C28D4">
        <w:rPr>
          <w:szCs w:val="20"/>
        </w:rPr>
        <w:t>a consideración se aprueba por unanimidad.</w:t>
      </w:r>
    </w:p>
    <w:p w14:paraId="1FA0DC4A" w14:textId="77777777" w:rsidR="009C28D4" w:rsidRPr="009C28D4" w:rsidRDefault="009C28D4" w:rsidP="009C28D4">
      <w:pPr>
        <w:pStyle w:val="Textoindependiente"/>
        <w:tabs>
          <w:tab w:val="left" w:pos="5880"/>
        </w:tabs>
        <w:ind w:leftChars="0" w:left="2" w:hanging="2"/>
        <w:jc w:val="both"/>
        <w:rPr>
          <w:szCs w:val="20"/>
        </w:rPr>
      </w:pPr>
    </w:p>
    <w:p w14:paraId="792FB4B5" w14:textId="77777777" w:rsidR="009C28D4" w:rsidRPr="009C28D4" w:rsidRDefault="009C28D4" w:rsidP="009C28D4">
      <w:pPr>
        <w:spacing w:line="240" w:lineRule="auto"/>
        <w:ind w:left="0" w:hanging="2"/>
        <w:jc w:val="both"/>
        <w:rPr>
          <w:rFonts w:ascii="Century Gothic" w:hAnsi="Century Gothic"/>
          <w:sz w:val="20"/>
          <w:szCs w:val="20"/>
          <w:lang w:val="es-MX"/>
        </w:rPr>
      </w:pPr>
    </w:p>
    <w:p w14:paraId="36347BF1" w14:textId="77777777" w:rsidR="009C28D4" w:rsidRPr="009C28D4" w:rsidRDefault="009C28D4" w:rsidP="009C28D4">
      <w:pPr>
        <w:spacing w:line="240" w:lineRule="auto"/>
        <w:ind w:left="0" w:hanging="2"/>
        <w:jc w:val="both"/>
        <w:rPr>
          <w:rFonts w:ascii="Century Gothic" w:hAnsi="Century Gothic"/>
          <w:sz w:val="20"/>
          <w:szCs w:val="20"/>
        </w:rPr>
      </w:pPr>
      <w:r w:rsidRPr="009C28D4">
        <w:rPr>
          <w:rFonts w:ascii="Century Gothic" w:hAnsi="Century Gothic"/>
          <w:sz w:val="20"/>
          <w:szCs w:val="20"/>
        </w:rPr>
        <w:t xml:space="preserve">----Siendo las 19:55 horas y no habiendo más temas que tratar, se da por finalizada la reunión Ordinaria. </w:t>
      </w:r>
    </w:p>
    <w:p w14:paraId="4A54B1B0" w14:textId="77777777" w:rsidR="009C28D4" w:rsidRDefault="009C28D4" w:rsidP="009C28D4">
      <w:pPr>
        <w:spacing w:line="240" w:lineRule="auto"/>
        <w:ind w:left="0" w:hanging="2"/>
        <w:jc w:val="both"/>
        <w:rPr>
          <w:rFonts w:ascii="Century Gothic" w:hAnsi="Century Gothic"/>
          <w:sz w:val="20"/>
          <w:szCs w:val="20"/>
        </w:rPr>
      </w:pPr>
    </w:p>
    <w:p w14:paraId="4AD67BFE" w14:textId="77777777" w:rsidR="009C28D4" w:rsidRPr="009C28D4" w:rsidRDefault="009C28D4" w:rsidP="009C28D4">
      <w:pPr>
        <w:spacing w:line="240" w:lineRule="auto"/>
        <w:ind w:left="0" w:hanging="2"/>
        <w:jc w:val="both"/>
        <w:rPr>
          <w:rFonts w:ascii="Century Gothic" w:hAnsi="Century Gothic"/>
          <w:sz w:val="20"/>
          <w:szCs w:val="20"/>
        </w:rPr>
      </w:pPr>
    </w:p>
    <w:p w14:paraId="2E31983C" w14:textId="77777777" w:rsidR="009C28D4" w:rsidRPr="009C28D4" w:rsidRDefault="009C28D4" w:rsidP="009C28D4">
      <w:pPr>
        <w:tabs>
          <w:tab w:val="left" w:pos="5529"/>
        </w:tabs>
        <w:spacing w:line="240" w:lineRule="auto"/>
        <w:ind w:left="0" w:hanging="2"/>
        <w:jc w:val="both"/>
        <w:rPr>
          <w:rFonts w:ascii="Century Gothic" w:hAnsi="Century Gothic"/>
          <w:color w:val="000000"/>
          <w:sz w:val="20"/>
          <w:szCs w:val="20"/>
        </w:rPr>
      </w:pPr>
      <w:r w:rsidRPr="009C28D4">
        <w:rPr>
          <w:rFonts w:ascii="Century Gothic" w:hAnsi="Century Gothic"/>
          <w:sz w:val="20"/>
          <w:szCs w:val="20"/>
        </w:rPr>
        <w:tab/>
        <w:t>Carlos Alberto BALLESTEROS</w:t>
      </w:r>
      <w:r w:rsidRPr="009C28D4">
        <w:rPr>
          <w:rFonts w:ascii="Century Gothic" w:hAnsi="Century Gothic"/>
          <w:color w:val="000000"/>
          <w:sz w:val="20"/>
          <w:szCs w:val="20"/>
        </w:rPr>
        <w:tab/>
        <w:t>Gustavo PICCIRILLI</w:t>
      </w:r>
    </w:p>
    <w:p w14:paraId="3FAA13D5" w14:textId="77777777" w:rsidR="009C28D4" w:rsidRPr="009C28D4" w:rsidRDefault="009C28D4" w:rsidP="009C28D4">
      <w:pPr>
        <w:tabs>
          <w:tab w:val="left" w:pos="5529"/>
        </w:tabs>
        <w:spacing w:line="240" w:lineRule="auto"/>
        <w:ind w:left="0" w:hanging="2"/>
        <w:jc w:val="both"/>
        <w:rPr>
          <w:rFonts w:ascii="Century Gothic" w:hAnsi="Century Gothic"/>
          <w:color w:val="000000"/>
          <w:sz w:val="20"/>
          <w:szCs w:val="20"/>
        </w:rPr>
      </w:pPr>
    </w:p>
    <w:p w14:paraId="30C16D37" w14:textId="77777777" w:rsidR="009C28D4" w:rsidRPr="009C28D4" w:rsidRDefault="009C28D4" w:rsidP="009C28D4">
      <w:pPr>
        <w:tabs>
          <w:tab w:val="left" w:pos="5529"/>
        </w:tabs>
        <w:spacing w:line="240" w:lineRule="auto"/>
        <w:ind w:left="0" w:hanging="2"/>
        <w:jc w:val="both"/>
        <w:rPr>
          <w:rFonts w:ascii="Century Gothic" w:hAnsi="Century Gothic"/>
          <w:color w:val="000000"/>
          <w:sz w:val="20"/>
          <w:szCs w:val="20"/>
        </w:rPr>
      </w:pPr>
      <w:r w:rsidRPr="009C28D4">
        <w:rPr>
          <w:rFonts w:ascii="Century Gothic" w:hAnsi="Century Gothic"/>
          <w:color w:val="000000"/>
          <w:sz w:val="20"/>
          <w:szCs w:val="20"/>
        </w:rPr>
        <w:t>Yara Ailín LÓPEZ</w:t>
      </w:r>
      <w:r w:rsidRPr="009C28D4">
        <w:rPr>
          <w:rFonts w:ascii="Century Gothic" w:hAnsi="Century Gothic"/>
          <w:color w:val="000000"/>
          <w:sz w:val="20"/>
          <w:szCs w:val="20"/>
        </w:rPr>
        <w:tab/>
        <w:t>Mario RIBEIRO</w:t>
      </w:r>
    </w:p>
    <w:p w14:paraId="3E99038D" w14:textId="77777777" w:rsidR="009C28D4" w:rsidRPr="00177391" w:rsidRDefault="009C28D4" w:rsidP="004D11F9">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p>
    <w:p w14:paraId="25B6A600" w14:textId="3594CC1A" w:rsidR="00177391" w:rsidRPr="004D11F9" w:rsidRDefault="00177391" w:rsidP="004D11F9">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r w:rsidRPr="004D11F9">
        <w:rPr>
          <w:rFonts w:ascii="Century Gothic" w:hAnsi="Century Gothic"/>
          <w:sz w:val="20"/>
          <w:szCs w:val="20"/>
          <w:highlight w:val="yellow"/>
        </w:rPr>
        <w:br w:type="page"/>
      </w:r>
    </w:p>
    <w:p w14:paraId="6B0B0632" w14:textId="77777777" w:rsidR="00177391" w:rsidRPr="00177391" w:rsidRDefault="00177391" w:rsidP="004D11F9">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r w:rsidRPr="00177391">
        <w:rPr>
          <w:rFonts w:ascii="Century Gothic" w:hAnsi="Century Gothic"/>
          <w:b/>
          <w:sz w:val="20"/>
          <w:szCs w:val="20"/>
          <w:highlight w:val="yellow"/>
        </w:rPr>
        <w:lastRenderedPageBreak/>
        <w:t>2.- DESIGNACIÓN DE CUATRO (4) CONSEJEROS PARA RUBRICAR EL ACTA RESUMEN DE LA SESIÓN.</w:t>
      </w:r>
    </w:p>
    <w:p w14:paraId="20F98ED9" w14:textId="0CF75132" w:rsidR="00177391" w:rsidRPr="004D11F9" w:rsidRDefault="00177391" w:rsidP="004D11F9">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r w:rsidRPr="004D11F9">
        <w:rPr>
          <w:rFonts w:ascii="Century Gothic" w:hAnsi="Century Gothic"/>
          <w:sz w:val="20"/>
          <w:szCs w:val="20"/>
          <w:highlight w:val="yellow"/>
        </w:rPr>
        <w:br w:type="page"/>
      </w:r>
    </w:p>
    <w:p w14:paraId="20E9D6DA" w14:textId="77777777" w:rsidR="00177391" w:rsidRPr="00177391" w:rsidRDefault="00177391" w:rsidP="004D11F9">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r w:rsidRPr="00177391">
        <w:rPr>
          <w:rFonts w:ascii="Century Gothic" w:hAnsi="Century Gothic"/>
          <w:b/>
          <w:sz w:val="20"/>
          <w:szCs w:val="20"/>
          <w:highlight w:val="yellow"/>
        </w:rPr>
        <w:lastRenderedPageBreak/>
        <w:t>3.- ASUNTOS ENTRADOS:</w:t>
      </w:r>
    </w:p>
    <w:p w14:paraId="45E42FA1" w14:textId="77777777" w:rsidR="00177391" w:rsidRPr="00177391" w:rsidRDefault="00177391" w:rsidP="004D11F9">
      <w:pPr>
        <w:suppressAutoHyphens w:val="0"/>
        <w:spacing w:line="240" w:lineRule="auto"/>
        <w:ind w:leftChars="0" w:left="0" w:firstLineChars="0" w:firstLine="0"/>
        <w:jc w:val="both"/>
        <w:textDirection w:val="lrTb"/>
        <w:textAlignment w:val="auto"/>
        <w:outlineLvl w:val="9"/>
        <w:rPr>
          <w:rFonts w:ascii="Century Gothic" w:hAnsi="Century Gothic"/>
          <w:sz w:val="20"/>
          <w:szCs w:val="20"/>
        </w:rPr>
      </w:pPr>
      <w:r w:rsidRPr="00177391">
        <w:rPr>
          <w:rFonts w:ascii="Century Gothic" w:hAnsi="Century Gothic"/>
          <w:b/>
          <w:sz w:val="20"/>
          <w:szCs w:val="20"/>
          <w:highlight w:val="yellow"/>
        </w:rPr>
        <w:t>3.1.- Informe de Presidencia.</w:t>
      </w:r>
    </w:p>
    <w:p w14:paraId="5E04036F" w14:textId="24AB8C07" w:rsidR="00177391" w:rsidRDefault="00177391">
      <w:pPr>
        <w:suppressAutoHyphens w:val="0"/>
        <w:spacing w:line="240" w:lineRule="auto"/>
        <w:ind w:leftChars="0" w:left="0" w:firstLineChars="0" w:firstLine="0"/>
        <w:textDirection w:val="lrTb"/>
        <w:textAlignment w:val="auto"/>
        <w:outlineLvl w:val="9"/>
        <w:rPr>
          <w:rFonts w:ascii="Century Gothic" w:hAnsi="Century Gothic"/>
          <w:sz w:val="20"/>
          <w:szCs w:val="20"/>
        </w:rPr>
      </w:pPr>
      <w:r>
        <w:rPr>
          <w:rFonts w:ascii="Century Gothic" w:hAnsi="Century Gothic"/>
          <w:sz w:val="20"/>
          <w:szCs w:val="20"/>
        </w:rPr>
        <w:br w:type="page"/>
      </w:r>
    </w:p>
    <w:p w14:paraId="5B04B242" w14:textId="77777777" w:rsidR="00177391" w:rsidRPr="00177391" w:rsidRDefault="00177391" w:rsidP="004D11F9">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r w:rsidRPr="00177391">
        <w:rPr>
          <w:rFonts w:ascii="Century Gothic" w:hAnsi="Century Gothic"/>
          <w:b/>
          <w:sz w:val="20"/>
          <w:szCs w:val="20"/>
          <w:highlight w:val="yellow"/>
        </w:rPr>
        <w:lastRenderedPageBreak/>
        <w:t>4.- DESPACHOS DE COMISIÓN ENTRADOS.</w:t>
      </w:r>
    </w:p>
    <w:p w14:paraId="4D490455" w14:textId="77777777" w:rsidR="004D11F9" w:rsidRPr="004D11F9" w:rsidRDefault="004D11F9" w:rsidP="004D11F9">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p>
    <w:p w14:paraId="053810F1" w14:textId="77777777" w:rsidR="004D11F9" w:rsidRPr="004D11F9" w:rsidRDefault="004D11F9" w:rsidP="004D11F9">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r w:rsidRPr="004D11F9">
        <w:rPr>
          <w:rFonts w:ascii="Century Gothic" w:hAnsi="Century Gothic"/>
          <w:b/>
          <w:sz w:val="20"/>
          <w:szCs w:val="20"/>
          <w:highlight w:val="yellow"/>
        </w:rPr>
        <w:t>Comisión de Legislación y Reglamento</w:t>
      </w:r>
    </w:p>
    <w:p w14:paraId="52EE9BC8" w14:textId="77777777" w:rsidR="004D11F9" w:rsidRPr="004D11F9" w:rsidRDefault="004D11F9" w:rsidP="004D11F9">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p>
    <w:p w14:paraId="26DB2445" w14:textId="77777777" w:rsidR="004D11F9" w:rsidRPr="004D11F9" w:rsidRDefault="004D11F9" w:rsidP="004D11F9">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r w:rsidRPr="004D11F9">
        <w:rPr>
          <w:rFonts w:ascii="Century Gothic" w:hAnsi="Century Gothic"/>
          <w:b/>
          <w:sz w:val="20"/>
          <w:szCs w:val="20"/>
          <w:highlight w:val="yellow"/>
        </w:rPr>
        <w:t>4.1.</w:t>
      </w:r>
      <w:r w:rsidRPr="004D11F9">
        <w:rPr>
          <w:rFonts w:ascii="Century Gothic" w:hAnsi="Century Gothic"/>
          <w:sz w:val="20"/>
          <w:szCs w:val="20"/>
          <w:highlight w:val="yellow"/>
        </w:rPr>
        <w:t xml:space="preserve"> Despacho N.º 081, recomienda refrendar la Resolución N.º 134/24 del Decano dictada ad referéndum del Consejo Directivo de la Facultad de Ingeniería por la cual resuelve </w:t>
      </w:r>
      <w:r w:rsidRPr="004D11F9">
        <w:rPr>
          <w:rFonts w:ascii="Century Gothic" w:hAnsi="Century Gothic"/>
          <w:b/>
          <w:bCs/>
          <w:sz w:val="20"/>
          <w:szCs w:val="20"/>
          <w:highlight w:val="yellow"/>
        </w:rPr>
        <w:t>designar</w:t>
      </w:r>
      <w:r w:rsidRPr="004D11F9">
        <w:rPr>
          <w:rFonts w:ascii="Century Gothic" w:hAnsi="Century Gothic"/>
          <w:sz w:val="20"/>
          <w:szCs w:val="20"/>
          <w:highlight w:val="yellow"/>
        </w:rPr>
        <w:t>, a partir del 01/06/24 y hasta el 31/12/24, a la Ing. Sandra Zoraida CURA</w:t>
      </w:r>
      <w:r w:rsidRPr="004D11F9">
        <w:rPr>
          <w:rFonts w:ascii="Century Gothic" w:hAnsi="Century Gothic"/>
          <w:b/>
          <w:sz w:val="20"/>
          <w:szCs w:val="20"/>
          <w:highlight w:val="yellow"/>
        </w:rPr>
        <w:t xml:space="preserve">, </w:t>
      </w:r>
      <w:r w:rsidRPr="004D11F9">
        <w:rPr>
          <w:rFonts w:ascii="Century Gothic" w:hAnsi="Century Gothic"/>
          <w:sz w:val="20"/>
          <w:szCs w:val="20"/>
          <w:highlight w:val="yellow"/>
        </w:rPr>
        <w:t xml:space="preserve"> en el cargo de Profesora Adjunta interina con dedicación Simple en la asignatura Química General; y asignarle funciones como responsable de la asignatura Química General, para todas las carreras de la Facultad de Ingeniería de la Universidad Nacional de La Pampa.</w:t>
      </w:r>
    </w:p>
    <w:p w14:paraId="570C8284" w14:textId="77777777" w:rsidR="00377762" w:rsidRPr="00FD5E83" w:rsidRDefault="00377762" w:rsidP="004D11F9">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p>
    <w:p w14:paraId="5EB8B05D" w14:textId="77777777" w:rsidR="00377762" w:rsidRPr="00FD5E83" w:rsidRDefault="00377762" w:rsidP="00416794">
      <w:pPr>
        <w:ind w:left="0" w:hanging="2"/>
        <w:jc w:val="center"/>
        <w:rPr>
          <w:rFonts w:ascii="Century Gothic" w:hAnsi="Century Gothic"/>
          <w:color w:val="000000"/>
          <w:sz w:val="20"/>
          <w:szCs w:val="20"/>
        </w:rPr>
      </w:pPr>
      <w:r w:rsidRPr="00FD5E83">
        <w:rPr>
          <w:rFonts w:ascii="Century Gothic" w:hAnsi="Century Gothic"/>
          <w:color w:val="000000"/>
          <w:sz w:val="20"/>
          <w:szCs w:val="20"/>
        </w:rPr>
        <w:t>COMISIÓN DE LEGISLACIÓN Y REGLAMENTO</w:t>
      </w:r>
    </w:p>
    <w:p w14:paraId="6E52BFEA" w14:textId="77777777" w:rsidR="00377762" w:rsidRPr="00FD5E83" w:rsidRDefault="00377762" w:rsidP="00416794">
      <w:pPr>
        <w:ind w:left="0" w:hanging="2"/>
        <w:jc w:val="right"/>
        <w:rPr>
          <w:rFonts w:ascii="Century Gothic" w:hAnsi="Century Gothic"/>
          <w:color w:val="000000"/>
          <w:sz w:val="20"/>
          <w:szCs w:val="20"/>
        </w:rPr>
      </w:pPr>
    </w:p>
    <w:p w14:paraId="779975EE" w14:textId="77777777" w:rsidR="00377762" w:rsidRPr="00FD5E83" w:rsidRDefault="00377762" w:rsidP="00416794">
      <w:pPr>
        <w:ind w:left="0" w:hanging="2"/>
        <w:jc w:val="center"/>
        <w:rPr>
          <w:rFonts w:ascii="Century Gothic" w:hAnsi="Century Gothic"/>
          <w:color w:val="000000"/>
          <w:sz w:val="20"/>
          <w:szCs w:val="20"/>
        </w:rPr>
      </w:pPr>
      <w:r w:rsidRPr="00FD5E83">
        <w:rPr>
          <w:rFonts w:ascii="Century Gothic" w:hAnsi="Century Gothic"/>
          <w:color w:val="000000"/>
          <w:sz w:val="20"/>
          <w:szCs w:val="20"/>
        </w:rPr>
        <w:t>DESPACHO N.º 081</w:t>
      </w:r>
    </w:p>
    <w:p w14:paraId="554E2A77" w14:textId="77777777" w:rsidR="00377762" w:rsidRPr="00FD5E83" w:rsidRDefault="00377762" w:rsidP="00416794">
      <w:pPr>
        <w:ind w:left="0" w:hanging="2"/>
        <w:jc w:val="right"/>
        <w:rPr>
          <w:rFonts w:ascii="Century Gothic" w:hAnsi="Century Gothic"/>
          <w:color w:val="000000"/>
          <w:sz w:val="20"/>
          <w:szCs w:val="20"/>
        </w:rPr>
      </w:pPr>
      <w:r w:rsidRPr="00FD5E83">
        <w:rPr>
          <w:rFonts w:ascii="Century Gothic" w:hAnsi="Century Gothic"/>
          <w:color w:val="000000"/>
          <w:sz w:val="20"/>
          <w:szCs w:val="20"/>
        </w:rPr>
        <w:t>GENERAL PICO, 21 de agosto de 2024</w:t>
      </w:r>
    </w:p>
    <w:p w14:paraId="32BFEC93" w14:textId="77777777" w:rsidR="00377762" w:rsidRPr="00FD5E83" w:rsidRDefault="00377762">
      <w:pPr>
        <w:ind w:left="0" w:hanging="2"/>
        <w:jc w:val="right"/>
        <w:rPr>
          <w:rFonts w:ascii="Century Gothic" w:hAnsi="Century Gothic"/>
          <w:color w:val="000000"/>
          <w:sz w:val="20"/>
          <w:szCs w:val="20"/>
        </w:rPr>
      </w:pPr>
    </w:p>
    <w:p w14:paraId="07E398F9" w14:textId="77777777" w:rsidR="00377762" w:rsidRPr="00FD5E83" w:rsidRDefault="00377762">
      <w:pPr>
        <w:ind w:left="0" w:hanging="2"/>
        <w:rPr>
          <w:rFonts w:ascii="Century Gothic" w:hAnsi="Century Gothic"/>
          <w:color w:val="000000"/>
          <w:sz w:val="20"/>
          <w:szCs w:val="20"/>
        </w:rPr>
      </w:pPr>
      <w:r w:rsidRPr="00FD5E83">
        <w:rPr>
          <w:rFonts w:ascii="Century Gothic" w:hAnsi="Century Gothic"/>
          <w:color w:val="000000"/>
          <w:sz w:val="20"/>
          <w:szCs w:val="20"/>
        </w:rPr>
        <w:t>VISTO:</w:t>
      </w:r>
    </w:p>
    <w:p w14:paraId="41704C91" w14:textId="77777777" w:rsidR="00377762" w:rsidRPr="00FD5E83" w:rsidRDefault="00377762" w:rsidP="00195A57">
      <w:pPr>
        <w:ind w:leftChars="0" w:left="0" w:firstLineChars="283" w:firstLine="566"/>
        <w:jc w:val="both"/>
        <w:rPr>
          <w:rFonts w:ascii="Century Gothic" w:hAnsi="Century Gothic"/>
          <w:color w:val="000000"/>
          <w:sz w:val="20"/>
          <w:szCs w:val="20"/>
        </w:rPr>
      </w:pPr>
      <w:r w:rsidRPr="00FD5E83">
        <w:rPr>
          <w:rFonts w:ascii="Century Gothic" w:hAnsi="Century Gothic"/>
          <w:color w:val="000000"/>
          <w:sz w:val="20"/>
          <w:szCs w:val="20"/>
        </w:rPr>
        <w:t>La Resolución N.º 134/24</w:t>
      </w:r>
      <w:r w:rsidRPr="00FD5E83">
        <w:rPr>
          <w:rFonts w:ascii="Century Gothic" w:hAnsi="Century Gothic"/>
          <w:color w:val="FF0000"/>
          <w:sz w:val="20"/>
          <w:szCs w:val="20"/>
        </w:rPr>
        <w:t xml:space="preserve"> </w:t>
      </w:r>
      <w:r w:rsidRPr="00FD5E83">
        <w:rPr>
          <w:rFonts w:ascii="Century Gothic" w:hAnsi="Century Gothic"/>
          <w:color w:val="000000"/>
          <w:sz w:val="20"/>
          <w:szCs w:val="20"/>
        </w:rPr>
        <w:t>del Decano dictada ad referéndum del Consejo Directivo de la Facultad de Ingeniería, y</w:t>
      </w:r>
    </w:p>
    <w:p w14:paraId="0C3634CA" w14:textId="77777777" w:rsidR="00377762" w:rsidRPr="00FD5E83" w:rsidRDefault="00377762">
      <w:pPr>
        <w:pBdr>
          <w:top w:val="nil"/>
          <w:left w:val="nil"/>
          <w:bottom w:val="nil"/>
          <w:right w:val="nil"/>
          <w:between w:val="nil"/>
        </w:pBdr>
        <w:spacing w:line="240" w:lineRule="auto"/>
        <w:ind w:left="0" w:hanging="2"/>
        <w:jc w:val="both"/>
        <w:rPr>
          <w:rFonts w:ascii="Century Gothic" w:hAnsi="Century Gothic"/>
          <w:color w:val="000000"/>
          <w:sz w:val="20"/>
          <w:szCs w:val="20"/>
        </w:rPr>
      </w:pPr>
    </w:p>
    <w:p w14:paraId="1693E242" w14:textId="77777777" w:rsidR="00377762" w:rsidRPr="00FD5E83" w:rsidRDefault="00377762">
      <w:pPr>
        <w:ind w:left="0" w:hanging="2"/>
        <w:rPr>
          <w:rFonts w:ascii="Century Gothic" w:hAnsi="Century Gothic"/>
          <w:sz w:val="20"/>
          <w:szCs w:val="20"/>
        </w:rPr>
      </w:pPr>
      <w:r w:rsidRPr="00FD5E83">
        <w:rPr>
          <w:rFonts w:ascii="Century Gothic" w:hAnsi="Century Gothic"/>
          <w:sz w:val="20"/>
          <w:szCs w:val="20"/>
        </w:rPr>
        <w:t>CONSIDERANDO:</w:t>
      </w:r>
    </w:p>
    <w:p w14:paraId="425BAC48" w14:textId="77777777" w:rsidR="00377762" w:rsidRPr="00FD5E83" w:rsidRDefault="00377762" w:rsidP="00195A57">
      <w:pPr>
        <w:ind w:leftChars="0" w:left="0" w:firstLineChars="283" w:firstLine="566"/>
        <w:jc w:val="both"/>
        <w:rPr>
          <w:rFonts w:ascii="Century Gothic" w:hAnsi="Century Gothic"/>
          <w:sz w:val="20"/>
          <w:szCs w:val="20"/>
        </w:rPr>
      </w:pPr>
      <w:r w:rsidRPr="00FD5E83">
        <w:rPr>
          <w:rFonts w:ascii="Century Gothic" w:hAnsi="Century Gothic"/>
          <w:color w:val="000000"/>
          <w:sz w:val="20"/>
          <w:szCs w:val="20"/>
        </w:rPr>
        <w:t>Que mediante la mencionada Resolución el Decano resuelve</w:t>
      </w:r>
      <w:r w:rsidRPr="00FD5E83">
        <w:rPr>
          <w:rFonts w:ascii="Century Gothic" w:hAnsi="Century Gothic"/>
          <w:sz w:val="20"/>
          <w:szCs w:val="20"/>
        </w:rPr>
        <w:t xml:space="preserve"> </w:t>
      </w:r>
      <w:r w:rsidRPr="00FD5E83">
        <w:rPr>
          <w:rFonts w:ascii="Century Gothic" w:hAnsi="Century Gothic"/>
          <w:color w:val="000000"/>
          <w:sz w:val="20"/>
          <w:szCs w:val="20"/>
        </w:rPr>
        <w:t>designar, a partir del 01/06/24 y hasta el 31/12/24, a la Ing. Sandra Zoraida CURA</w:t>
      </w:r>
      <w:r w:rsidRPr="00FD5E83">
        <w:rPr>
          <w:rFonts w:ascii="Century Gothic" w:hAnsi="Century Gothic"/>
          <w:b/>
          <w:color w:val="000000"/>
          <w:sz w:val="20"/>
          <w:szCs w:val="20"/>
        </w:rPr>
        <w:t xml:space="preserve">, </w:t>
      </w:r>
      <w:r w:rsidRPr="00FD5E83">
        <w:rPr>
          <w:rFonts w:ascii="Century Gothic" w:hAnsi="Century Gothic"/>
          <w:color w:val="000000"/>
          <w:sz w:val="20"/>
          <w:szCs w:val="20"/>
        </w:rPr>
        <w:t>en el cargo de Profesora Adjunta interina con dedicación Simple en la asignatura Química General.</w:t>
      </w:r>
    </w:p>
    <w:p w14:paraId="51ED29BC" w14:textId="77777777" w:rsidR="00377762" w:rsidRPr="00FD5E83" w:rsidRDefault="00377762" w:rsidP="00195A57">
      <w:pPr>
        <w:ind w:leftChars="0" w:left="0" w:firstLineChars="283" w:firstLine="566"/>
        <w:jc w:val="both"/>
        <w:rPr>
          <w:rFonts w:ascii="Century Gothic" w:hAnsi="Century Gothic"/>
          <w:strike/>
          <w:sz w:val="20"/>
          <w:szCs w:val="20"/>
        </w:rPr>
      </w:pPr>
      <w:r w:rsidRPr="00FD5E83">
        <w:rPr>
          <w:rFonts w:ascii="Century Gothic" w:hAnsi="Century Gothic"/>
          <w:sz w:val="20"/>
          <w:szCs w:val="20"/>
        </w:rPr>
        <w:t xml:space="preserve">Que mediante Resolución N.º </w:t>
      </w:r>
      <w:hyperlink r:id="rId9">
        <w:r w:rsidRPr="00FD5E83">
          <w:rPr>
            <w:rFonts w:ascii="Century Gothic" w:hAnsi="Century Gothic"/>
            <w:color w:val="0000FF"/>
            <w:sz w:val="20"/>
            <w:szCs w:val="20"/>
            <w:u w:val="single"/>
          </w:rPr>
          <w:t>068/24</w:t>
        </w:r>
      </w:hyperlink>
      <w:r w:rsidRPr="00FD5E83">
        <w:rPr>
          <w:rFonts w:ascii="Century Gothic" w:hAnsi="Century Gothic"/>
          <w:sz w:val="20"/>
          <w:szCs w:val="20"/>
        </w:rPr>
        <w:t xml:space="preserve"> el Consejo Directivo de la Facultad de Ingeniería propuso al Consejo Superior de la </w:t>
      </w:r>
      <w:proofErr w:type="spellStart"/>
      <w:r w:rsidRPr="00FD5E83">
        <w:rPr>
          <w:rFonts w:ascii="Century Gothic" w:hAnsi="Century Gothic"/>
          <w:sz w:val="20"/>
          <w:szCs w:val="20"/>
        </w:rPr>
        <w:t>UNLPam</w:t>
      </w:r>
      <w:proofErr w:type="spellEnd"/>
      <w:r w:rsidRPr="00FD5E83">
        <w:rPr>
          <w:rFonts w:ascii="Century Gothic" w:hAnsi="Century Gothic"/>
          <w:sz w:val="20"/>
          <w:szCs w:val="20"/>
        </w:rPr>
        <w:t xml:space="preserve"> acepte la renuncia definitiva al efectivo otorgamiento de la jubilación ordinaria de la Ing. Sandra Zoraida CURA, al cargo de Profesora Adjunta regular con dedicación Simple en la asignatura Química General, a partir del 31/05/2024.</w:t>
      </w:r>
    </w:p>
    <w:p w14:paraId="1266FA80" w14:textId="77777777" w:rsidR="00377762" w:rsidRPr="00FD5E83" w:rsidRDefault="00377762" w:rsidP="00195A57">
      <w:pPr>
        <w:ind w:leftChars="0" w:left="0" w:firstLineChars="283" w:firstLine="566"/>
        <w:jc w:val="both"/>
        <w:rPr>
          <w:rFonts w:ascii="Century Gothic" w:hAnsi="Century Gothic"/>
          <w:sz w:val="20"/>
          <w:szCs w:val="20"/>
        </w:rPr>
      </w:pPr>
      <w:r w:rsidRPr="00FD5E83">
        <w:rPr>
          <w:rFonts w:ascii="Century Gothic" w:hAnsi="Century Gothic"/>
          <w:sz w:val="20"/>
          <w:szCs w:val="20"/>
        </w:rPr>
        <w:t xml:space="preserve">Que mediante Resolución </w:t>
      </w:r>
      <w:proofErr w:type="spellStart"/>
      <w:r w:rsidRPr="00FD5E83">
        <w:rPr>
          <w:rFonts w:ascii="Century Gothic" w:hAnsi="Century Gothic"/>
          <w:sz w:val="20"/>
          <w:szCs w:val="20"/>
        </w:rPr>
        <w:t>N.°</w:t>
      </w:r>
      <w:proofErr w:type="spellEnd"/>
      <w:r w:rsidRPr="00FD5E83">
        <w:rPr>
          <w:rFonts w:ascii="Century Gothic" w:hAnsi="Century Gothic"/>
          <w:sz w:val="20"/>
          <w:szCs w:val="20"/>
        </w:rPr>
        <w:t xml:space="preserve"> </w:t>
      </w:r>
      <w:hyperlink r:id="rId10">
        <w:r w:rsidRPr="00FD5E83">
          <w:rPr>
            <w:rFonts w:ascii="Century Gothic" w:hAnsi="Century Gothic"/>
            <w:sz w:val="20"/>
            <w:szCs w:val="20"/>
            <w:u w:val="single"/>
          </w:rPr>
          <w:t>187/2024</w:t>
        </w:r>
      </w:hyperlink>
      <w:r w:rsidRPr="00FD5E83">
        <w:rPr>
          <w:rFonts w:ascii="Century Gothic" w:hAnsi="Century Gothic"/>
          <w:sz w:val="20"/>
          <w:szCs w:val="20"/>
        </w:rPr>
        <w:t xml:space="preserve"> el Consejo Superior de la </w:t>
      </w:r>
      <w:proofErr w:type="spellStart"/>
      <w:r w:rsidRPr="00FD5E83">
        <w:rPr>
          <w:rFonts w:ascii="Century Gothic" w:hAnsi="Century Gothic"/>
          <w:sz w:val="20"/>
          <w:szCs w:val="20"/>
        </w:rPr>
        <w:t>UNLPam</w:t>
      </w:r>
      <w:proofErr w:type="spellEnd"/>
      <w:r w:rsidRPr="00FD5E83">
        <w:rPr>
          <w:rFonts w:ascii="Century Gothic" w:hAnsi="Century Gothic"/>
          <w:sz w:val="20"/>
          <w:szCs w:val="20"/>
        </w:rPr>
        <w:t xml:space="preserve"> resolvió otorgar la baja definitiva, por efectivo otorgamiento de la jubilación ordinaria, de la Ing. Sandra Zoraida CURA.</w:t>
      </w:r>
    </w:p>
    <w:p w14:paraId="13A4B4E1" w14:textId="77777777" w:rsidR="00377762" w:rsidRPr="00FD5E83" w:rsidRDefault="00377762" w:rsidP="00195A57">
      <w:pPr>
        <w:ind w:leftChars="0" w:left="0" w:firstLineChars="283" w:firstLine="566"/>
        <w:jc w:val="both"/>
        <w:rPr>
          <w:rFonts w:ascii="Century Gothic" w:hAnsi="Century Gothic"/>
          <w:sz w:val="20"/>
          <w:szCs w:val="20"/>
        </w:rPr>
      </w:pPr>
      <w:r w:rsidRPr="00FD5E83">
        <w:rPr>
          <w:rFonts w:ascii="Century Gothic" w:hAnsi="Century Gothic"/>
          <w:color w:val="FF0000"/>
          <w:sz w:val="20"/>
          <w:szCs w:val="20"/>
        </w:rPr>
        <w:t xml:space="preserve"> </w:t>
      </w:r>
      <w:r w:rsidRPr="00FD5E83">
        <w:rPr>
          <w:rFonts w:ascii="Century Gothic" w:hAnsi="Century Gothic"/>
          <w:sz w:val="20"/>
          <w:szCs w:val="20"/>
        </w:rPr>
        <w:t>Que, por lo tanto, la asignatura Química General dejó de contar con docente responsable a partir del 01/06/24.</w:t>
      </w:r>
    </w:p>
    <w:p w14:paraId="30BBCDF1" w14:textId="77777777" w:rsidR="00377762" w:rsidRPr="00FD5E83" w:rsidRDefault="00377762" w:rsidP="00195A57">
      <w:pPr>
        <w:ind w:leftChars="0" w:left="0" w:firstLineChars="283" w:firstLine="566"/>
        <w:jc w:val="both"/>
        <w:rPr>
          <w:rFonts w:ascii="Century Gothic" w:hAnsi="Century Gothic"/>
          <w:sz w:val="20"/>
          <w:szCs w:val="20"/>
        </w:rPr>
      </w:pPr>
      <w:r w:rsidRPr="00FD5E83">
        <w:rPr>
          <w:rFonts w:ascii="Century Gothic" w:hAnsi="Century Gothic"/>
          <w:sz w:val="20"/>
          <w:szCs w:val="20"/>
        </w:rPr>
        <w:t>Que es necesario designar un docente responsable a cargo de la mencionada asignatura.</w:t>
      </w:r>
    </w:p>
    <w:p w14:paraId="2FD864DA" w14:textId="77777777" w:rsidR="00377762" w:rsidRPr="00FD5E83" w:rsidRDefault="00377762" w:rsidP="00195A57">
      <w:pPr>
        <w:ind w:leftChars="0" w:left="0" w:firstLineChars="283" w:firstLine="566"/>
        <w:jc w:val="both"/>
        <w:rPr>
          <w:rFonts w:ascii="Century Gothic" w:hAnsi="Century Gothic"/>
          <w:sz w:val="20"/>
          <w:szCs w:val="20"/>
        </w:rPr>
      </w:pPr>
      <w:r w:rsidRPr="00FD5E83">
        <w:rPr>
          <w:rFonts w:ascii="Century Gothic" w:hAnsi="Century Gothic"/>
          <w:sz w:val="20"/>
          <w:szCs w:val="20"/>
        </w:rPr>
        <w:t xml:space="preserve">Que la Ing. Sandra Zoraida CURA manifiesta su disponibilidad para </w:t>
      </w:r>
      <w:proofErr w:type="gramStart"/>
      <w:r w:rsidRPr="00FD5E83">
        <w:rPr>
          <w:rFonts w:ascii="Century Gothic" w:hAnsi="Century Gothic"/>
          <w:sz w:val="20"/>
          <w:szCs w:val="20"/>
        </w:rPr>
        <w:t>continuar  realizando</w:t>
      </w:r>
      <w:proofErr w:type="gramEnd"/>
      <w:r w:rsidRPr="00FD5E83">
        <w:rPr>
          <w:rFonts w:ascii="Century Gothic" w:hAnsi="Century Gothic"/>
          <w:sz w:val="20"/>
          <w:szCs w:val="20"/>
        </w:rPr>
        <w:t xml:space="preserve"> actividades académicas.</w:t>
      </w:r>
    </w:p>
    <w:p w14:paraId="1BA1D1EB" w14:textId="77777777" w:rsidR="00377762" w:rsidRPr="00FD5E83" w:rsidRDefault="00377762" w:rsidP="00195A57">
      <w:pPr>
        <w:ind w:leftChars="0" w:left="0" w:firstLineChars="283" w:firstLine="566"/>
        <w:jc w:val="both"/>
        <w:rPr>
          <w:rFonts w:ascii="Century Gothic" w:hAnsi="Century Gothic"/>
          <w:sz w:val="20"/>
          <w:szCs w:val="20"/>
        </w:rPr>
      </w:pPr>
      <w:r w:rsidRPr="00FD5E83">
        <w:rPr>
          <w:rFonts w:ascii="Century Gothic" w:hAnsi="Century Gothic"/>
          <w:sz w:val="20"/>
          <w:szCs w:val="20"/>
        </w:rPr>
        <w:t>Que la mencionada docente se jubiló por el Régimen Previsional para Investigadores Científicos y Tecnológicos, Ley 22.929.</w:t>
      </w:r>
    </w:p>
    <w:p w14:paraId="29FEEC3B" w14:textId="77777777" w:rsidR="00377762" w:rsidRPr="00FD5E83" w:rsidRDefault="00377762" w:rsidP="00195A57">
      <w:pPr>
        <w:pBdr>
          <w:top w:val="nil"/>
          <w:left w:val="nil"/>
          <w:bottom w:val="nil"/>
          <w:right w:val="nil"/>
          <w:between w:val="nil"/>
        </w:pBdr>
        <w:spacing w:line="240" w:lineRule="auto"/>
        <w:ind w:leftChars="0" w:left="0" w:firstLineChars="283" w:firstLine="566"/>
        <w:jc w:val="both"/>
        <w:rPr>
          <w:rFonts w:ascii="Century Gothic" w:hAnsi="Century Gothic"/>
          <w:sz w:val="20"/>
          <w:szCs w:val="20"/>
        </w:rPr>
      </w:pPr>
      <w:r w:rsidRPr="00FD5E83">
        <w:rPr>
          <w:rFonts w:ascii="Century Gothic" w:hAnsi="Century Gothic"/>
          <w:sz w:val="20"/>
          <w:szCs w:val="20"/>
        </w:rPr>
        <w:t>Que, mediante Resolución N.º 178/2003 del Consejo Superior, Art. 28 se establece: “Los Consejos Directivos de las Facultades están autorizados a designar docentes que, siendo regulares, se acogen al beneficio de la jubilación y manifiestan su interés en continuar como interinos en igual categoría con la dedicación que asigne la Facultad (Resolución N.º 176/03 del Consejo Superior)”.</w:t>
      </w:r>
    </w:p>
    <w:p w14:paraId="33B94E54" w14:textId="77777777" w:rsidR="00377762" w:rsidRPr="00FD5E83" w:rsidRDefault="00377762" w:rsidP="00195A57">
      <w:pPr>
        <w:pBdr>
          <w:top w:val="nil"/>
          <w:left w:val="nil"/>
          <w:bottom w:val="nil"/>
          <w:right w:val="nil"/>
          <w:between w:val="nil"/>
        </w:pBdr>
        <w:spacing w:line="240" w:lineRule="auto"/>
        <w:ind w:leftChars="0" w:left="0" w:firstLineChars="283" w:firstLine="566"/>
        <w:jc w:val="both"/>
        <w:rPr>
          <w:rFonts w:ascii="Century Gothic" w:hAnsi="Century Gothic"/>
          <w:sz w:val="20"/>
          <w:szCs w:val="20"/>
        </w:rPr>
      </w:pPr>
      <w:r w:rsidRPr="00FD5E83">
        <w:rPr>
          <w:rFonts w:ascii="Century Gothic" w:hAnsi="Century Gothic"/>
          <w:sz w:val="20"/>
          <w:szCs w:val="20"/>
        </w:rPr>
        <w:t>Que es de interés de la Facultad seguir contando con los servicios docentes de la Ing. Sandra Zoraida CURA.</w:t>
      </w:r>
    </w:p>
    <w:p w14:paraId="66FEBD83" w14:textId="77777777" w:rsidR="00377762" w:rsidRPr="00FD5E83" w:rsidRDefault="00377762" w:rsidP="00195A57">
      <w:pPr>
        <w:pBdr>
          <w:top w:val="nil"/>
          <w:left w:val="nil"/>
          <w:bottom w:val="nil"/>
          <w:right w:val="nil"/>
          <w:between w:val="nil"/>
        </w:pBdr>
        <w:spacing w:line="240" w:lineRule="auto"/>
        <w:ind w:leftChars="0" w:left="0" w:firstLineChars="283" w:firstLine="566"/>
        <w:jc w:val="both"/>
        <w:rPr>
          <w:rFonts w:ascii="Century Gothic" w:hAnsi="Century Gothic"/>
          <w:sz w:val="20"/>
          <w:szCs w:val="20"/>
        </w:rPr>
      </w:pPr>
      <w:r w:rsidRPr="00FD5E83">
        <w:rPr>
          <w:rFonts w:ascii="Century Gothic" w:hAnsi="Century Gothic"/>
          <w:sz w:val="20"/>
          <w:szCs w:val="20"/>
        </w:rPr>
        <w:t>Que, por lo tanto, es pertinente su designación en el cargo de Profesora Adjunta interina con dedicación Simple en la asignatura Química General.</w:t>
      </w:r>
    </w:p>
    <w:p w14:paraId="55B931FD" w14:textId="77777777" w:rsidR="00377762" w:rsidRPr="00FD5E83" w:rsidRDefault="00377762" w:rsidP="00195A57">
      <w:pPr>
        <w:ind w:leftChars="0" w:left="0" w:firstLineChars="283" w:firstLine="566"/>
        <w:jc w:val="both"/>
        <w:rPr>
          <w:rFonts w:ascii="Century Gothic" w:hAnsi="Century Gothic"/>
          <w:sz w:val="20"/>
          <w:szCs w:val="20"/>
        </w:rPr>
      </w:pPr>
      <w:r w:rsidRPr="00FD5E83">
        <w:rPr>
          <w:rFonts w:ascii="Century Gothic" w:hAnsi="Century Gothic"/>
          <w:sz w:val="20"/>
          <w:szCs w:val="20"/>
        </w:rPr>
        <w:t xml:space="preserve">Que de acuerdo a lo estipulado en la Resolución N.º </w:t>
      </w:r>
      <w:hyperlink r:id="rId11">
        <w:r w:rsidRPr="00FD5E83">
          <w:rPr>
            <w:rFonts w:ascii="Century Gothic" w:hAnsi="Century Gothic"/>
            <w:sz w:val="20"/>
            <w:szCs w:val="20"/>
          </w:rPr>
          <w:t>064/2021</w:t>
        </w:r>
      </w:hyperlink>
      <w:r w:rsidRPr="00FD5E83">
        <w:rPr>
          <w:rFonts w:ascii="Century Gothic" w:hAnsi="Century Gothic"/>
          <w:sz w:val="20"/>
          <w:szCs w:val="20"/>
        </w:rPr>
        <w:t xml:space="preserve"> del Consejo Superior, la Secretaría Administrativa de la Facultad de Ingeniería informa que se cuentan con los módulos necesarios para la presente designación. </w:t>
      </w:r>
    </w:p>
    <w:p w14:paraId="3CBFAA3A" w14:textId="77777777" w:rsidR="00377762" w:rsidRPr="00FD5E83" w:rsidRDefault="00377762" w:rsidP="00195A57">
      <w:pPr>
        <w:ind w:leftChars="0" w:left="0" w:firstLineChars="283" w:firstLine="566"/>
        <w:jc w:val="both"/>
        <w:rPr>
          <w:rFonts w:ascii="Century Gothic" w:hAnsi="Century Gothic"/>
          <w:sz w:val="20"/>
          <w:szCs w:val="20"/>
        </w:rPr>
      </w:pPr>
      <w:r w:rsidRPr="00FD5E83">
        <w:rPr>
          <w:rFonts w:ascii="Century Gothic" w:hAnsi="Century Gothic"/>
          <w:sz w:val="20"/>
          <w:szCs w:val="20"/>
        </w:rPr>
        <w:t>Que por razones de tiempo se resuelve ad referéndum del Consejo Directivo.</w:t>
      </w:r>
    </w:p>
    <w:p w14:paraId="1FF23B74" w14:textId="77777777" w:rsidR="00377762" w:rsidRPr="00FD5E83" w:rsidRDefault="00377762" w:rsidP="00E05256">
      <w:pPr>
        <w:ind w:leftChars="0" w:left="0" w:firstLineChars="283" w:firstLine="566"/>
        <w:jc w:val="both"/>
        <w:rPr>
          <w:rFonts w:ascii="Century Gothic" w:hAnsi="Century Gothic"/>
          <w:sz w:val="20"/>
          <w:szCs w:val="20"/>
        </w:rPr>
      </w:pPr>
      <w:r w:rsidRPr="00FD5E83">
        <w:rPr>
          <w:rFonts w:ascii="Century Gothic" w:hAnsi="Century Gothic"/>
          <w:sz w:val="20"/>
          <w:szCs w:val="20"/>
        </w:rPr>
        <w:t xml:space="preserve">POR ELLO </w:t>
      </w:r>
    </w:p>
    <w:p w14:paraId="2ADF9673" w14:textId="77777777" w:rsidR="00377762" w:rsidRPr="00FD5E83" w:rsidRDefault="00377762" w:rsidP="00E05256">
      <w:pPr>
        <w:ind w:leftChars="0" w:left="0" w:firstLineChars="283" w:firstLine="566"/>
        <w:jc w:val="both"/>
        <w:rPr>
          <w:rFonts w:ascii="Century Gothic" w:hAnsi="Century Gothic"/>
          <w:sz w:val="20"/>
          <w:szCs w:val="20"/>
        </w:rPr>
      </w:pPr>
      <w:r w:rsidRPr="00FD5E83">
        <w:rPr>
          <w:rFonts w:ascii="Century Gothic" w:hAnsi="Century Gothic"/>
          <w:sz w:val="20"/>
          <w:szCs w:val="20"/>
        </w:rPr>
        <w:t>LA COMISIÓN DE LEGISLACIÓN Y REGLAMENTO</w:t>
      </w:r>
    </w:p>
    <w:p w14:paraId="5E9B944A" w14:textId="77777777" w:rsidR="00377762" w:rsidRPr="00FD5E83" w:rsidRDefault="00377762" w:rsidP="00E05256">
      <w:pPr>
        <w:ind w:leftChars="0" w:left="0" w:firstLineChars="283" w:firstLine="566"/>
        <w:jc w:val="both"/>
        <w:rPr>
          <w:rFonts w:ascii="Century Gothic" w:hAnsi="Century Gothic"/>
          <w:sz w:val="20"/>
          <w:szCs w:val="20"/>
        </w:rPr>
      </w:pPr>
      <w:r w:rsidRPr="00FD5E83">
        <w:rPr>
          <w:rFonts w:ascii="Century Gothic" w:hAnsi="Century Gothic"/>
          <w:sz w:val="20"/>
          <w:szCs w:val="20"/>
        </w:rPr>
        <w:t>DEL CONSEJO DIRECTIVO DE LA FACULTAD DE INGENIERÍA</w:t>
      </w:r>
    </w:p>
    <w:p w14:paraId="1194C4E9" w14:textId="77777777" w:rsidR="00377762" w:rsidRPr="00FD5E83" w:rsidRDefault="00377762" w:rsidP="00E05256">
      <w:pPr>
        <w:ind w:leftChars="0" w:left="0" w:firstLineChars="283" w:firstLine="566"/>
        <w:jc w:val="both"/>
        <w:rPr>
          <w:rFonts w:ascii="Century Gothic" w:hAnsi="Century Gothic"/>
          <w:sz w:val="20"/>
          <w:szCs w:val="20"/>
        </w:rPr>
      </w:pPr>
      <w:r w:rsidRPr="00FD5E83">
        <w:rPr>
          <w:rFonts w:ascii="Century Gothic" w:hAnsi="Century Gothic"/>
          <w:sz w:val="20"/>
          <w:szCs w:val="20"/>
        </w:rPr>
        <w:lastRenderedPageBreak/>
        <w:tab/>
      </w:r>
    </w:p>
    <w:p w14:paraId="1352D2F3" w14:textId="77777777" w:rsidR="00377762" w:rsidRPr="00FD5E83" w:rsidRDefault="00377762" w:rsidP="00E05256">
      <w:pPr>
        <w:ind w:left="0" w:hanging="2"/>
        <w:jc w:val="center"/>
        <w:rPr>
          <w:rFonts w:ascii="Century Gothic" w:hAnsi="Century Gothic"/>
          <w:sz w:val="20"/>
          <w:szCs w:val="20"/>
        </w:rPr>
      </w:pPr>
      <w:r w:rsidRPr="00FD5E83">
        <w:rPr>
          <w:rFonts w:ascii="Century Gothic" w:hAnsi="Century Gothic"/>
          <w:sz w:val="20"/>
          <w:szCs w:val="20"/>
        </w:rPr>
        <w:t>RECOMIENDA</w:t>
      </w:r>
    </w:p>
    <w:p w14:paraId="6B735F82" w14:textId="77777777" w:rsidR="00377762" w:rsidRPr="00FD5E83" w:rsidRDefault="00377762">
      <w:pPr>
        <w:ind w:left="0" w:hanging="2"/>
        <w:jc w:val="both"/>
        <w:rPr>
          <w:rFonts w:ascii="Century Gothic" w:hAnsi="Century Gothic"/>
          <w:sz w:val="20"/>
          <w:szCs w:val="20"/>
        </w:rPr>
      </w:pPr>
    </w:p>
    <w:p w14:paraId="4423F703" w14:textId="77777777" w:rsidR="00377762" w:rsidRPr="00FD5E83" w:rsidRDefault="00377762">
      <w:pPr>
        <w:ind w:left="0" w:hanging="2"/>
        <w:jc w:val="both"/>
        <w:rPr>
          <w:rFonts w:ascii="Century Gothic" w:hAnsi="Century Gothic"/>
          <w:color w:val="000000"/>
          <w:sz w:val="20"/>
          <w:szCs w:val="20"/>
        </w:rPr>
      </w:pPr>
      <w:r w:rsidRPr="00FD5E83">
        <w:rPr>
          <w:rFonts w:ascii="Century Gothic" w:hAnsi="Century Gothic"/>
          <w:sz w:val="20"/>
          <w:szCs w:val="20"/>
        </w:rPr>
        <w:t>ARTÍCULO 1º.- Refrendar la Resolución N.º 134/24 del Decano dictada ad referéndum del Consejo Directivo de la Facultad de Ingeniería por la cual se expresa: “ARTÍCULO 1º.- Designar, a partir del 01/06/24 y hasta el 31/12/24, a la Ing. Sandra Zoraida CURA</w:t>
      </w:r>
      <w:r w:rsidRPr="00FD5E83">
        <w:rPr>
          <w:rFonts w:ascii="Century Gothic" w:hAnsi="Century Gothic"/>
          <w:b/>
          <w:color w:val="000000"/>
          <w:sz w:val="20"/>
          <w:szCs w:val="20"/>
        </w:rPr>
        <w:t xml:space="preserve">, </w:t>
      </w:r>
      <w:r w:rsidRPr="00FD5E83">
        <w:rPr>
          <w:rFonts w:ascii="Century Gothic" w:hAnsi="Century Gothic"/>
          <w:sz w:val="20"/>
          <w:szCs w:val="20"/>
        </w:rPr>
        <w:t>(Legajo N.º 2954), CUIL N.º 27-16461911-2, fecha de nacimiento 10/07/63, en el cargo de Profesora Adjunta (03) interina con dedicación Simple (03) – CÓDIGO 11.3.3.1 – en la asignatura Química General de la Facultad de Ingeniería de la Universidad Nacional de La Pampa”</w:t>
      </w:r>
      <w:r w:rsidRPr="00FD5E83">
        <w:rPr>
          <w:rFonts w:ascii="Century Gothic" w:hAnsi="Century Gothic"/>
          <w:color w:val="000000"/>
          <w:sz w:val="20"/>
          <w:szCs w:val="20"/>
        </w:rPr>
        <w:t>. “</w:t>
      </w:r>
      <w:r w:rsidRPr="00FD5E83">
        <w:rPr>
          <w:rFonts w:ascii="Century Gothic" w:hAnsi="Century Gothic"/>
          <w:sz w:val="20"/>
          <w:szCs w:val="20"/>
        </w:rPr>
        <w:t>ARTÍCULO 2º.-Asignar funciones desde el 01/06/2024 y hasta el 31/12/2024, a la Ing. Sandra Zoraida CURA (Legajo N.º 2954), CUIL N.º 27-16461911-2, fecha de nacimiento 10/07/63, en el cargo de Profesora Adjunta (03) interina con dedicación Simple (03) – CÓDIGO 11.3.3.1 – como responsable de la asignatura Química General, para todas las carreras de la Facultad de Ingeniería de la Universidad Nacional de La Pampa”</w:t>
      </w:r>
      <w:r w:rsidRPr="00FD5E83">
        <w:rPr>
          <w:rFonts w:ascii="Century Gothic" w:hAnsi="Century Gothic"/>
          <w:color w:val="000000"/>
          <w:sz w:val="20"/>
          <w:szCs w:val="20"/>
        </w:rPr>
        <w:t>. “</w:t>
      </w:r>
      <w:r w:rsidRPr="00FD5E83">
        <w:rPr>
          <w:rFonts w:ascii="Century Gothic" w:hAnsi="Century Gothic"/>
          <w:sz w:val="20"/>
          <w:szCs w:val="20"/>
        </w:rPr>
        <w:t>ARTÍCULO 3º.-</w:t>
      </w:r>
      <w:r w:rsidRPr="00FD5E83">
        <w:rPr>
          <w:rFonts w:ascii="Century Gothic" w:hAnsi="Century Gothic"/>
          <w:b/>
          <w:sz w:val="20"/>
          <w:szCs w:val="20"/>
        </w:rPr>
        <w:t xml:space="preserve"> </w:t>
      </w:r>
      <w:r w:rsidRPr="00FD5E83">
        <w:rPr>
          <w:rFonts w:ascii="Century Gothic" w:hAnsi="Century Gothic"/>
          <w:sz w:val="20"/>
          <w:szCs w:val="20"/>
        </w:rPr>
        <w:t>Los movimientos presupuestarios que resultaren se imputarán a: Fuente de Financiamiento 11 – Programa 19 – Actividad 1 – Inciso 1 – Partida Principal 12 del Presupuesto Vigente”. “</w:t>
      </w:r>
      <w:r w:rsidRPr="00FD5E83">
        <w:rPr>
          <w:rFonts w:ascii="Century Gothic" w:hAnsi="Century Gothic"/>
          <w:color w:val="000000"/>
          <w:sz w:val="20"/>
          <w:szCs w:val="20"/>
        </w:rPr>
        <w:t>ARTÍCULO 4º.-</w:t>
      </w:r>
      <w:r w:rsidRPr="00FD5E83">
        <w:rPr>
          <w:rFonts w:ascii="Century Gothic" w:hAnsi="Century Gothic"/>
          <w:b/>
          <w:color w:val="000000"/>
          <w:sz w:val="20"/>
          <w:szCs w:val="20"/>
        </w:rPr>
        <w:t xml:space="preserve"> </w:t>
      </w:r>
      <w:r w:rsidRPr="00FD5E83">
        <w:rPr>
          <w:rFonts w:ascii="Century Gothic" w:hAnsi="Century Gothic"/>
          <w:color w:val="000000"/>
          <w:sz w:val="20"/>
          <w:szCs w:val="20"/>
        </w:rPr>
        <w:t>Regístrese, comuníquese a Rectorado para que tomen conocimiento: Recursos Humanos, Sección Personal, Sección Sueldos, Secretaría Académica, Caja complementaria de Seguridad Social, a Secretaría Académica de la Facultad, Oficina de Alumnos, Administrativa, notifíquese a la interesada, cumplido archívese</w:t>
      </w:r>
      <w:proofErr w:type="gramStart"/>
      <w:r w:rsidRPr="00FD5E83">
        <w:rPr>
          <w:rFonts w:ascii="Century Gothic" w:hAnsi="Century Gothic"/>
          <w:color w:val="000000"/>
          <w:sz w:val="20"/>
          <w:szCs w:val="20"/>
        </w:rPr>
        <w:t>”.-</w:t>
      </w:r>
      <w:proofErr w:type="gramEnd"/>
    </w:p>
    <w:p w14:paraId="32C80070" w14:textId="77777777" w:rsidR="00377762" w:rsidRPr="00FD5E83" w:rsidRDefault="00377762">
      <w:pPr>
        <w:pBdr>
          <w:top w:val="nil"/>
          <w:left w:val="nil"/>
          <w:bottom w:val="nil"/>
          <w:right w:val="nil"/>
          <w:between w:val="nil"/>
        </w:pBdr>
        <w:spacing w:line="240" w:lineRule="auto"/>
        <w:ind w:left="0" w:hanging="2"/>
        <w:jc w:val="both"/>
        <w:rPr>
          <w:rFonts w:ascii="Century Gothic" w:hAnsi="Century Gothic"/>
          <w:color w:val="000000"/>
          <w:sz w:val="20"/>
          <w:szCs w:val="20"/>
        </w:rPr>
      </w:pPr>
    </w:p>
    <w:p w14:paraId="3DC59411" w14:textId="77777777" w:rsidR="00377762" w:rsidRPr="00FD5E83" w:rsidRDefault="00377762" w:rsidP="00E05256">
      <w:pPr>
        <w:ind w:left="0" w:hanging="2"/>
        <w:jc w:val="both"/>
        <w:rPr>
          <w:rFonts w:ascii="Century Gothic" w:hAnsi="Century Gothic"/>
          <w:color w:val="000000"/>
          <w:sz w:val="20"/>
          <w:szCs w:val="20"/>
        </w:rPr>
      </w:pPr>
      <w:r w:rsidRPr="00FD5E83">
        <w:rPr>
          <w:rFonts w:ascii="Century Gothic" w:hAnsi="Century Gothic"/>
          <w:color w:val="000000"/>
          <w:sz w:val="20"/>
          <w:szCs w:val="20"/>
        </w:rPr>
        <w:t xml:space="preserve">ARTÍCULO 2º.- De </w:t>
      </w:r>
      <w:proofErr w:type="gramStart"/>
      <w:r w:rsidRPr="00FD5E83">
        <w:rPr>
          <w:rFonts w:ascii="Century Gothic" w:hAnsi="Century Gothic"/>
          <w:color w:val="000000"/>
          <w:sz w:val="20"/>
          <w:szCs w:val="20"/>
        </w:rPr>
        <w:t>forma.-</w:t>
      </w:r>
      <w:proofErr w:type="gramEnd"/>
    </w:p>
    <w:p w14:paraId="5FCE1FAC" w14:textId="77777777" w:rsidR="00377762" w:rsidRPr="00FD5E83" w:rsidRDefault="00377762" w:rsidP="00E05256">
      <w:pPr>
        <w:ind w:left="0" w:hanging="2"/>
        <w:jc w:val="both"/>
        <w:rPr>
          <w:rFonts w:ascii="Century Gothic" w:hAnsi="Century Gothic"/>
          <w:color w:val="000000"/>
          <w:sz w:val="20"/>
          <w:szCs w:val="20"/>
        </w:rPr>
      </w:pPr>
    </w:p>
    <w:p w14:paraId="01A1FEFA" w14:textId="77777777" w:rsidR="00377762" w:rsidRPr="00FD5E83" w:rsidRDefault="00377762" w:rsidP="00E05256">
      <w:pPr>
        <w:spacing w:line="240" w:lineRule="auto"/>
        <w:ind w:left="0" w:hanging="2"/>
        <w:rPr>
          <w:rFonts w:ascii="Century Gothic" w:eastAsia="Calibri" w:hAnsi="Century Gothic" w:cs="Calibri"/>
          <w:bCs/>
          <w:sz w:val="20"/>
          <w:szCs w:val="20"/>
        </w:rPr>
      </w:pPr>
      <w:r w:rsidRPr="00FD5E83">
        <w:rPr>
          <w:rFonts w:ascii="Century Gothic" w:eastAsia="Calibri" w:hAnsi="Century Gothic" w:cs="Calibri"/>
          <w:bCs/>
          <w:sz w:val="20"/>
          <w:szCs w:val="20"/>
        </w:rPr>
        <w:t>AZCONA P.</w:t>
      </w:r>
    </w:p>
    <w:p w14:paraId="3EBF691A" w14:textId="77777777" w:rsidR="00377762" w:rsidRPr="00FD5E83" w:rsidRDefault="00377762" w:rsidP="00E05256">
      <w:pPr>
        <w:spacing w:line="240" w:lineRule="auto"/>
        <w:ind w:left="0" w:hanging="2"/>
        <w:rPr>
          <w:rFonts w:ascii="Century Gothic" w:eastAsia="Calibri" w:hAnsi="Century Gothic" w:cs="Calibri"/>
          <w:bCs/>
          <w:sz w:val="20"/>
          <w:szCs w:val="20"/>
          <w:lang w:val="es-AR"/>
        </w:rPr>
      </w:pPr>
      <w:r w:rsidRPr="00FD5E83">
        <w:rPr>
          <w:rFonts w:ascii="Century Gothic" w:eastAsia="Calibri" w:hAnsi="Century Gothic" w:cs="Calibri"/>
          <w:bCs/>
          <w:sz w:val="20"/>
          <w:szCs w:val="20"/>
          <w:lang w:val="es-AR"/>
        </w:rPr>
        <w:t>BARRIO C.</w:t>
      </w:r>
    </w:p>
    <w:p w14:paraId="502FF1B2" w14:textId="77777777" w:rsidR="00377762" w:rsidRPr="00FD5E83" w:rsidRDefault="00377762" w:rsidP="00E05256">
      <w:pPr>
        <w:spacing w:line="240" w:lineRule="auto"/>
        <w:ind w:left="0" w:hanging="2"/>
        <w:rPr>
          <w:rFonts w:ascii="Century Gothic" w:hAnsi="Century Gothic"/>
          <w:bCs/>
          <w:sz w:val="20"/>
          <w:szCs w:val="20"/>
        </w:rPr>
      </w:pPr>
      <w:r w:rsidRPr="00FD5E83">
        <w:rPr>
          <w:rFonts w:ascii="Century Gothic" w:eastAsia="Calibri" w:hAnsi="Century Gothic" w:cs="Calibri"/>
          <w:bCs/>
          <w:sz w:val="20"/>
          <w:szCs w:val="20"/>
        </w:rPr>
        <w:t>CASTELLINO, A.</w:t>
      </w:r>
    </w:p>
    <w:p w14:paraId="5A582A81" w14:textId="77777777" w:rsidR="00377762" w:rsidRPr="00FD5E83" w:rsidRDefault="00377762" w:rsidP="00E05256">
      <w:pPr>
        <w:spacing w:line="240" w:lineRule="auto"/>
        <w:ind w:left="0" w:hanging="2"/>
        <w:rPr>
          <w:rFonts w:ascii="Century Gothic" w:eastAsia="Calibri" w:hAnsi="Century Gothic" w:cs="Calibri"/>
          <w:bCs/>
          <w:sz w:val="20"/>
          <w:szCs w:val="20"/>
        </w:rPr>
      </w:pPr>
      <w:r w:rsidRPr="00FD5E83">
        <w:rPr>
          <w:rFonts w:ascii="Century Gothic" w:eastAsia="Calibri" w:hAnsi="Century Gothic" w:cs="Calibri"/>
          <w:bCs/>
          <w:sz w:val="20"/>
          <w:szCs w:val="20"/>
        </w:rPr>
        <w:t>KOVAC F.</w:t>
      </w:r>
    </w:p>
    <w:p w14:paraId="036385D6" w14:textId="77777777" w:rsidR="00377762" w:rsidRPr="00FD5E83" w:rsidRDefault="00377762" w:rsidP="00E05256">
      <w:pPr>
        <w:spacing w:line="240" w:lineRule="auto"/>
        <w:ind w:left="0" w:hanging="2"/>
        <w:rPr>
          <w:rFonts w:ascii="Century Gothic" w:eastAsia="Calibri" w:hAnsi="Century Gothic" w:cs="Calibri"/>
          <w:bCs/>
          <w:sz w:val="20"/>
          <w:szCs w:val="20"/>
        </w:rPr>
      </w:pPr>
      <w:r w:rsidRPr="00FD5E83">
        <w:rPr>
          <w:rFonts w:ascii="Century Gothic" w:eastAsia="Calibri" w:hAnsi="Century Gothic" w:cs="Calibri"/>
          <w:bCs/>
          <w:sz w:val="20"/>
          <w:szCs w:val="20"/>
        </w:rPr>
        <w:t>MASSOLO A.</w:t>
      </w:r>
    </w:p>
    <w:p w14:paraId="1C121698" w14:textId="77777777" w:rsidR="00377762" w:rsidRPr="00FD5E83" w:rsidRDefault="00377762" w:rsidP="00E05256">
      <w:pPr>
        <w:spacing w:line="240" w:lineRule="auto"/>
        <w:ind w:left="0" w:hanging="2"/>
        <w:rPr>
          <w:rFonts w:ascii="Century Gothic" w:eastAsia="Calibri" w:hAnsi="Century Gothic" w:cs="Calibri"/>
          <w:bCs/>
          <w:sz w:val="20"/>
          <w:szCs w:val="20"/>
          <w:lang w:val="es-AR"/>
        </w:rPr>
      </w:pPr>
      <w:r w:rsidRPr="00FD5E83">
        <w:rPr>
          <w:rFonts w:ascii="Century Gothic" w:eastAsia="Calibri" w:hAnsi="Century Gothic" w:cs="Calibri"/>
          <w:bCs/>
          <w:sz w:val="20"/>
          <w:szCs w:val="20"/>
          <w:lang w:val="es-AR"/>
        </w:rPr>
        <w:t>MICHELIS A.</w:t>
      </w:r>
    </w:p>
    <w:p w14:paraId="7CF9935E" w14:textId="77777777" w:rsidR="00377762" w:rsidRPr="00FD5E83" w:rsidRDefault="00377762" w:rsidP="00E05256">
      <w:pPr>
        <w:spacing w:line="240" w:lineRule="auto"/>
        <w:ind w:left="0" w:hanging="2"/>
        <w:rPr>
          <w:rFonts w:ascii="Century Gothic" w:eastAsia="Calibri" w:hAnsi="Century Gothic" w:cs="Calibri"/>
          <w:bCs/>
          <w:sz w:val="20"/>
          <w:szCs w:val="20"/>
          <w:lang w:val="es-AR"/>
        </w:rPr>
      </w:pPr>
      <w:r w:rsidRPr="00FD5E83">
        <w:rPr>
          <w:rFonts w:ascii="Century Gothic" w:eastAsia="Calibri" w:hAnsi="Century Gothic" w:cs="Calibri"/>
          <w:bCs/>
          <w:sz w:val="20"/>
          <w:szCs w:val="20"/>
          <w:lang w:val="es-AR"/>
        </w:rPr>
        <w:t>PAPA F.</w:t>
      </w:r>
    </w:p>
    <w:p w14:paraId="0D97684D" w14:textId="77777777" w:rsidR="00377762" w:rsidRPr="00FD5E83" w:rsidRDefault="00377762" w:rsidP="00E05256">
      <w:pPr>
        <w:spacing w:line="240" w:lineRule="auto"/>
        <w:ind w:left="0" w:hanging="2"/>
        <w:rPr>
          <w:rFonts w:ascii="Century Gothic" w:eastAsia="Calibri" w:hAnsi="Century Gothic" w:cs="Calibri"/>
          <w:bCs/>
          <w:sz w:val="20"/>
          <w:szCs w:val="20"/>
          <w:lang w:val="es-AR"/>
        </w:rPr>
      </w:pPr>
      <w:r w:rsidRPr="00FD5E83">
        <w:rPr>
          <w:rFonts w:ascii="Century Gothic" w:eastAsia="Calibri" w:hAnsi="Century Gothic" w:cs="Calibri"/>
          <w:bCs/>
          <w:sz w:val="20"/>
          <w:szCs w:val="20"/>
          <w:lang w:val="es-AR"/>
        </w:rPr>
        <w:t>RIBEIRO M.</w:t>
      </w:r>
    </w:p>
    <w:p w14:paraId="0488FBDD" w14:textId="77777777" w:rsidR="00377762" w:rsidRPr="00F44537" w:rsidRDefault="00377762" w:rsidP="00E05256">
      <w:pPr>
        <w:spacing w:line="240" w:lineRule="auto"/>
        <w:ind w:left="0" w:hanging="2"/>
        <w:rPr>
          <w:rFonts w:ascii="Century Gothic" w:eastAsia="Calibri" w:hAnsi="Century Gothic" w:cs="Calibri"/>
          <w:bCs/>
          <w:sz w:val="20"/>
          <w:szCs w:val="20"/>
          <w:lang w:val="es-AR"/>
        </w:rPr>
      </w:pPr>
      <w:r w:rsidRPr="00F44537">
        <w:rPr>
          <w:rFonts w:ascii="Century Gothic" w:eastAsia="Calibri" w:hAnsi="Century Gothic" w:cs="Calibri"/>
          <w:bCs/>
          <w:sz w:val="20"/>
          <w:szCs w:val="20"/>
          <w:lang w:val="es-AR"/>
        </w:rPr>
        <w:t>SCHPETTER N.</w:t>
      </w:r>
    </w:p>
    <w:p w14:paraId="1632EF01" w14:textId="77777777" w:rsidR="00377762" w:rsidRPr="00F44537" w:rsidRDefault="00377762" w:rsidP="00E05256">
      <w:pPr>
        <w:spacing w:line="240" w:lineRule="auto"/>
        <w:ind w:left="0" w:hanging="2"/>
        <w:rPr>
          <w:rFonts w:ascii="Century Gothic" w:eastAsia="Calibri" w:hAnsi="Century Gothic" w:cs="Calibri"/>
          <w:bCs/>
          <w:sz w:val="20"/>
          <w:szCs w:val="20"/>
          <w:lang w:val="es-AR"/>
        </w:rPr>
      </w:pPr>
      <w:r w:rsidRPr="00F44537">
        <w:rPr>
          <w:rFonts w:ascii="Century Gothic" w:eastAsia="Calibri" w:hAnsi="Century Gothic" w:cs="Calibri"/>
          <w:bCs/>
          <w:sz w:val="20"/>
          <w:szCs w:val="20"/>
          <w:lang w:val="es-AR"/>
        </w:rPr>
        <w:t>VALINOTTI J.</w:t>
      </w:r>
    </w:p>
    <w:p w14:paraId="3B07C92A" w14:textId="77777777" w:rsidR="00377762" w:rsidRPr="00FD5E83" w:rsidRDefault="00377762">
      <w:pPr>
        <w:ind w:left="0" w:hanging="2"/>
        <w:jc w:val="both"/>
        <w:rPr>
          <w:rFonts w:ascii="Century Gothic" w:hAnsi="Century Gothic"/>
          <w:color w:val="000000"/>
          <w:sz w:val="20"/>
          <w:szCs w:val="20"/>
        </w:rPr>
      </w:pPr>
    </w:p>
    <w:p w14:paraId="34BD14E5" w14:textId="77777777" w:rsidR="00377762" w:rsidRPr="00FD5E83" w:rsidRDefault="00377762">
      <w:pPr>
        <w:ind w:left="0" w:hanging="2"/>
        <w:jc w:val="both"/>
        <w:rPr>
          <w:rFonts w:ascii="Century Gothic" w:hAnsi="Century Gothic"/>
          <w:sz w:val="20"/>
          <w:szCs w:val="20"/>
        </w:rPr>
      </w:pPr>
    </w:p>
    <w:p w14:paraId="61CE9FDF" w14:textId="77777777" w:rsidR="00377762" w:rsidRPr="00FD5E83" w:rsidRDefault="00377762" w:rsidP="004D11F9">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p>
    <w:p w14:paraId="1B32DE7F" w14:textId="15F7E310" w:rsidR="004D11F9" w:rsidRPr="00FD5E83" w:rsidRDefault="004D11F9" w:rsidP="004D11F9">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r w:rsidRPr="00FD5E83">
        <w:rPr>
          <w:rFonts w:ascii="Century Gothic" w:hAnsi="Century Gothic"/>
          <w:sz w:val="20"/>
          <w:szCs w:val="20"/>
          <w:highlight w:val="yellow"/>
        </w:rPr>
        <w:br w:type="page"/>
      </w:r>
    </w:p>
    <w:p w14:paraId="2AAA43D1" w14:textId="77777777" w:rsidR="004D11F9" w:rsidRPr="004D11F9" w:rsidRDefault="004D11F9" w:rsidP="004D11F9">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r w:rsidRPr="004D11F9">
        <w:rPr>
          <w:rFonts w:ascii="Century Gothic" w:hAnsi="Century Gothic"/>
          <w:b/>
          <w:sz w:val="20"/>
          <w:szCs w:val="20"/>
          <w:highlight w:val="yellow"/>
        </w:rPr>
        <w:lastRenderedPageBreak/>
        <w:t>4.2.</w:t>
      </w:r>
      <w:r w:rsidRPr="004D11F9">
        <w:rPr>
          <w:rFonts w:ascii="Century Gothic" w:hAnsi="Century Gothic"/>
          <w:sz w:val="20"/>
          <w:szCs w:val="20"/>
          <w:highlight w:val="yellow"/>
        </w:rPr>
        <w:t xml:space="preserve"> Despacho N.º 082, recomienda refrendar la Resolución N.º 151/24 del Decano dictada ad referéndum del Consejo Directivo de la Facultad de Ingeniería por la cual resuelve </w:t>
      </w:r>
      <w:r w:rsidRPr="004D11F9">
        <w:rPr>
          <w:rFonts w:ascii="Century Gothic" w:hAnsi="Century Gothic"/>
          <w:b/>
          <w:bCs/>
          <w:sz w:val="20"/>
          <w:szCs w:val="20"/>
          <w:highlight w:val="yellow"/>
        </w:rPr>
        <w:t>d</w:t>
      </w:r>
      <w:r w:rsidRPr="004D11F9">
        <w:rPr>
          <w:rFonts w:ascii="Century Gothic" w:hAnsi="Century Gothic"/>
          <w:b/>
          <w:sz w:val="20"/>
          <w:szCs w:val="20"/>
          <w:highlight w:val="yellow"/>
        </w:rPr>
        <w:t xml:space="preserve">esignar </w:t>
      </w:r>
      <w:r w:rsidRPr="004D11F9">
        <w:rPr>
          <w:rFonts w:ascii="Century Gothic" w:hAnsi="Century Gothic"/>
          <w:sz w:val="20"/>
          <w:szCs w:val="20"/>
          <w:highlight w:val="yellow"/>
        </w:rPr>
        <w:t xml:space="preserve">desde el 01/08/2024 y hasta el 11/12/2024, a la Ing. Carolina </w:t>
      </w:r>
      <w:proofErr w:type="spellStart"/>
      <w:r w:rsidRPr="004D11F9">
        <w:rPr>
          <w:rFonts w:ascii="Century Gothic" w:hAnsi="Century Gothic"/>
          <w:sz w:val="20"/>
          <w:szCs w:val="20"/>
          <w:highlight w:val="yellow"/>
        </w:rPr>
        <w:t>Norali</w:t>
      </w:r>
      <w:proofErr w:type="spellEnd"/>
      <w:r w:rsidRPr="004D11F9">
        <w:rPr>
          <w:rFonts w:ascii="Century Gothic" w:hAnsi="Century Gothic"/>
          <w:sz w:val="20"/>
          <w:szCs w:val="20"/>
          <w:highlight w:val="yellow"/>
        </w:rPr>
        <w:t xml:space="preserve"> SUARES, en el cargo de Profesora Adjunta interina con dedicación Simple como responsable de la asignatura Biomecánica.</w:t>
      </w:r>
    </w:p>
    <w:p w14:paraId="643F0071" w14:textId="77777777" w:rsidR="00377762" w:rsidRPr="00FD5E83" w:rsidRDefault="00377762" w:rsidP="004D11F9">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p>
    <w:p w14:paraId="30B17D84" w14:textId="77777777" w:rsidR="00377762" w:rsidRPr="00FD5E83" w:rsidRDefault="00377762" w:rsidP="00DF34D3">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COMISIÓN DE LEGISLACIÓN Y REGLAMENTO</w:t>
      </w:r>
    </w:p>
    <w:p w14:paraId="2428ECBF" w14:textId="77777777" w:rsidR="00377762" w:rsidRPr="00FD5E83" w:rsidRDefault="00377762" w:rsidP="00DF34D3">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p>
    <w:p w14:paraId="510F3347" w14:textId="77777777" w:rsidR="00377762" w:rsidRPr="00FD5E83" w:rsidRDefault="00377762" w:rsidP="00DF34D3">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DESPACHO N.º 082</w:t>
      </w:r>
    </w:p>
    <w:p w14:paraId="4F2F071B" w14:textId="77777777" w:rsidR="00377762" w:rsidRPr="00FD5E83" w:rsidRDefault="00377762" w:rsidP="00DF34D3">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GENERAL PICO, 21 de agosto de 2024</w:t>
      </w:r>
    </w:p>
    <w:p w14:paraId="5A306841" w14:textId="77777777" w:rsidR="00377762" w:rsidRPr="00FD5E83" w:rsidRDefault="00377762">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p>
    <w:p w14:paraId="0E1C7077" w14:textId="77777777" w:rsidR="00377762" w:rsidRPr="00FD5E83" w:rsidRDefault="00377762">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p>
    <w:p w14:paraId="74133974" w14:textId="77777777" w:rsidR="00377762" w:rsidRPr="00FD5E83" w:rsidRDefault="00377762">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VISTO:</w:t>
      </w:r>
    </w:p>
    <w:p w14:paraId="20900822" w14:textId="77777777" w:rsidR="00377762" w:rsidRPr="00FD5E83" w:rsidRDefault="00377762" w:rsidP="00F23549">
      <w:pPr>
        <w:pBdr>
          <w:top w:val="nil"/>
          <w:left w:val="nil"/>
          <w:bottom w:val="nil"/>
          <w:right w:val="nil"/>
          <w:between w:val="nil"/>
        </w:pBdr>
        <w:spacing w:line="240" w:lineRule="auto"/>
        <w:ind w:leftChars="0" w:left="0" w:firstLineChars="283" w:firstLine="566"/>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 xml:space="preserve">La Resolución N.º </w:t>
      </w:r>
      <w:hyperlink r:id="rId12">
        <w:r w:rsidRPr="00FD5E83">
          <w:rPr>
            <w:rFonts w:ascii="Century Gothic" w:eastAsia="Century Gothic" w:hAnsi="Century Gothic" w:cs="Century Gothic"/>
            <w:color w:val="1155CC"/>
            <w:sz w:val="20"/>
            <w:szCs w:val="20"/>
            <w:u w:val="single"/>
          </w:rPr>
          <w:t>151/24</w:t>
        </w:r>
      </w:hyperlink>
      <w:r w:rsidRPr="00FD5E83">
        <w:rPr>
          <w:rFonts w:ascii="Century Gothic" w:eastAsia="Century Gothic" w:hAnsi="Century Gothic" w:cs="Century Gothic"/>
          <w:color w:val="000000"/>
          <w:sz w:val="20"/>
          <w:szCs w:val="20"/>
        </w:rPr>
        <w:t xml:space="preserve"> del Decano dictada ad referéndum del Consejo Directivo de la Facultad de Ingeniería, y</w:t>
      </w:r>
    </w:p>
    <w:p w14:paraId="5094D6E5" w14:textId="77777777" w:rsidR="00377762" w:rsidRPr="00FD5E83" w:rsidRDefault="00377762">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p>
    <w:p w14:paraId="7904E129" w14:textId="77777777" w:rsidR="00377762" w:rsidRPr="00FD5E83" w:rsidRDefault="00377762">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CONSIDERANDO:</w:t>
      </w:r>
    </w:p>
    <w:p w14:paraId="4B3ED728" w14:textId="77777777" w:rsidR="00377762" w:rsidRPr="00FD5E83" w:rsidRDefault="00377762" w:rsidP="00F23549">
      <w:pPr>
        <w:tabs>
          <w:tab w:val="left" w:pos="709"/>
        </w:tabs>
        <w:ind w:leftChars="0" w:left="0" w:firstLineChars="283" w:firstLine="566"/>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 xml:space="preserve">Que mediante la mencionada Resolución el Decano resuelve </w:t>
      </w:r>
      <w:r w:rsidRPr="00FD5E83">
        <w:rPr>
          <w:rFonts w:ascii="Century Gothic" w:eastAsia="Century Gothic" w:hAnsi="Century Gothic" w:cs="Century Gothic"/>
          <w:b/>
          <w:color w:val="000000"/>
          <w:sz w:val="20"/>
          <w:szCs w:val="20"/>
        </w:rPr>
        <w:t xml:space="preserve">designar </w:t>
      </w:r>
      <w:r w:rsidRPr="00FD5E83">
        <w:rPr>
          <w:rFonts w:ascii="Century Gothic" w:eastAsia="Century Gothic" w:hAnsi="Century Gothic" w:cs="Century Gothic"/>
          <w:color w:val="000000"/>
          <w:sz w:val="20"/>
          <w:szCs w:val="20"/>
        </w:rPr>
        <w:t xml:space="preserve">desde el 01/08/2024 y hasta el 11/12/2024, a la Ing. Carolina </w:t>
      </w:r>
      <w:proofErr w:type="spellStart"/>
      <w:r w:rsidRPr="00FD5E83">
        <w:rPr>
          <w:rFonts w:ascii="Century Gothic" w:eastAsia="Century Gothic" w:hAnsi="Century Gothic" w:cs="Century Gothic"/>
          <w:color w:val="000000"/>
          <w:sz w:val="20"/>
          <w:szCs w:val="20"/>
        </w:rPr>
        <w:t>Norali</w:t>
      </w:r>
      <w:proofErr w:type="spellEnd"/>
      <w:r w:rsidRPr="00FD5E83">
        <w:rPr>
          <w:rFonts w:ascii="Century Gothic" w:eastAsia="Century Gothic" w:hAnsi="Century Gothic" w:cs="Century Gothic"/>
          <w:color w:val="000000"/>
          <w:sz w:val="20"/>
          <w:szCs w:val="20"/>
        </w:rPr>
        <w:t xml:space="preserve"> SUARES en el cargo de Profesora Adjunta interina con dedicación Simple como responsable de la asignatura Biomecánica.</w:t>
      </w:r>
    </w:p>
    <w:p w14:paraId="44D0FDB6" w14:textId="77777777" w:rsidR="00377762" w:rsidRPr="00FD5E83" w:rsidRDefault="00377762" w:rsidP="00F23549">
      <w:pPr>
        <w:tabs>
          <w:tab w:val="left" w:pos="709"/>
        </w:tabs>
        <w:ind w:leftChars="0" w:left="0" w:firstLineChars="283" w:firstLine="566"/>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Que a partir del año 2022 se implementó el dictado de la carrera de Ingeniería Biomédica, creada mediante Resolución N</w:t>
      </w:r>
      <w:r w:rsidRPr="00FD5E83">
        <w:rPr>
          <w:rFonts w:ascii="Century Gothic" w:eastAsia="Century Gothic" w:hAnsi="Century Gothic" w:cs="Century Gothic"/>
          <w:sz w:val="20"/>
          <w:szCs w:val="20"/>
        </w:rPr>
        <w:t>.º</w:t>
      </w:r>
      <w:r w:rsidRPr="00FD5E83">
        <w:rPr>
          <w:rFonts w:ascii="Century Gothic" w:eastAsia="Century Gothic" w:hAnsi="Century Gothic" w:cs="Century Gothic"/>
          <w:color w:val="1155CC"/>
          <w:sz w:val="20"/>
          <w:szCs w:val="20"/>
          <w:u w:val="single"/>
        </w:rPr>
        <w:t xml:space="preserve"> </w:t>
      </w:r>
      <w:hyperlink r:id="rId13">
        <w:r w:rsidRPr="00FD5E83">
          <w:rPr>
            <w:rFonts w:ascii="Century Gothic" w:eastAsia="Century Gothic" w:hAnsi="Century Gothic" w:cs="Century Gothic"/>
            <w:color w:val="1155CC"/>
            <w:sz w:val="20"/>
            <w:szCs w:val="20"/>
            <w:u w:val="single"/>
          </w:rPr>
          <w:t>315/2019</w:t>
        </w:r>
      </w:hyperlink>
      <w:r w:rsidRPr="00FD5E83">
        <w:rPr>
          <w:rFonts w:ascii="Century Gothic" w:eastAsia="Century Gothic" w:hAnsi="Century Gothic" w:cs="Century Gothic"/>
          <w:sz w:val="20"/>
          <w:szCs w:val="20"/>
        </w:rPr>
        <w:t xml:space="preserve"> del Consejo Superior.</w:t>
      </w:r>
    </w:p>
    <w:p w14:paraId="20A20357" w14:textId="77777777" w:rsidR="00377762" w:rsidRPr="00FD5E83" w:rsidRDefault="00377762" w:rsidP="00F23549">
      <w:pPr>
        <w:tabs>
          <w:tab w:val="left" w:pos="709"/>
        </w:tabs>
        <w:spacing w:line="240" w:lineRule="auto"/>
        <w:ind w:leftChars="0" w:left="0" w:firstLineChars="283" w:firstLine="566"/>
        <w:rPr>
          <w:rFonts w:ascii="Century Gothic" w:eastAsia="Century Gothic" w:hAnsi="Century Gothic" w:cs="Century Gothic"/>
          <w:sz w:val="20"/>
          <w:szCs w:val="20"/>
          <w:highlight w:val="white"/>
        </w:rPr>
      </w:pPr>
      <w:r w:rsidRPr="00FD5E83">
        <w:rPr>
          <w:rFonts w:ascii="Century Gothic" w:eastAsia="Century Gothic" w:hAnsi="Century Gothic" w:cs="Century Gothic"/>
          <w:sz w:val="20"/>
          <w:szCs w:val="20"/>
        </w:rPr>
        <w:t>Que la asignatura Biomecánica, que forma parte del Plan de Estudio de</w:t>
      </w:r>
      <w:r w:rsidRPr="00FD5E83">
        <w:rPr>
          <w:rFonts w:ascii="Century Gothic" w:eastAsia="Century Gothic" w:hAnsi="Century Gothic" w:cs="Century Gothic"/>
          <w:sz w:val="20"/>
          <w:szCs w:val="20"/>
          <w:highlight w:val="white"/>
        </w:rPr>
        <w:t xml:space="preserve"> la carrera de Ingeniería Biomédica</w:t>
      </w:r>
      <w:r w:rsidRPr="00FD5E83">
        <w:rPr>
          <w:rFonts w:ascii="Century Gothic" w:eastAsia="Century Gothic" w:hAnsi="Century Gothic" w:cs="Century Gothic"/>
          <w:sz w:val="20"/>
          <w:szCs w:val="20"/>
        </w:rPr>
        <w:t>, se dictará por primera vez durante el</w:t>
      </w:r>
      <w:r w:rsidRPr="00FD5E83">
        <w:rPr>
          <w:rFonts w:ascii="Century Gothic" w:eastAsia="Century Gothic" w:hAnsi="Century Gothic" w:cs="Century Gothic"/>
          <w:sz w:val="20"/>
          <w:szCs w:val="20"/>
          <w:highlight w:val="white"/>
        </w:rPr>
        <w:t xml:space="preserve"> segundo cuatrimestre del tercer año.</w:t>
      </w:r>
    </w:p>
    <w:p w14:paraId="0266DA61" w14:textId="77777777" w:rsidR="00377762" w:rsidRPr="00FD5E83" w:rsidRDefault="00377762" w:rsidP="00F23549">
      <w:pPr>
        <w:tabs>
          <w:tab w:val="left" w:pos="709"/>
        </w:tabs>
        <w:spacing w:line="240" w:lineRule="auto"/>
        <w:ind w:leftChars="0" w:left="0" w:firstLineChars="283" w:firstLine="566"/>
        <w:rPr>
          <w:rFonts w:ascii="Century Gothic" w:eastAsia="Century Gothic" w:hAnsi="Century Gothic" w:cs="Century Gothic"/>
          <w:sz w:val="20"/>
          <w:szCs w:val="20"/>
        </w:rPr>
      </w:pPr>
      <w:r w:rsidRPr="00FD5E83">
        <w:rPr>
          <w:rFonts w:ascii="Century Gothic" w:eastAsia="Century Gothic" w:hAnsi="Century Gothic" w:cs="Century Gothic"/>
          <w:sz w:val="20"/>
          <w:szCs w:val="20"/>
          <w:highlight w:val="white"/>
        </w:rPr>
        <w:t xml:space="preserve">Que se detectan </w:t>
      </w:r>
      <w:r w:rsidRPr="00FD5E83">
        <w:rPr>
          <w:rFonts w:ascii="Century Gothic" w:eastAsia="Century Gothic" w:hAnsi="Century Gothic" w:cs="Century Gothic"/>
          <w:sz w:val="20"/>
          <w:szCs w:val="20"/>
        </w:rPr>
        <w:t>estudiantes inscriptos a dicha carrera en condiciones de cursar la asignatura en el año 2024.</w:t>
      </w:r>
    </w:p>
    <w:p w14:paraId="3ED47070" w14:textId="77777777" w:rsidR="00377762" w:rsidRPr="00FD5E83" w:rsidRDefault="00377762" w:rsidP="00F23549">
      <w:pPr>
        <w:tabs>
          <w:tab w:val="left" w:pos="709"/>
        </w:tabs>
        <w:spacing w:line="240" w:lineRule="auto"/>
        <w:ind w:leftChars="0" w:left="0" w:firstLineChars="283" w:firstLine="566"/>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Que es necesario contar con personal docente y con laboratorios equipados para el desarrollo de la asignatura.</w:t>
      </w:r>
    </w:p>
    <w:p w14:paraId="76EA512D" w14:textId="77777777" w:rsidR="00377762" w:rsidRPr="00FD5E83" w:rsidRDefault="00377762" w:rsidP="00F23549">
      <w:pPr>
        <w:tabs>
          <w:tab w:val="left" w:pos="709"/>
          <w:tab w:val="left" w:pos="851"/>
        </w:tabs>
        <w:spacing w:line="240" w:lineRule="auto"/>
        <w:ind w:leftChars="0" w:left="0" w:firstLineChars="283" w:firstLine="566"/>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Que, en consecuencia, es pertinente la incorporación de un Profesor responsable en la cátedra.</w:t>
      </w:r>
    </w:p>
    <w:p w14:paraId="1639300C" w14:textId="77777777" w:rsidR="00377762" w:rsidRPr="00FD5E83" w:rsidRDefault="00377762" w:rsidP="00F23549">
      <w:pPr>
        <w:tabs>
          <w:tab w:val="left" w:pos="709"/>
          <w:tab w:val="left" w:pos="851"/>
        </w:tabs>
        <w:spacing w:line="240" w:lineRule="auto"/>
        <w:ind w:leftChars="0" w:left="0" w:firstLineChars="283" w:firstLine="566"/>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 xml:space="preserve">Que existe un Convenio Marco entre la Universidad Nacional de La Pampa y la Universidad Nacional de Villa Mercedes (aprobado por Resolución N.º </w:t>
      </w:r>
      <w:hyperlink r:id="rId14">
        <w:r w:rsidRPr="00FD5E83">
          <w:rPr>
            <w:rFonts w:ascii="Century Gothic" w:eastAsia="Century Gothic" w:hAnsi="Century Gothic" w:cs="Century Gothic"/>
            <w:color w:val="1155CC"/>
            <w:sz w:val="20"/>
            <w:szCs w:val="20"/>
            <w:u w:val="single"/>
          </w:rPr>
          <w:t>060/2024</w:t>
        </w:r>
      </w:hyperlink>
      <w:r w:rsidRPr="00FD5E83">
        <w:rPr>
          <w:rFonts w:ascii="Century Gothic" w:eastAsia="Century Gothic" w:hAnsi="Century Gothic" w:cs="Century Gothic"/>
          <w:sz w:val="20"/>
          <w:szCs w:val="20"/>
        </w:rPr>
        <w:t xml:space="preserve"> del Consejo Superior de la </w:t>
      </w:r>
      <w:proofErr w:type="spellStart"/>
      <w:r w:rsidRPr="00FD5E83">
        <w:rPr>
          <w:rFonts w:ascii="Century Gothic" w:eastAsia="Century Gothic" w:hAnsi="Century Gothic" w:cs="Century Gothic"/>
          <w:sz w:val="20"/>
          <w:szCs w:val="20"/>
        </w:rPr>
        <w:t>UNLPam</w:t>
      </w:r>
      <w:proofErr w:type="spellEnd"/>
      <w:r w:rsidRPr="00FD5E83">
        <w:rPr>
          <w:rFonts w:ascii="Century Gothic" w:eastAsia="Century Gothic" w:hAnsi="Century Gothic" w:cs="Century Gothic"/>
          <w:sz w:val="20"/>
          <w:szCs w:val="20"/>
        </w:rPr>
        <w:t xml:space="preserve">), </w:t>
      </w:r>
      <w:proofErr w:type="gramStart"/>
      <w:r w:rsidRPr="00FD5E83">
        <w:rPr>
          <w:rFonts w:ascii="Century Gothic" w:eastAsia="Century Gothic" w:hAnsi="Century Gothic" w:cs="Century Gothic"/>
          <w:sz w:val="20"/>
          <w:szCs w:val="20"/>
        </w:rPr>
        <w:t>que</w:t>
      </w:r>
      <w:proofErr w:type="gramEnd"/>
      <w:r w:rsidRPr="00FD5E83">
        <w:rPr>
          <w:rFonts w:ascii="Century Gothic" w:eastAsia="Century Gothic" w:hAnsi="Century Gothic" w:cs="Century Gothic"/>
          <w:sz w:val="20"/>
          <w:szCs w:val="20"/>
        </w:rPr>
        <w:t xml:space="preserve"> entre sus objetivos, incluye desarrollar tareas de complementación y de cooperación que involucren actividades de Extensión, Investigación y Académicas.</w:t>
      </w:r>
    </w:p>
    <w:p w14:paraId="2AF50A36" w14:textId="77777777" w:rsidR="00377762" w:rsidRPr="00FD5E83" w:rsidRDefault="00377762" w:rsidP="00F23549">
      <w:pPr>
        <w:tabs>
          <w:tab w:val="left" w:pos="709"/>
        </w:tabs>
        <w:spacing w:line="240" w:lineRule="auto"/>
        <w:ind w:leftChars="0" w:left="0" w:firstLineChars="283" w:firstLine="566"/>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 xml:space="preserve">Que, además, se firmó un Convenio Específico entre la Escuela de Ingeniería y Ciencias Ambientales de la Universidad Nacional de Villa Mercedes y la Facultad de Ingeniería de la </w:t>
      </w:r>
      <w:proofErr w:type="spellStart"/>
      <w:r w:rsidRPr="00FD5E83">
        <w:rPr>
          <w:rFonts w:ascii="Century Gothic" w:eastAsia="Century Gothic" w:hAnsi="Century Gothic" w:cs="Century Gothic"/>
          <w:sz w:val="20"/>
          <w:szCs w:val="20"/>
        </w:rPr>
        <w:t>UNLPam</w:t>
      </w:r>
      <w:proofErr w:type="spellEnd"/>
      <w:r w:rsidRPr="00FD5E83">
        <w:rPr>
          <w:rFonts w:ascii="Century Gothic" w:eastAsia="Century Gothic" w:hAnsi="Century Gothic" w:cs="Century Gothic"/>
          <w:sz w:val="20"/>
          <w:szCs w:val="20"/>
        </w:rPr>
        <w:t>, cuyo objetivo es optimizar el aprovechamiento de infraestructuras educativas, a través del intercambio de personal docente y la utilización de instalaciones para el dictado de asignaturas a estudiantes de carreras de grado.</w:t>
      </w:r>
    </w:p>
    <w:p w14:paraId="159588E5" w14:textId="77777777" w:rsidR="00377762" w:rsidRPr="00FD5E83" w:rsidRDefault="00377762" w:rsidP="00F23549">
      <w:pPr>
        <w:tabs>
          <w:tab w:val="left" w:pos="709"/>
        </w:tabs>
        <w:spacing w:line="240" w:lineRule="auto"/>
        <w:ind w:leftChars="0" w:left="0" w:firstLineChars="283" w:firstLine="566"/>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Que, en dicho convenio, la Escuela de Ingeniería y Ciencias Ambientales se compromete a desarrollar asignaturas de la carrera Ingeniería Biomédica de nuestra casa de estudios.</w:t>
      </w:r>
    </w:p>
    <w:p w14:paraId="24B1736A" w14:textId="77777777" w:rsidR="00377762" w:rsidRPr="00FD5E83" w:rsidRDefault="00377762" w:rsidP="00F23549">
      <w:pPr>
        <w:tabs>
          <w:tab w:val="left" w:pos="709"/>
        </w:tabs>
        <w:ind w:leftChars="0" w:left="0" w:firstLineChars="283" w:firstLine="566"/>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Que, dado el inminente comienzo del ciclo lectivo, se hace necesario realizar la designación, en carácter de urgente.</w:t>
      </w:r>
    </w:p>
    <w:p w14:paraId="46A56227" w14:textId="77777777" w:rsidR="00377762" w:rsidRPr="00FD5E83" w:rsidRDefault="00377762" w:rsidP="00F23549">
      <w:pPr>
        <w:tabs>
          <w:tab w:val="left" w:pos="709"/>
        </w:tabs>
        <w:spacing w:line="240" w:lineRule="auto"/>
        <w:ind w:leftChars="0" w:left="0" w:firstLineChars="283" w:firstLine="566"/>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 xml:space="preserve">Que, en función a lo expresado, la designación se realiza en el marco del Artículo 27º de la Resolución N.º </w:t>
      </w:r>
      <w:hyperlink r:id="rId15">
        <w:r w:rsidRPr="00FD5E83">
          <w:rPr>
            <w:rFonts w:ascii="Century Gothic" w:eastAsia="Century Gothic" w:hAnsi="Century Gothic" w:cs="Century Gothic"/>
            <w:color w:val="1155CC"/>
            <w:sz w:val="20"/>
            <w:szCs w:val="20"/>
            <w:u w:val="single"/>
          </w:rPr>
          <w:t>178/2003</w:t>
        </w:r>
      </w:hyperlink>
      <w:r w:rsidRPr="00FD5E83">
        <w:rPr>
          <w:rFonts w:ascii="Century Gothic" w:eastAsia="Century Gothic" w:hAnsi="Century Gothic" w:cs="Century Gothic"/>
          <w:sz w:val="20"/>
          <w:szCs w:val="20"/>
        </w:rPr>
        <w:t xml:space="preserve"> del Consejo Superior el cual establece: “El Consejo Directivo podrá designar docentes interinos, a propuesta del Decano/a, en casos de emergencias suscitadas inmediatamente antes o durante el desarrollo del curso tales como vacancias definitivas (fallecimiento o renuncia) o vacancias parciales (licencia por maternidad, licencia por enfermedad, licencias por estudio, entre otras) siempre y cuando no superen un período de </w:t>
      </w:r>
      <w:sdt>
        <w:sdtPr>
          <w:rPr>
            <w:rFonts w:ascii="Century Gothic" w:hAnsi="Century Gothic"/>
            <w:sz w:val="20"/>
            <w:szCs w:val="20"/>
          </w:rPr>
          <w:tag w:val="goog_rdk_1"/>
          <w:id w:val="173537233"/>
        </w:sdtPr>
        <w:sdtContent/>
      </w:sdt>
      <w:sdt>
        <w:sdtPr>
          <w:rPr>
            <w:rFonts w:ascii="Century Gothic" w:hAnsi="Century Gothic"/>
            <w:sz w:val="20"/>
            <w:szCs w:val="20"/>
          </w:rPr>
          <w:tag w:val="goog_rdk_2"/>
          <w:id w:val="1822153540"/>
        </w:sdtPr>
        <w:sdtContent/>
      </w:sdt>
      <w:r w:rsidRPr="00FD5E83">
        <w:rPr>
          <w:rFonts w:ascii="Century Gothic" w:eastAsia="Century Gothic" w:hAnsi="Century Gothic" w:cs="Century Gothic"/>
          <w:sz w:val="20"/>
          <w:szCs w:val="20"/>
        </w:rPr>
        <w:t xml:space="preserve">noventa (90) días; caso contrario se deberá sustanciar la selección de aspirantes. Estas designaciones durarán hasta la finalización del cuatrimestre o el fin de la licencia, según corresponda, y no podrán ser prorrogadas”. </w:t>
      </w:r>
    </w:p>
    <w:p w14:paraId="51B3584B" w14:textId="77777777" w:rsidR="00377762" w:rsidRPr="00FD5E83" w:rsidRDefault="00377762" w:rsidP="00F23549">
      <w:pPr>
        <w:tabs>
          <w:tab w:val="left" w:pos="709"/>
        </w:tabs>
        <w:ind w:leftChars="0" w:left="0" w:firstLineChars="283" w:firstLine="566"/>
        <w:rPr>
          <w:rFonts w:ascii="Century Gothic" w:eastAsia="Century Gothic" w:hAnsi="Century Gothic" w:cs="Century Gothic"/>
          <w:sz w:val="20"/>
          <w:szCs w:val="20"/>
        </w:rPr>
      </w:pPr>
      <w:r w:rsidRPr="00FD5E83">
        <w:rPr>
          <w:rFonts w:ascii="Century Gothic" w:eastAsia="Century Gothic" w:hAnsi="Century Gothic" w:cs="Century Gothic"/>
          <w:sz w:val="20"/>
          <w:szCs w:val="20"/>
        </w:rPr>
        <w:lastRenderedPageBreak/>
        <w:t xml:space="preserve">Que, en virtud de lo manifestado, el Decano de esta Facultad, Mg. Daniel Alberto MANDRILE, propone por recomendación de la Escuela de Ingeniería y Ciencias Ambientales de la Universidad Nacional de Villa Mercedes a la Ing. Carolina </w:t>
      </w:r>
      <w:proofErr w:type="spellStart"/>
      <w:r w:rsidRPr="00FD5E83">
        <w:rPr>
          <w:rFonts w:ascii="Century Gothic" w:eastAsia="Century Gothic" w:hAnsi="Century Gothic" w:cs="Century Gothic"/>
          <w:sz w:val="20"/>
          <w:szCs w:val="20"/>
        </w:rPr>
        <w:t>Norali</w:t>
      </w:r>
      <w:proofErr w:type="spellEnd"/>
      <w:r w:rsidRPr="00FD5E83">
        <w:rPr>
          <w:rFonts w:ascii="Century Gothic" w:eastAsia="Century Gothic" w:hAnsi="Century Gothic" w:cs="Century Gothic"/>
          <w:sz w:val="20"/>
          <w:szCs w:val="20"/>
        </w:rPr>
        <w:t xml:space="preserve"> SUARES, como Profesora Adjunta interina con dedicación Simple en la asignatura Biomecánica, por un período de 90 días hábiles.</w:t>
      </w:r>
    </w:p>
    <w:p w14:paraId="684F2530" w14:textId="77777777" w:rsidR="00377762" w:rsidRPr="00FD5E83" w:rsidRDefault="00377762" w:rsidP="00F23549">
      <w:pPr>
        <w:tabs>
          <w:tab w:val="left" w:pos="709"/>
        </w:tabs>
        <w:ind w:leftChars="0" w:left="0" w:firstLineChars="283" w:firstLine="566"/>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Que de acuerdo a lo estipulado en la Resolución N.º 064/2021 del Consejo Superior, la Secretaría Administrativa de la Facultad de Ingeniería informa que se cuentan con los módulos necesarios para la realización del presente llamado, teniendo en cuenta el convenio con el Ministerio de Educación de la provincia de La Pampa para el financiamiento la carrera Ingeniería Biomédica.</w:t>
      </w:r>
    </w:p>
    <w:p w14:paraId="3F528A83" w14:textId="77777777" w:rsidR="00377762" w:rsidRPr="00FD5E83" w:rsidRDefault="00377762" w:rsidP="00F23549">
      <w:pPr>
        <w:pBdr>
          <w:top w:val="nil"/>
          <w:left w:val="nil"/>
          <w:bottom w:val="nil"/>
          <w:right w:val="nil"/>
          <w:between w:val="nil"/>
        </w:pBdr>
        <w:spacing w:line="240" w:lineRule="auto"/>
        <w:ind w:leftChars="0" w:left="0" w:firstLineChars="283" w:firstLine="566"/>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 xml:space="preserve">POR ELLO </w:t>
      </w:r>
    </w:p>
    <w:p w14:paraId="5C98A8E4" w14:textId="77777777" w:rsidR="00377762" w:rsidRPr="00FD5E83" w:rsidRDefault="00377762" w:rsidP="00F23549">
      <w:pPr>
        <w:pBdr>
          <w:top w:val="nil"/>
          <w:left w:val="nil"/>
          <w:bottom w:val="nil"/>
          <w:right w:val="nil"/>
          <w:between w:val="nil"/>
        </w:pBdr>
        <w:spacing w:line="240" w:lineRule="auto"/>
        <w:ind w:leftChars="0" w:left="0" w:firstLineChars="283" w:firstLine="566"/>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LA COMISIÓN DE LEGISLACIÓN Y REGLAMENTO</w:t>
      </w:r>
    </w:p>
    <w:p w14:paraId="679422D8" w14:textId="77777777" w:rsidR="00377762" w:rsidRPr="00FD5E83" w:rsidRDefault="00377762" w:rsidP="00F23549">
      <w:pPr>
        <w:pBdr>
          <w:top w:val="nil"/>
          <w:left w:val="nil"/>
          <w:bottom w:val="nil"/>
          <w:right w:val="nil"/>
          <w:between w:val="nil"/>
        </w:pBdr>
        <w:spacing w:line="240" w:lineRule="auto"/>
        <w:ind w:leftChars="0" w:left="0" w:firstLineChars="283" w:firstLine="566"/>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DEL CONSEJO DIRECTIVO DE LA FACULTAD DE INGENIERÍA</w:t>
      </w:r>
    </w:p>
    <w:p w14:paraId="3909A783" w14:textId="77777777" w:rsidR="00377762" w:rsidRPr="00FD5E83" w:rsidRDefault="00377762" w:rsidP="00F23549">
      <w:pPr>
        <w:pBdr>
          <w:top w:val="nil"/>
          <w:left w:val="nil"/>
          <w:bottom w:val="nil"/>
          <w:right w:val="nil"/>
          <w:between w:val="nil"/>
        </w:pBdr>
        <w:spacing w:line="240" w:lineRule="auto"/>
        <w:ind w:left="0" w:hanging="2"/>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ab/>
      </w:r>
    </w:p>
    <w:p w14:paraId="426C2DC6" w14:textId="77777777" w:rsidR="00377762" w:rsidRPr="00FD5E83" w:rsidRDefault="00377762" w:rsidP="00F23549">
      <w:pPr>
        <w:pBdr>
          <w:top w:val="nil"/>
          <w:left w:val="nil"/>
          <w:bottom w:val="nil"/>
          <w:right w:val="nil"/>
          <w:between w:val="nil"/>
        </w:pBdr>
        <w:spacing w:line="240" w:lineRule="auto"/>
        <w:ind w:left="0" w:hanging="2"/>
        <w:jc w:val="center"/>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RECOMIENDA</w:t>
      </w:r>
    </w:p>
    <w:p w14:paraId="4B24CEF5" w14:textId="77777777" w:rsidR="00377762" w:rsidRPr="00FD5E83" w:rsidRDefault="00377762" w:rsidP="00F23549">
      <w:pPr>
        <w:pBdr>
          <w:top w:val="nil"/>
          <w:left w:val="nil"/>
          <w:bottom w:val="nil"/>
          <w:right w:val="nil"/>
          <w:between w:val="nil"/>
        </w:pBdr>
        <w:spacing w:line="240" w:lineRule="auto"/>
        <w:ind w:left="0" w:hanging="2"/>
        <w:jc w:val="center"/>
        <w:rPr>
          <w:rFonts w:ascii="Century Gothic" w:eastAsia="Century Gothic" w:hAnsi="Century Gothic" w:cs="Century Gothic"/>
          <w:sz w:val="20"/>
          <w:szCs w:val="20"/>
        </w:rPr>
      </w:pPr>
    </w:p>
    <w:p w14:paraId="5E247886" w14:textId="77777777" w:rsidR="00377762" w:rsidRPr="00FD5E83" w:rsidRDefault="00377762">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FD5E83">
        <w:rPr>
          <w:rFonts w:ascii="Century Gothic" w:eastAsia="Century Gothic" w:hAnsi="Century Gothic" w:cs="Century Gothic"/>
          <w:sz w:val="20"/>
          <w:szCs w:val="20"/>
        </w:rPr>
        <w:t>ARTÍCULO 1º.- Refrendar la Resolución N.º 151/24 del Decano dictada ad referéndum del Consejo Directivo de la Facultad de Ingeniería por la cual se expresa: “</w:t>
      </w:r>
      <w:r w:rsidRPr="00FD5E83">
        <w:rPr>
          <w:rFonts w:ascii="Century Gothic" w:eastAsia="Century Gothic" w:hAnsi="Century Gothic" w:cs="Century Gothic"/>
          <w:color w:val="000000"/>
          <w:sz w:val="20"/>
          <w:szCs w:val="20"/>
        </w:rPr>
        <w:t xml:space="preserve">ARTÍCULO 1º.- </w:t>
      </w:r>
      <w:r w:rsidRPr="00FD5E83">
        <w:rPr>
          <w:rFonts w:ascii="Century Gothic" w:eastAsia="Century Gothic" w:hAnsi="Century Gothic" w:cs="Century Gothic"/>
          <w:b/>
          <w:color w:val="000000"/>
          <w:sz w:val="20"/>
          <w:szCs w:val="20"/>
        </w:rPr>
        <w:t xml:space="preserve">Designar </w:t>
      </w:r>
      <w:r w:rsidRPr="00FD5E83">
        <w:rPr>
          <w:rFonts w:ascii="Century Gothic" w:eastAsia="Century Gothic" w:hAnsi="Century Gothic" w:cs="Century Gothic"/>
          <w:color w:val="000000"/>
          <w:sz w:val="20"/>
          <w:szCs w:val="20"/>
        </w:rPr>
        <w:t>desde el 01/08/2024 y hasta el 1</w:t>
      </w:r>
      <w:r w:rsidRPr="00FD5E83">
        <w:rPr>
          <w:rFonts w:ascii="Century Gothic" w:eastAsia="Century Gothic" w:hAnsi="Century Gothic" w:cs="Century Gothic"/>
          <w:sz w:val="20"/>
          <w:szCs w:val="20"/>
        </w:rPr>
        <w:t>1</w:t>
      </w:r>
      <w:r w:rsidRPr="00FD5E83">
        <w:rPr>
          <w:rFonts w:ascii="Century Gothic" w:eastAsia="Century Gothic" w:hAnsi="Century Gothic" w:cs="Century Gothic"/>
          <w:color w:val="000000"/>
          <w:sz w:val="20"/>
          <w:szCs w:val="20"/>
        </w:rPr>
        <w:t xml:space="preserve">/12/2024, a la Ing. Carolina </w:t>
      </w:r>
      <w:proofErr w:type="spellStart"/>
      <w:r w:rsidRPr="00FD5E83">
        <w:rPr>
          <w:rFonts w:ascii="Century Gothic" w:eastAsia="Century Gothic" w:hAnsi="Century Gothic" w:cs="Century Gothic"/>
          <w:color w:val="000000"/>
          <w:sz w:val="20"/>
          <w:szCs w:val="20"/>
        </w:rPr>
        <w:t>Norali</w:t>
      </w:r>
      <w:proofErr w:type="spellEnd"/>
      <w:r w:rsidRPr="00FD5E83">
        <w:rPr>
          <w:rFonts w:ascii="Century Gothic" w:eastAsia="Century Gothic" w:hAnsi="Century Gothic" w:cs="Century Gothic"/>
          <w:color w:val="000000"/>
          <w:sz w:val="20"/>
          <w:szCs w:val="20"/>
        </w:rPr>
        <w:t xml:space="preserve"> SUARES</w:t>
      </w:r>
      <w:r w:rsidRPr="00FD5E83">
        <w:rPr>
          <w:rFonts w:ascii="Century Gothic" w:eastAsia="Century Gothic" w:hAnsi="Century Gothic" w:cs="Century Gothic"/>
          <w:sz w:val="20"/>
          <w:szCs w:val="20"/>
        </w:rPr>
        <w:t xml:space="preserve">, </w:t>
      </w:r>
      <w:r w:rsidRPr="00FD5E83">
        <w:rPr>
          <w:rFonts w:ascii="Century Gothic" w:eastAsia="Century Gothic" w:hAnsi="Century Gothic" w:cs="Century Gothic"/>
          <w:color w:val="000000"/>
          <w:sz w:val="20"/>
          <w:szCs w:val="20"/>
        </w:rPr>
        <w:t xml:space="preserve">CUIT N.º </w:t>
      </w:r>
      <w:r w:rsidRPr="00FD5E83">
        <w:rPr>
          <w:rFonts w:ascii="Century Gothic" w:eastAsia="Century Gothic" w:hAnsi="Century Gothic" w:cs="Century Gothic"/>
          <w:sz w:val="20"/>
          <w:szCs w:val="20"/>
        </w:rPr>
        <w:t>23-33.136.525-4</w:t>
      </w:r>
      <w:r w:rsidRPr="00FD5E83">
        <w:rPr>
          <w:rFonts w:ascii="Century Gothic" w:eastAsia="Century Gothic" w:hAnsi="Century Gothic" w:cs="Century Gothic"/>
          <w:color w:val="000000"/>
          <w:sz w:val="20"/>
          <w:szCs w:val="20"/>
        </w:rPr>
        <w:t>, fecha de nacimiento</w:t>
      </w:r>
      <w:r w:rsidRPr="00FD5E83">
        <w:rPr>
          <w:rFonts w:ascii="Century Gothic" w:eastAsia="Century Gothic" w:hAnsi="Century Gothic" w:cs="Century Gothic"/>
          <w:sz w:val="20"/>
          <w:szCs w:val="20"/>
        </w:rPr>
        <w:t xml:space="preserve"> 05/11/1987</w:t>
      </w:r>
      <w:r w:rsidRPr="00FD5E83">
        <w:rPr>
          <w:rFonts w:ascii="Century Gothic" w:eastAsia="Century Gothic" w:hAnsi="Century Gothic" w:cs="Century Gothic"/>
          <w:color w:val="000000"/>
          <w:sz w:val="20"/>
          <w:szCs w:val="20"/>
        </w:rPr>
        <w:t xml:space="preserve">, en el cargo de Profesora Adjunta (03) interina con dedicación Simple (03) – CÓDIGO 11.3.3.41 – como responsable de la asignatura </w:t>
      </w:r>
      <w:r w:rsidRPr="00FD5E83">
        <w:rPr>
          <w:rFonts w:ascii="Century Gothic" w:eastAsia="Century Gothic" w:hAnsi="Century Gothic" w:cs="Century Gothic"/>
          <w:sz w:val="20"/>
          <w:szCs w:val="20"/>
        </w:rPr>
        <w:t>Biomecánica”</w:t>
      </w:r>
      <w:r w:rsidRPr="00FD5E83">
        <w:rPr>
          <w:rFonts w:ascii="Century Gothic" w:eastAsia="Century Gothic" w:hAnsi="Century Gothic" w:cs="Century Gothic"/>
          <w:color w:val="000000"/>
          <w:sz w:val="20"/>
          <w:szCs w:val="20"/>
        </w:rPr>
        <w:t>. “</w:t>
      </w:r>
      <w:r w:rsidRPr="00FD5E83">
        <w:rPr>
          <w:rFonts w:ascii="Century Gothic" w:eastAsia="Century Gothic" w:hAnsi="Century Gothic" w:cs="Century Gothic"/>
          <w:sz w:val="20"/>
          <w:szCs w:val="20"/>
        </w:rPr>
        <w:t xml:space="preserve">ARTÍCULO 2º.- </w:t>
      </w:r>
      <w:r w:rsidRPr="00FD5E83">
        <w:rPr>
          <w:rFonts w:ascii="Century Gothic" w:eastAsia="Century Gothic" w:hAnsi="Century Gothic" w:cs="Century Gothic"/>
          <w:color w:val="000000"/>
          <w:sz w:val="20"/>
          <w:szCs w:val="20"/>
        </w:rPr>
        <w:t xml:space="preserve">Los movimientos presupuestarios que resultasen se imputarán a: Fuente de Financiamiento 12 – Programa 19 – Actividad 1 – Inciso 1 – Partida Principal 1.2 del Presupuesto Vigente”. “ARTÍCULO </w:t>
      </w:r>
      <w:r w:rsidRPr="00FD5E83">
        <w:rPr>
          <w:rFonts w:ascii="Century Gothic" w:eastAsia="Century Gothic" w:hAnsi="Century Gothic" w:cs="Century Gothic"/>
          <w:sz w:val="20"/>
          <w:szCs w:val="20"/>
        </w:rPr>
        <w:t>3</w:t>
      </w:r>
      <w:r w:rsidRPr="00FD5E83">
        <w:rPr>
          <w:rFonts w:ascii="Century Gothic" w:eastAsia="Century Gothic" w:hAnsi="Century Gothic" w:cs="Century Gothic"/>
          <w:color w:val="000000"/>
          <w:sz w:val="20"/>
          <w:szCs w:val="20"/>
        </w:rPr>
        <w:t>º.- Regístrese, comuníquese a Rectorado para que tomen conocimiento: Recursos Humanos, Sección Personal, Sección Sueldos, Secretaría Académica, Caja complementaria de Seguridad Social, a Secretaría Académica de la Facultad, Oficina de Alumnos, Administrativa, notifíquese al interesado, cumplido archívese</w:t>
      </w:r>
      <w:proofErr w:type="gramStart"/>
      <w:r w:rsidRPr="00FD5E83">
        <w:rPr>
          <w:rFonts w:ascii="Century Gothic" w:eastAsia="Century Gothic" w:hAnsi="Century Gothic" w:cs="Century Gothic"/>
          <w:color w:val="000000"/>
          <w:sz w:val="20"/>
          <w:szCs w:val="20"/>
        </w:rPr>
        <w:t>”.-</w:t>
      </w:r>
      <w:proofErr w:type="gramEnd"/>
    </w:p>
    <w:p w14:paraId="38309F9F" w14:textId="77777777" w:rsidR="00377762" w:rsidRPr="00FD5E83" w:rsidRDefault="00377762">
      <w:pPr>
        <w:pBdr>
          <w:top w:val="nil"/>
          <w:left w:val="nil"/>
          <w:bottom w:val="nil"/>
          <w:right w:val="nil"/>
          <w:between w:val="nil"/>
        </w:pBdr>
        <w:spacing w:line="240" w:lineRule="auto"/>
        <w:ind w:left="0" w:hanging="2"/>
        <w:rPr>
          <w:rFonts w:ascii="Century Gothic" w:hAnsi="Century Gothic"/>
          <w:color w:val="000000"/>
          <w:sz w:val="20"/>
          <w:szCs w:val="20"/>
        </w:rPr>
      </w:pPr>
      <w:bookmarkStart w:id="1" w:name="_heading=h.1fob9te" w:colFirst="0" w:colLast="0"/>
      <w:bookmarkEnd w:id="1"/>
    </w:p>
    <w:p w14:paraId="3C6862AA" w14:textId="77777777" w:rsidR="00377762" w:rsidRPr="00FD5E83" w:rsidRDefault="00377762" w:rsidP="00F23549">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 xml:space="preserve">ARTÍCULO 2º.- De </w:t>
      </w:r>
      <w:proofErr w:type="gramStart"/>
      <w:r w:rsidRPr="00FD5E83">
        <w:rPr>
          <w:rFonts w:ascii="Century Gothic" w:eastAsia="Century Gothic" w:hAnsi="Century Gothic" w:cs="Century Gothic"/>
          <w:color w:val="000000"/>
          <w:sz w:val="20"/>
          <w:szCs w:val="20"/>
        </w:rPr>
        <w:t>forma.-</w:t>
      </w:r>
      <w:proofErr w:type="gramEnd"/>
    </w:p>
    <w:p w14:paraId="0B9DEDAD" w14:textId="77777777" w:rsidR="00377762" w:rsidRPr="00FD5E83" w:rsidRDefault="00377762" w:rsidP="00F23549">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p>
    <w:p w14:paraId="44B3B820" w14:textId="77777777" w:rsidR="00377762" w:rsidRPr="00FD5E83" w:rsidRDefault="00377762" w:rsidP="00F23549">
      <w:pPr>
        <w:pBdr>
          <w:top w:val="nil"/>
          <w:left w:val="nil"/>
          <w:bottom w:val="nil"/>
          <w:right w:val="nil"/>
          <w:between w:val="nil"/>
        </w:pBdr>
        <w:spacing w:line="240" w:lineRule="auto"/>
        <w:ind w:left="0" w:hanging="2"/>
        <w:rPr>
          <w:rFonts w:ascii="Century Gothic" w:eastAsia="Century Gothic" w:hAnsi="Century Gothic" w:cs="Century Gothic"/>
          <w:bCs/>
          <w:color w:val="000000"/>
          <w:sz w:val="20"/>
          <w:szCs w:val="20"/>
        </w:rPr>
      </w:pPr>
      <w:r w:rsidRPr="00FD5E83">
        <w:rPr>
          <w:rFonts w:ascii="Century Gothic" w:eastAsia="Century Gothic" w:hAnsi="Century Gothic" w:cs="Century Gothic"/>
          <w:bCs/>
          <w:color w:val="000000"/>
          <w:sz w:val="20"/>
          <w:szCs w:val="20"/>
        </w:rPr>
        <w:t>AZCONA P.</w:t>
      </w:r>
    </w:p>
    <w:p w14:paraId="3DAB78E5" w14:textId="77777777" w:rsidR="00377762" w:rsidRPr="00FD5E83" w:rsidRDefault="00377762" w:rsidP="00F23549">
      <w:pPr>
        <w:pBdr>
          <w:top w:val="nil"/>
          <w:left w:val="nil"/>
          <w:bottom w:val="nil"/>
          <w:right w:val="nil"/>
          <w:between w:val="nil"/>
        </w:pBdr>
        <w:spacing w:line="240" w:lineRule="auto"/>
        <w:ind w:left="0" w:hanging="2"/>
        <w:rPr>
          <w:rFonts w:ascii="Century Gothic" w:eastAsia="Century Gothic" w:hAnsi="Century Gothic" w:cs="Century Gothic"/>
          <w:bCs/>
          <w:color w:val="000000"/>
          <w:sz w:val="20"/>
          <w:szCs w:val="20"/>
          <w:lang w:val="es-AR"/>
        </w:rPr>
      </w:pPr>
      <w:r w:rsidRPr="00FD5E83">
        <w:rPr>
          <w:rFonts w:ascii="Century Gothic" w:eastAsia="Century Gothic" w:hAnsi="Century Gothic" w:cs="Century Gothic"/>
          <w:bCs/>
          <w:color w:val="000000"/>
          <w:sz w:val="20"/>
          <w:szCs w:val="20"/>
          <w:lang w:val="es-AR"/>
        </w:rPr>
        <w:t>BARRIO C.</w:t>
      </w:r>
    </w:p>
    <w:p w14:paraId="7649B7CA" w14:textId="77777777" w:rsidR="00377762" w:rsidRPr="00FD5E83" w:rsidRDefault="00377762" w:rsidP="00F23549">
      <w:pPr>
        <w:pBdr>
          <w:top w:val="nil"/>
          <w:left w:val="nil"/>
          <w:bottom w:val="nil"/>
          <w:right w:val="nil"/>
          <w:between w:val="nil"/>
        </w:pBdr>
        <w:spacing w:line="240" w:lineRule="auto"/>
        <w:ind w:left="0" w:hanging="2"/>
        <w:rPr>
          <w:rFonts w:ascii="Century Gothic" w:eastAsia="Century Gothic" w:hAnsi="Century Gothic" w:cs="Century Gothic"/>
          <w:bCs/>
          <w:color w:val="000000"/>
          <w:sz w:val="20"/>
          <w:szCs w:val="20"/>
        </w:rPr>
      </w:pPr>
      <w:r w:rsidRPr="00FD5E83">
        <w:rPr>
          <w:rFonts w:ascii="Century Gothic" w:eastAsia="Century Gothic" w:hAnsi="Century Gothic" w:cs="Century Gothic"/>
          <w:bCs/>
          <w:color w:val="000000"/>
          <w:sz w:val="20"/>
          <w:szCs w:val="20"/>
        </w:rPr>
        <w:t>CASTELLINO, A.</w:t>
      </w:r>
    </w:p>
    <w:p w14:paraId="051CAEFB" w14:textId="77777777" w:rsidR="00377762" w:rsidRPr="00FD5E83" w:rsidRDefault="00377762" w:rsidP="00F23549">
      <w:pPr>
        <w:pBdr>
          <w:top w:val="nil"/>
          <w:left w:val="nil"/>
          <w:bottom w:val="nil"/>
          <w:right w:val="nil"/>
          <w:between w:val="nil"/>
        </w:pBdr>
        <w:spacing w:line="240" w:lineRule="auto"/>
        <w:ind w:left="0" w:hanging="2"/>
        <w:rPr>
          <w:rFonts w:ascii="Century Gothic" w:eastAsia="Century Gothic" w:hAnsi="Century Gothic" w:cs="Century Gothic"/>
          <w:bCs/>
          <w:color w:val="000000"/>
          <w:sz w:val="20"/>
          <w:szCs w:val="20"/>
        </w:rPr>
      </w:pPr>
      <w:r w:rsidRPr="00FD5E83">
        <w:rPr>
          <w:rFonts w:ascii="Century Gothic" w:eastAsia="Century Gothic" w:hAnsi="Century Gothic" w:cs="Century Gothic"/>
          <w:bCs/>
          <w:color w:val="000000"/>
          <w:sz w:val="20"/>
          <w:szCs w:val="20"/>
        </w:rPr>
        <w:t>KOVAC F.</w:t>
      </w:r>
    </w:p>
    <w:p w14:paraId="38718A8E" w14:textId="77777777" w:rsidR="00377762" w:rsidRPr="00FD5E83" w:rsidRDefault="00377762" w:rsidP="00F23549">
      <w:pPr>
        <w:pBdr>
          <w:top w:val="nil"/>
          <w:left w:val="nil"/>
          <w:bottom w:val="nil"/>
          <w:right w:val="nil"/>
          <w:between w:val="nil"/>
        </w:pBdr>
        <w:spacing w:line="240" w:lineRule="auto"/>
        <w:ind w:left="0" w:hanging="2"/>
        <w:rPr>
          <w:rFonts w:ascii="Century Gothic" w:eastAsia="Century Gothic" w:hAnsi="Century Gothic" w:cs="Century Gothic"/>
          <w:bCs/>
          <w:color w:val="000000"/>
          <w:sz w:val="20"/>
          <w:szCs w:val="20"/>
        </w:rPr>
      </w:pPr>
      <w:r w:rsidRPr="00FD5E83">
        <w:rPr>
          <w:rFonts w:ascii="Century Gothic" w:eastAsia="Century Gothic" w:hAnsi="Century Gothic" w:cs="Century Gothic"/>
          <w:bCs/>
          <w:color w:val="000000"/>
          <w:sz w:val="20"/>
          <w:szCs w:val="20"/>
        </w:rPr>
        <w:t>MASSOLO A.</w:t>
      </w:r>
    </w:p>
    <w:p w14:paraId="76DD4C57" w14:textId="77777777" w:rsidR="00377762" w:rsidRPr="00FD5E83" w:rsidRDefault="00377762" w:rsidP="00F23549">
      <w:pPr>
        <w:pBdr>
          <w:top w:val="nil"/>
          <w:left w:val="nil"/>
          <w:bottom w:val="nil"/>
          <w:right w:val="nil"/>
          <w:between w:val="nil"/>
        </w:pBdr>
        <w:spacing w:line="240" w:lineRule="auto"/>
        <w:ind w:left="0" w:hanging="2"/>
        <w:rPr>
          <w:rFonts w:ascii="Century Gothic" w:eastAsia="Century Gothic" w:hAnsi="Century Gothic" w:cs="Century Gothic"/>
          <w:bCs/>
          <w:color w:val="000000"/>
          <w:sz w:val="20"/>
          <w:szCs w:val="20"/>
          <w:lang w:val="es-AR"/>
        </w:rPr>
      </w:pPr>
      <w:r w:rsidRPr="00FD5E83">
        <w:rPr>
          <w:rFonts w:ascii="Century Gothic" w:eastAsia="Century Gothic" w:hAnsi="Century Gothic" w:cs="Century Gothic"/>
          <w:bCs/>
          <w:color w:val="000000"/>
          <w:sz w:val="20"/>
          <w:szCs w:val="20"/>
          <w:lang w:val="es-AR"/>
        </w:rPr>
        <w:t>MICHELIS A.</w:t>
      </w:r>
    </w:p>
    <w:p w14:paraId="22C68EE2" w14:textId="77777777" w:rsidR="00377762" w:rsidRPr="00FD5E83" w:rsidRDefault="00377762" w:rsidP="00F23549">
      <w:pPr>
        <w:pBdr>
          <w:top w:val="nil"/>
          <w:left w:val="nil"/>
          <w:bottom w:val="nil"/>
          <w:right w:val="nil"/>
          <w:between w:val="nil"/>
        </w:pBdr>
        <w:spacing w:line="240" w:lineRule="auto"/>
        <w:ind w:left="0" w:hanging="2"/>
        <w:rPr>
          <w:rFonts w:ascii="Century Gothic" w:eastAsia="Century Gothic" w:hAnsi="Century Gothic" w:cs="Century Gothic"/>
          <w:bCs/>
          <w:color w:val="000000"/>
          <w:sz w:val="20"/>
          <w:szCs w:val="20"/>
          <w:lang w:val="es-AR"/>
        </w:rPr>
      </w:pPr>
      <w:r w:rsidRPr="00FD5E83">
        <w:rPr>
          <w:rFonts w:ascii="Century Gothic" w:eastAsia="Century Gothic" w:hAnsi="Century Gothic" w:cs="Century Gothic"/>
          <w:bCs/>
          <w:color w:val="000000"/>
          <w:sz w:val="20"/>
          <w:szCs w:val="20"/>
          <w:lang w:val="es-AR"/>
        </w:rPr>
        <w:t>PAPA F.</w:t>
      </w:r>
    </w:p>
    <w:p w14:paraId="36642F85" w14:textId="77777777" w:rsidR="00377762" w:rsidRPr="00FD5E83" w:rsidRDefault="00377762" w:rsidP="00F23549">
      <w:pPr>
        <w:pBdr>
          <w:top w:val="nil"/>
          <w:left w:val="nil"/>
          <w:bottom w:val="nil"/>
          <w:right w:val="nil"/>
          <w:between w:val="nil"/>
        </w:pBdr>
        <w:spacing w:line="240" w:lineRule="auto"/>
        <w:ind w:left="0" w:hanging="2"/>
        <w:rPr>
          <w:rFonts w:ascii="Century Gothic" w:eastAsia="Century Gothic" w:hAnsi="Century Gothic" w:cs="Century Gothic"/>
          <w:bCs/>
          <w:color w:val="000000"/>
          <w:sz w:val="20"/>
          <w:szCs w:val="20"/>
          <w:lang w:val="es-AR"/>
        </w:rPr>
      </w:pPr>
      <w:r w:rsidRPr="00FD5E83">
        <w:rPr>
          <w:rFonts w:ascii="Century Gothic" w:eastAsia="Century Gothic" w:hAnsi="Century Gothic" w:cs="Century Gothic"/>
          <w:bCs/>
          <w:color w:val="000000"/>
          <w:sz w:val="20"/>
          <w:szCs w:val="20"/>
          <w:lang w:val="es-AR"/>
        </w:rPr>
        <w:t>RIBEIRO M.</w:t>
      </w:r>
    </w:p>
    <w:p w14:paraId="3C7FDCBB" w14:textId="77777777" w:rsidR="00377762" w:rsidRPr="00F44537" w:rsidRDefault="00377762" w:rsidP="00F23549">
      <w:pPr>
        <w:pBdr>
          <w:top w:val="nil"/>
          <w:left w:val="nil"/>
          <w:bottom w:val="nil"/>
          <w:right w:val="nil"/>
          <w:between w:val="nil"/>
        </w:pBdr>
        <w:spacing w:line="240" w:lineRule="auto"/>
        <w:ind w:left="0" w:hanging="2"/>
        <w:rPr>
          <w:rFonts w:ascii="Century Gothic" w:eastAsia="Century Gothic" w:hAnsi="Century Gothic" w:cs="Century Gothic"/>
          <w:bCs/>
          <w:color w:val="000000"/>
          <w:sz w:val="20"/>
          <w:szCs w:val="20"/>
          <w:lang w:val="es-AR"/>
        </w:rPr>
      </w:pPr>
      <w:r w:rsidRPr="00F44537">
        <w:rPr>
          <w:rFonts w:ascii="Century Gothic" w:eastAsia="Century Gothic" w:hAnsi="Century Gothic" w:cs="Century Gothic"/>
          <w:bCs/>
          <w:color w:val="000000"/>
          <w:sz w:val="20"/>
          <w:szCs w:val="20"/>
          <w:lang w:val="es-AR"/>
        </w:rPr>
        <w:t>SCHPETTER N.</w:t>
      </w:r>
    </w:p>
    <w:p w14:paraId="1043BC7E" w14:textId="77777777" w:rsidR="00377762" w:rsidRPr="00F44537" w:rsidRDefault="00377762" w:rsidP="00F23549">
      <w:pPr>
        <w:pBdr>
          <w:top w:val="nil"/>
          <w:left w:val="nil"/>
          <w:bottom w:val="nil"/>
          <w:right w:val="nil"/>
          <w:between w:val="nil"/>
        </w:pBdr>
        <w:spacing w:line="240" w:lineRule="auto"/>
        <w:ind w:left="0" w:hanging="2"/>
        <w:rPr>
          <w:rFonts w:ascii="Century Gothic" w:eastAsia="Century Gothic" w:hAnsi="Century Gothic" w:cs="Century Gothic"/>
          <w:bCs/>
          <w:color w:val="000000"/>
          <w:sz w:val="20"/>
          <w:szCs w:val="20"/>
          <w:lang w:val="es-AR"/>
        </w:rPr>
      </w:pPr>
      <w:r w:rsidRPr="00F44537">
        <w:rPr>
          <w:rFonts w:ascii="Century Gothic" w:eastAsia="Century Gothic" w:hAnsi="Century Gothic" w:cs="Century Gothic"/>
          <w:bCs/>
          <w:color w:val="000000"/>
          <w:sz w:val="20"/>
          <w:szCs w:val="20"/>
          <w:lang w:val="es-AR"/>
        </w:rPr>
        <w:t>VALINOTTI J.</w:t>
      </w:r>
    </w:p>
    <w:p w14:paraId="2D1D8830" w14:textId="54D7575A" w:rsidR="004D11F9" w:rsidRPr="00FD5E83" w:rsidRDefault="004D11F9" w:rsidP="004D11F9">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r w:rsidRPr="00FD5E83">
        <w:rPr>
          <w:rFonts w:ascii="Century Gothic" w:hAnsi="Century Gothic"/>
          <w:sz w:val="20"/>
          <w:szCs w:val="20"/>
          <w:highlight w:val="yellow"/>
        </w:rPr>
        <w:br w:type="page"/>
      </w:r>
    </w:p>
    <w:p w14:paraId="29DA3808" w14:textId="77777777" w:rsidR="004D11F9" w:rsidRPr="004D11F9" w:rsidRDefault="004D11F9" w:rsidP="004D11F9">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r w:rsidRPr="004D11F9">
        <w:rPr>
          <w:rFonts w:ascii="Century Gothic" w:hAnsi="Century Gothic"/>
          <w:b/>
          <w:sz w:val="20"/>
          <w:szCs w:val="20"/>
          <w:highlight w:val="yellow"/>
        </w:rPr>
        <w:lastRenderedPageBreak/>
        <w:t>4.3.</w:t>
      </w:r>
      <w:r w:rsidRPr="004D11F9">
        <w:rPr>
          <w:rFonts w:ascii="Century Gothic" w:hAnsi="Century Gothic"/>
          <w:sz w:val="20"/>
          <w:szCs w:val="20"/>
          <w:highlight w:val="yellow"/>
        </w:rPr>
        <w:t xml:space="preserve"> Despacho N.º 083, recomienda </w:t>
      </w:r>
      <w:r w:rsidRPr="004D11F9">
        <w:rPr>
          <w:rFonts w:ascii="Century Gothic" w:hAnsi="Century Gothic"/>
          <w:b/>
          <w:bCs/>
          <w:sz w:val="20"/>
          <w:szCs w:val="20"/>
          <w:highlight w:val="yellow"/>
        </w:rPr>
        <w:t>modificar la situación de revista</w:t>
      </w:r>
      <w:r w:rsidRPr="004D11F9">
        <w:rPr>
          <w:rFonts w:ascii="Century Gothic" w:hAnsi="Century Gothic"/>
          <w:sz w:val="20"/>
          <w:szCs w:val="20"/>
          <w:highlight w:val="yellow"/>
        </w:rPr>
        <w:t xml:space="preserve">, a partir del 01/09/24 y hasta el 31/12/2024, al Ing. Juan José BARBERO ALISANDRONI, que pasa de Ayudante de Primera interino con dedicación Simple a Ayudante de Primera interino con dedicación Semiexclusiva en la asignatura Sistemas Inteligentes, y </w:t>
      </w:r>
      <w:r w:rsidRPr="004D11F9">
        <w:rPr>
          <w:rFonts w:ascii="Century Gothic" w:hAnsi="Century Gothic"/>
          <w:b/>
          <w:bCs/>
          <w:sz w:val="20"/>
          <w:szCs w:val="20"/>
          <w:highlight w:val="yellow"/>
        </w:rPr>
        <w:t>a</w:t>
      </w:r>
      <w:r w:rsidRPr="004D11F9">
        <w:rPr>
          <w:rFonts w:ascii="Century Gothic" w:hAnsi="Century Gothic"/>
          <w:b/>
          <w:sz w:val="20"/>
          <w:szCs w:val="20"/>
          <w:highlight w:val="yellow"/>
        </w:rPr>
        <w:t>signarle funciones</w:t>
      </w:r>
      <w:r w:rsidRPr="004D11F9">
        <w:rPr>
          <w:rFonts w:ascii="Century Gothic" w:hAnsi="Century Gothic"/>
          <w:sz w:val="20"/>
          <w:szCs w:val="20"/>
          <w:highlight w:val="yellow"/>
        </w:rPr>
        <w:t xml:space="preserve"> para colaborar en la asignatura Programación Lógica y Funcional.</w:t>
      </w:r>
    </w:p>
    <w:p w14:paraId="2F1E57A4" w14:textId="77777777" w:rsidR="00377762" w:rsidRPr="00FD5E83" w:rsidRDefault="00377762" w:rsidP="004D11F9">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p>
    <w:p w14:paraId="1BBDD8BF" w14:textId="77777777" w:rsidR="00377762" w:rsidRPr="00FD5E83" w:rsidRDefault="00377762" w:rsidP="00F52EF0">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COMISIÓN DE LEGISLACIÓN Y REGLAMENTO</w:t>
      </w:r>
    </w:p>
    <w:p w14:paraId="5D30E2C3" w14:textId="77777777" w:rsidR="00377762" w:rsidRPr="00FD5E83" w:rsidRDefault="00377762" w:rsidP="00F52EF0">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p>
    <w:p w14:paraId="377848B4" w14:textId="77777777" w:rsidR="00377762" w:rsidRPr="00FD5E83" w:rsidRDefault="00377762" w:rsidP="00F52EF0">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DESPACHO N.º 083</w:t>
      </w:r>
    </w:p>
    <w:p w14:paraId="1C89F084" w14:textId="77777777" w:rsidR="00377762" w:rsidRPr="00FD5E83" w:rsidRDefault="00377762" w:rsidP="00F52EF0">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GENERAL PICO, 21 de agosto de 2024</w:t>
      </w:r>
    </w:p>
    <w:p w14:paraId="72DCCA99" w14:textId="77777777" w:rsidR="00377762" w:rsidRPr="00FD5E83" w:rsidRDefault="00377762">
      <w:pPr>
        <w:pBdr>
          <w:top w:val="nil"/>
          <w:left w:val="nil"/>
          <w:bottom w:val="nil"/>
          <w:right w:val="nil"/>
          <w:between w:val="nil"/>
        </w:pBdr>
        <w:spacing w:line="240" w:lineRule="auto"/>
        <w:ind w:left="0" w:hanging="2"/>
        <w:rPr>
          <w:rFonts w:ascii="Century Gothic" w:hAnsi="Century Gothic"/>
          <w:color w:val="000000"/>
          <w:sz w:val="20"/>
          <w:szCs w:val="20"/>
        </w:rPr>
      </w:pPr>
    </w:p>
    <w:p w14:paraId="1B5536D6" w14:textId="77777777" w:rsidR="00377762" w:rsidRPr="00FD5E83" w:rsidRDefault="0037776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VISTO:</w:t>
      </w:r>
    </w:p>
    <w:p w14:paraId="2F256EE8" w14:textId="77777777" w:rsidR="00377762" w:rsidRPr="00FD5E83" w:rsidRDefault="00377762" w:rsidP="00F52EF0">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 xml:space="preserve">La nota presentada por la </w:t>
      </w:r>
      <w:r w:rsidRPr="00FD5E83">
        <w:rPr>
          <w:rFonts w:ascii="Century Gothic" w:eastAsia="Century Gothic" w:hAnsi="Century Gothic" w:cs="Century Gothic"/>
          <w:sz w:val="20"/>
          <w:szCs w:val="20"/>
        </w:rPr>
        <w:t>Dra. Gabriela Fabiana MINETTI, docente responsable de las asignaturas Programación Lógica y Funcional y Sistemas Inteligentes,</w:t>
      </w:r>
      <w:r w:rsidRPr="00FD5E83">
        <w:rPr>
          <w:rFonts w:ascii="Century Gothic" w:eastAsia="Century Gothic" w:hAnsi="Century Gothic" w:cs="Century Gothic"/>
          <w:color w:val="000000"/>
          <w:sz w:val="20"/>
          <w:szCs w:val="20"/>
        </w:rPr>
        <w:t xml:space="preserve"> y</w:t>
      </w:r>
    </w:p>
    <w:p w14:paraId="4A1C98D7" w14:textId="77777777" w:rsidR="00377762" w:rsidRPr="00FD5E83" w:rsidRDefault="00377762">
      <w:pPr>
        <w:pBdr>
          <w:top w:val="nil"/>
          <w:left w:val="nil"/>
          <w:bottom w:val="nil"/>
          <w:right w:val="nil"/>
          <w:between w:val="nil"/>
        </w:pBdr>
        <w:tabs>
          <w:tab w:val="left" w:pos="567"/>
        </w:tabs>
        <w:spacing w:line="240" w:lineRule="auto"/>
        <w:ind w:left="0" w:hanging="2"/>
        <w:jc w:val="both"/>
        <w:rPr>
          <w:rFonts w:ascii="Century Gothic" w:eastAsia="Century Gothic" w:hAnsi="Century Gothic" w:cs="Century Gothic"/>
          <w:color w:val="000000"/>
          <w:sz w:val="20"/>
          <w:szCs w:val="20"/>
        </w:rPr>
      </w:pPr>
      <w:bookmarkStart w:id="2" w:name="_heading=h.gjdgxs" w:colFirst="0" w:colLast="0"/>
      <w:bookmarkEnd w:id="2"/>
    </w:p>
    <w:p w14:paraId="462052C9" w14:textId="77777777" w:rsidR="00377762" w:rsidRPr="00FD5E83" w:rsidRDefault="0037776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CONSIDERANDO:</w:t>
      </w:r>
    </w:p>
    <w:p w14:paraId="6114CB53" w14:textId="77777777" w:rsidR="00377762" w:rsidRPr="00FD5E83" w:rsidRDefault="00377762" w:rsidP="00F52EF0">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proofErr w:type="gramStart"/>
      <w:r w:rsidRPr="00FD5E83">
        <w:rPr>
          <w:rFonts w:ascii="Century Gothic" w:eastAsia="Century Gothic" w:hAnsi="Century Gothic" w:cs="Century Gothic"/>
          <w:color w:val="000000"/>
          <w:sz w:val="20"/>
          <w:szCs w:val="20"/>
        </w:rPr>
        <w:t>Que</w:t>
      </w:r>
      <w:proofErr w:type="gramEnd"/>
      <w:r w:rsidRPr="00FD5E83">
        <w:rPr>
          <w:rFonts w:ascii="Century Gothic" w:eastAsia="Century Gothic" w:hAnsi="Century Gothic" w:cs="Century Gothic"/>
          <w:color w:val="000000"/>
          <w:sz w:val="20"/>
          <w:szCs w:val="20"/>
        </w:rPr>
        <w:t xml:space="preserve"> mediante dicha nota, la </w:t>
      </w:r>
      <w:r w:rsidRPr="00FD5E83">
        <w:rPr>
          <w:rFonts w:ascii="Century Gothic" w:eastAsia="Century Gothic" w:hAnsi="Century Gothic" w:cs="Century Gothic"/>
          <w:sz w:val="20"/>
          <w:szCs w:val="20"/>
        </w:rPr>
        <w:t>Dra. Gabriela Fabiana MINETTI</w:t>
      </w:r>
      <w:r w:rsidRPr="00FD5E83">
        <w:rPr>
          <w:rFonts w:ascii="Century Gothic" w:eastAsia="Century Gothic" w:hAnsi="Century Gothic" w:cs="Century Gothic"/>
          <w:color w:val="000000"/>
          <w:sz w:val="20"/>
          <w:szCs w:val="20"/>
        </w:rPr>
        <w:t xml:space="preserve"> solicita el aumento de dedicación del Ing. Juan José BARBERO ALISANDRONI, en el cargo </w:t>
      </w:r>
      <w:r w:rsidRPr="00FD5E83">
        <w:rPr>
          <w:rFonts w:ascii="Century Gothic" w:eastAsia="Century Gothic" w:hAnsi="Century Gothic" w:cs="Century Gothic"/>
          <w:sz w:val="20"/>
          <w:szCs w:val="20"/>
        </w:rPr>
        <w:t>de Ayudante de Primera interino con dedicación Simple en la asignatura Sistemas Inteligentes y propone asignarle funciones en la asignatura Programación Lógica y Funcional.</w:t>
      </w:r>
    </w:p>
    <w:p w14:paraId="75C914FA" w14:textId="77777777" w:rsidR="00377762" w:rsidRPr="00FD5E83" w:rsidRDefault="00377762" w:rsidP="00F52EF0">
      <w:pPr>
        <w:ind w:leftChars="0" w:left="0" w:firstLineChars="283" w:firstLine="566"/>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Que dicha solicitud se debe a que la Ing. Alina Andrea ORELLANA, actual docente auxiliar de la asignatura Programación Lógica y Funcional, ha comunicado mediante nota que este año será el último en el que prestará su colaboración en la cátedra.</w:t>
      </w:r>
    </w:p>
    <w:p w14:paraId="3E36B541" w14:textId="77777777" w:rsidR="00377762" w:rsidRPr="00FD5E83" w:rsidRDefault="00377762" w:rsidP="00F52EF0">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Que es importante que el nuevo integrante de la cátedra Programación Lógica y Funcional pueda beneficiarse de la experiencia y conocimientos adquiridos por la Ing. Alina Andrea ORELLANA en el desarrollo de las clases prácticas.</w:t>
      </w:r>
    </w:p>
    <w:p w14:paraId="53D450F5" w14:textId="77777777" w:rsidR="00377762" w:rsidRPr="00FD5E83" w:rsidRDefault="00000000" w:rsidP="00F52EF0">
      <w:pPr>
        <w:pBdr>
          <w:top w:val="nil"/>
          <w:left w:val="nil"/>
          <w:bottom w:val="nil"/>
          <w:right w:val="nil"/>
          <w:between w:val="nil"/>
        </w:pBdr>
        <w:spacing w:line="240" w:lineRule="auto"/>
        <w:ind w:leftChars="0" w:left="0" w:firstLineChars="283" w:firstLine="566"/>
        <w:rPr>
          <w:rFonts w:ascii="Century Gothic" w:eastAsia="Century Gothic" w:hAnsi="Century Gothic" w:cs="Century Gothic"/>
          <w:color w:val="000000"/>
          <w:sz w:val="20"/>
          <w:szCs w:val="20"/>
        </w:rPr>
      </w:pPr>
      <w:sdt>
        <w:sdtPr>
          <w:rPr>
            <w:rFonts w:ascii="Century Gothic" w:hAnsi="Century Gothic"/>
            <w:sz w:val="20"/>
            <w:szCs w:val="20"/>
          </w:rPr>
          <w:tag w:val="goog_rdk_1"/>
          <w:id w:val="-678587308"/>
        </w:sdtPr>
        <w:sdtContent/>
      </w:sdt>
      <w:sdt>
        <w:sdtPr>
          <w:rPr>
            <w:rFonts w:ascii="Century Gothic" w:hAnsi="Century Gothic"/>
            <w:sz w:val="20"/>
            <w:szCs w:val="20"/>
          </w:rPr>
          <w:tag w:val="goog_rdk_2"/>
          <w:id w:val="-1202009585"/>
        </w:sdtPr>
        <w:sdtContent/>
      </w:sdt>
      <w:r w:rsidR="00377762" w:rsidRPr="00FD5E83">
        <w:rPr>
          <w:rFonts w:ascii="Century Gothic" w:eastAsia="Century Gothic" w:hAnsi="Century Gothic" w:cs="Century Gothic"/>
          <w:color w:val="000000"/>
          <w:sz w:val="20"/>
          <w:szCs w:val="20"/>
        </w:rPr>
        <w:t xml:space="preserve">Que </w:t>
      </w:r>
      <w:r w:rsidR="00377762" w:rsidRPr="00FD5E83">
        <w:rPr>
          <w:rFonts w:ascii="Century Gothic" w:eastAsia="Century Gothic" w:hAnsi="Century Gothic" w:cs="Century Gothic"/>
          <w:sz w:val="20"/>
          <w:szCs w:val="20"/>
        </w:rPr>
        <w:t xml:space="preserve">ambas </w:t>
      </w:r>
      <w:r w:rsidR="00377762" w:rsidRPr="00FD5E83">
        <w:rPr>
          <w:rFonts w:ascii="Century Gothic" w:eastAsia="Century Gothic" w:hAnsi="Century Gothic" w:cs="Century Gothic"/>
          <w:color w:val="000000"/>
          <w:sz w:val="20"/>
          <w:szCs w:val="20"/>
        </w:rPr>
        <w:t xml:space="preserve">asignaturas, Programación Lógica y Funcional y </w:t>
      </w:r>
      <w:r w:rsidR="00377762" w:rsidRPr="00FD5E83">
        <w:rPr>
          <w:rFonts w:ascii="Century Gothic" w:eastAsia="Century Gothic" w:hAnsi="Century Gothic" w:cs="Century Gothic"/>
          <w:sz w:val="20"/>
          <w:szCs w:val="20"/>
        </w:rPr>
        <w:t>Sistemas Inteligentes,</w:t>
      </w:r>
      <w:r w:rsidR="00377762" w:rsidRPr="00FD5E83">
        <w:rPr>
          <w:rFonts w:ascii="Century Gothic" w:eastAsia="Century Gothic" w:hAnsi="Century Gothic" w:cs="Century Gothic"/>
          <w:color w:val="000000"/>
          <w:sz w:val="20"/>
          <w:szCs w:val="20"/>
        </w:rPr>
        <w:t xml:space="preserve"> se dictan durante el segundo cuatrimestre. </w:t>
      </w:r>
    </w:p>
    <w:p w14:paraId="1332B8C0" w14:textId="77777777" w:rsidR="00377762" w:rsidRPr="00FD5E83" w:rsidRDefault="00377762" w:rsidP="00F52EF0">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 xml:space="preserve">Que, por lo tanto, se recomienda la modificación de la situación de revista del Ing. </w:t>
      </w:r>
      <w:r w:rsidRPr="00FD5E83">
        <w:rPr>
          <w:rFonts w:ascii="Century Gothic" w:eastAsia="Century Gothic" w:hAnsi="Century Gothic" w:cs="Century Gothic"/>
          <w:color w:val="000000"/>
          <w:sz w:val="20"/>
          <w:szCs w:val="20"/>
        </w:rPr>
        <w:t>Juan José BARBERO ALISANDRONI</w:t>
      </w:r>
      <w:r w:rsidRPr="00FD5E83">
        <w:rPr>
          <w:rFonts w:ascii="Century Gothic" w:eastAsia="Century Gothic" w:hAnsi="Century Gothic" w:cs="Century Gothic"/>
          <w:sz w:val="20"/>
          <w:szCs w:val="20"/>
        </w:rPr>
        <w:t xml:space="preserve">, para pasar de Ayudante de Primera </w:t>
      </w:r>
      <w:r w:rsidRPr="00FD5E83">
        <w:rPr>
          <w:rFonts w:ascii="Century Gothic" w:eastAsia="Century Gothic" w:hAnsi="Century Gothic" w:cs="Century Gothic"/>
          <w:color w:val="000000"/>
          <w:sz w:val="20"/>
          <w:szCs w:val="20"/>
        </w:rPr>
        <w:t xml:space="preserve">interino </w:t>
      </w:r>
      <w:r w:rsidRPr="00FD5E83">
        <w:rPr>
          <w:rFonts w:ascii="Century Gothic" w:eastAsia="Century Gothic" w:hAnsi="Century Gothic" w:cs="Century Gothic"/>
          <w:sz w:val="20"/>
          <w:szCs w:val="20"/>
        </w:rPr>
        <w:t xml:space="preserve">con dedicación Simple a Ayudante de Primera interino con dedicación Semiexclusiva en la asignatura Sistemas Inteligentes. </w:t>
      </w:r>
    </w:p>
    <w:p w14:paraId="1BE646E3" w14:textId="77777777" w:rsidR="00377762" w:rsidRPr="00FD5E83" w:rsidRDefault="00377762" w:rsidP="00F52EF0">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FD5E83">
        <w:rPr>
          <w:rFonts w:ascii="Century Gothic" w:eastAsia="Century Gothic" w:hAnsi="Century Gothic" w:cs="Century Gothic"/>
          <w:sz w:val="20"/>
          <w:szCs w:val="20"/>
        </w:rPr>
        <w:t xml:space="preserve">Que el Ing. </w:t>
      </w:r>
      <w:r w:rsidRPr="00FD5E83">
        <w:rPr>
          <w:rFonts w:ascii="Century Gothic" w:eastAsia="Century Gothic" w:hAnsi="Century Gothic" w:cs="Century Gothic"/>
          <w:color w:val="000000"/>
          <w:sz w:val="20"/>
          <w:szCs w:val="20"/>
        </w:rPr>
        <w:t>Juan José BARBERO ALISANDRONI</w:t>
      </w:r>
      <w:r w:rsidRPr="00FD5E83">
        <w:rPr>
          <w:rFonts w:ascii="Century Gothic" w:eastAsia="Century Gothic" w:hAnsi="Century Gothic" w:cs="Century Gothic"/>
          <w:sz w:val="20"/>
          <w:szCs w:val="20"/>
        </w:rPr>
        <w:t xml:space="preserve"> manifiesta estar de acuerdo con esta modificación de la situación de revista y la asignación de funciones para colaborar en la cátedra Programación Lógica y Funcional.</w:t>
      </w:r>
    </w:p>
    <w:p w14:paraId="6C3A4196" w14:textId="77777777" w:rsidR="00377762" w:rsidRPr="00FD5E83" w:rsidRDefault="00377762" w:rsidP="00F52EF0">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FD5E83">
        <w:rPr>
          <w:rFonts w:ascii="Century Gothic" w:eastAsia="Century Gothic" w:hAnsi="Century Gothic" w:cs="Century Gothic"/>
          <w:sz w:val="20"/>
          <w:szCs w:val="20"/>
        </w:rPr>
        <w:t xml:space="preserve">Que la </w:t>
      </w:r>
      <w:proofErr w:type="gramStart"/>
      <w:r w:rsidRPr="00FD5E83">
        <w:rPr>
          <w:rFonts w:ascii="Century Gothic" w:eastAsia="Century Gothic" w:hAnsi="Century Gothic" w:cs="Century Gothic"/>
          <w:sz w:val="20"/>
          <w:szCs w:val="20"/>
        </w:rPr>
        <w:t>Directora</w:t>
      </w:r>
      <w:proofErr w:type="gramEnd"/>
      <w:r w:rsidRPr="00FD5E83">
        <w:rPr>
          <w:rFonts w:ascii="Century Gothic" w:eastAsia="Century Gothic" w:hAnsi="Century Gothic" w:cs="Century Gothic"/>
          <w:sz w:val="20"/>
          <w:szCs w:val="20"/>
        </w:rPr>
        <w:t xml:space="preserve"> del Departamento de Tecnologías Básicas y Aplicadas de Informática, Dra. María de los Ángeles MARTÍN</w:t>
      </w:r>
      <w:r w:rsidRPr="00FD5E83">
        <w:rPr>
          <w:rFonts w:ascii="Century Gothic" w:eastAsia="Century Gothic" w:hAnsi="Century Gothic" w:cs="Century Gothic"/>
          <w:color w:val="000000"/>
          <w:sz w:val="20"/>
          <w:szCs w:val="20"/>
        </w:rPr>
        <w:t>, avala dicha modificación.</w:t>
      </w:r>
    </w:p>
    <w:p w14:paraId="11F31081" w14:textId="77777777" w:rsidR="00377762" w:rsidRPr="00FD5E83" w:rsidRDefault="00377762" w:rsidP="00F52EF0">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 xml:space="preserve">Que el Art. 26 del Reglamento para la Selección de Aspirantes a cubrir cargos Docentes Interinos (aprobado por la Resolución N.º </w:t>
      </w:r>
      <w:hyperlink r:id="rId16">
        <w:r w:rsidRPr="00FD5E83">
          <w:rPr>
            <w:rFonts w:ascii="Century Gothic" w:eastAsia="Century Gothic" w:hAnsi="Century Gothic" w:cs="Century Gothic"/>
            <w:sz w:val="20"/>
            <w:szCs w:val="20"/>
          </w:rPr>
          <w:t>178/2003</w:t>
        </w:r>
      </w:hyperlink>
      <w:r w:rsidRPr="00FD5E83">
        <w:rPr>
          <w:rFonts w:ascii="Century Gothic" w:eastAsia="Century Gothic" w:hAnsi="Century Gothic" w:cs="Century Gothic"/>
          <w:sz w:val="20"/>
          <w:szCs w:val="20"/>
        </w:rPr>
        <w:t xml:space="preserve"> del Consejo Superior) expresa: “El Consejo Directivo, excepcionalmente, con el voto de los dos tercios de sus miembros, podrá apartarse del presente Reglamento (llamado a Selección de Aspirantes) en los casos en que surja la necesidad de modificación de situación de revista (incremento o disminución de dedicación) de los docentes interinos ya designados”.</w:t>
      </w:r>
    </w:p>
    <w:p w14:paraId="34CCE5D4" w14:textId="77777777" w:rsidR="00377762" w:rsidRPr="00FD5E83" w:rsidRDefault="00377762" w:rsidP="00F52EF0">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 xml:space="preserve">Que de acuerdo a lo estipulado en la Resolución N.º </w:t>
      </w:r>
      <w:hyperlink r:id="rId17">
        <w:r w:rsidRPr="00FD5E83">
          <w:rPr>
            <w:rFonts w:ascii="Century Gothic" w:eastAsia="Century Gothic" w:hAnsi="Century Gothic" w:cs="Century Gothic"/>
            <w:sz w:val="20"/>
            <w:szCs w:val="20"/>
          </w:rPr>
          <w:t>064/2021</w:t>
        </w:r>
      </w:hyperlink>
      <w:r w:rsidRPr="00FD5E83">
        <w:rPr>
          <w:rFonts w:ascii="Century Gothic" w:eastAsia="Century Gothic" w:hAnsi="Century Gothic" w:cs="Century Gothic"/>
          <w:sz w:val="20"/>
          <w:szCs w:val="20"/>
        </w:rPr>
        <w:t xml:space="preserve"> del Consejo Superior, la Secretaría Administrativa de la Facultad de Ingeniería informa que se cuentan con los módulos necesarios para la presente modificación.</w:t>
      </w:r>
    </w:p>
    <w:p w14:paraId="3399BC00" w14:textId="77777777" w:rsidR="00377762" w:rsidRPr="00FD5E83" w:rsidRDefault="00377762" w:rsidP="00F52EF0">
      <w:pPr>
        <w:pBdr>
          <w:top w:val="nil"/>
          <w:left w:val="nil"/>
          <w:bottom w:val="nil"/>
          <w:right w:val="nil"/>
          <w:between w:val="nil"/>
        </w:pBdr>
        <w:spacing w:line="240" w:lineRule="auto"/>
        <w:ind w:leftChars="0" w:left="0" w:firstLineChars="283" w:firstLine="566"/>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 xml:space="preserve">POR ELLO </w:t>
      </w:r>
    </w:p>
    <w:p w14:paraId="2BCE1881" w14:textId="77777777" w:rsidR="00377762" w:rsidRPr="00FD5E83" w:rsidRDefault="00377762" w:rsidP="00F52EF0">
      <w:pPr>
        <w:pBdr>
          <w:top w:val="nil"/>
          <w:left w:val="nil"/>
          <w:bottom w:val="nil"/>
          <w:right w:val="nil"/>
          <w:between w:val="nil"/>
        </w:pBdr>
        <w:spacing w:line="240" w:lineRule="auto"/>
        <w:ind w:leftChars="0" w:left="0" w:firstLineChars="283" w:firstLine="566"/>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LA COMISIÓN DE LEGISLACIÓN Y REGLAMENTO</w:t>
      </w:r>
    </w:p>
    <w:p w14:paraId="1C8ED1CD" w14:textId="77777777" w:rsidR="00377762" w:rsidRPr="00FD5E83" w:rsidRDefault="00377762" w:rsidP="00F52EF0">
      <w:pPr>
        <w:pBdr>
          <w:top w:val="nil"/>
          <w:left w:val="nil"/>
          <w:bottom w:val="nil"/>
          <w:right w:val="nil"/>
          <w:between w:val="nil"/>
        </w:pBdr>
        <w:spacing w:line="240" w:lineRule="auto"/>
        <w:ind w:leftChars="0" w:left="0" w:firstLineChars="283" w:firstLine="566"/>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DEL CONSEJO DIRECTIVO DE LA FACULTAD DE INGENIERÍA</w:t>
      </w:r>
    </w:p>
    <w:p w14:paraId="2E135D25" w14:textId="77777777" w:rsidR="00377762" w:rsidRPr="00FD5E83" w:rsidRDefault="00377762" w:rsidP="00F52EF0">
      <w:pPr>
        <w:pBdr>
          <w:top w:val="nil"/>
          <w:left w:val="nil"/>
          <w:bottom w:val="nil"/>
          <w:right w:val="nil"/>
          <w:between w:val="nil"/>
        </w:pBdr>
        <w:spacing w:line="240" w:lineRule="auto"/>
        <w:ind w:left="0" w:hanging="2"/>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ab/>
      </w:r>
    </w:p>
    <w:p w14:paraId="37E92CB5" w14:textId="77777777" w:rsidR="00377762" w:rsidRPr="00FD5E83" w:rsidRDefault="00377762" w:rsidP="00F52EF0">
      <w:pPr>
        <w:pBdr>
          <w:top w:val="nil"/>
          <w:left w:val="nil"/>
          <w:bottom w:val="nil"/>
          <w:right w:val="nil"/>
          <w:between w:val="nil"/>
        </w:pBdr>
        <w:spacing w:line="240" w:lineRule="auto"/>
        <w:ind w:left="0" w:hanging="2"/>
        <w:jc w:val="center"/>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RECOMIENDA</w:t>
      </w:r>
    </w:p>
    <w:p w14:paraId="0764F48C" w14:textId="77777777" w:rsidR="00377762" w:rsidRPr="00FD5E83" w:rsidRDefault="00377762">
      <w:pPr>
        <w:pBdr>
          <w:top w:val="nil"/>
          <w:left w:val="nil"/>
          <w:bottom w:val="nil"/>
          <w:right w:val="nil"/>
          <w:between w:val="nil"/>
        </w:pBdr>
        <w:spacing w:line="240" w:lineRule="auto"/>
        <w:ind w:left="0" w:hanging="2"/>
        <w:rPr>
          <w:rFonts w:ascii="Century Gothic" w:hAnsi="Century Gothic"/>
          <w:color w:val="000000"/>
          <w:sz w:val="20"/>
          <w:szCs w:val="20"/>
        </w:rPr>
      </w:pPr>
    </w:p>
    <w:p w14:paraId="47065BB3" w14:textId="77777777" w:rsidR="00377762" w:rsidRPr="00FD5E83" w:rsidRDefault="0037776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 xml:space="preserve">ARTÍCULO 1º.- Modificar la situación de revista, a partir del 01/09/24 y hasta el 31/12/2024, al Ing. Juan José BARBERO ALISANDRONI, (Legajo </w:t>
      </w:r>
      <w:proofErr w:type="spellStart"/>
      <w:r w:rsidRPr="00FD5E83">
        <w:rPr>
          <w:rFonts w:ascii="Century Gothic" w:eastAsia="Century Gothic" w:hAnsi="Century Gothic" w:cs="Century Gothic"/>
          <w:color w:val="000000"/>
          <w:sz w:val="20"/>
          <w:szCs w:val="20"/>
        </w:rPr>
        <w:t>Nº</w:t>
      </w:r>
      <w:proofErr w:type="spellEnd"/>
      <w:r w:rsidRPr="00FD5E83">
        <w:rPr>
          <w:rFonts w:ascii="Century Gothic" w:eastAsia="Century Gothic" w:hAnsi="Century Gothic" w:cs="Century Gothic"/>
          <w:color w:val="000000"/>
          <w:sz w:val="20"/>
          <w:szCs w:val="20"/>
        </w:rPr>
        <w:t xml:space="preserve"> 6057), CUIL N.º 20-33261069-5, fecha de nacimiento 09/12/87, que pasa de Ayudante de Primera (05) interino con dedicación Simple </w:t>
      </w:r>
      <w:r w:rsidRPr="00FD5E83">
        <w:rPr>
          <w:rFonts w:ascii="Century Gothic" w:eastAsia="Century Gothic" w:hAnsi="Century Gothic" w:cs="Century Gothic"/>
          <w:color w:val="000000"/>
          <w:sz w:val="20"/>
          <w:szCs w:val="20"/>
        </w:rPr>
        <w:lastRenderedPageBreak/>
        <w:t>(03) – CODIGO 11.5.3.31 a Ayudante de Primera (05) interino con dedicación Semiexclusiva (02) – CODIGO 11.5. – en la asignatura Sistemas Inteligentes.</w:t>
      </w:r>
    </w:p>
    <w:p w14:paraId="59F8CEBF" w14:textId="77777777" w:rsidR="00377762" w:rsidRPr="00FD5E83" w:rsidRDefault="00377762">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392064BB" w14:textId="77777777" w:rsidR="00377762" w:rsidRPr="00FD5E83" w:rsidRDefault="00377762">
      <w:pPr>
        <w:ind w:left="0" w:hanging="2"/>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ARTÍCULO 2º.-</w:t>
      </w:r>
      <w:r w:rsidRPr="00FD5E83">
        <w:rPr>
          <w:rFonts w:ascii="Century Gothic" w:eastAsia="Century Gothic" w:hAnsi="Century Gothic" w:cs="Century Gothic"/>
          <w:b/>
          <w:color w:val="000000"/>
          <w:sz w:val="20"/>
          <w:szCs w:val="20"/>
        </w:rPr>
        <w:t xml:space="preserve"> </w:t>
      </w:r>
      <w:r w:rsidRPr="00FD5E83">
        <w:rPr>
          <w:rFonts w:ascii="Century Gothic" w:eastAsia="Century Gothic" w:hAnsi="Century Gothic" w:cs="Century Gothic"/>
          <w:b/>
          <w:sz w:val="20"/>
          <w:szCs w:val="20"/>
        </w:rPr>
        <w:t>Asignar funciones</w:t>
      </w:r>
      <w:r w:rsidRPr="00FD5E83">
        <w:rPr>
          <w:rFonts w:ascii="Century Gothic" w:eastAsia="Century Gothic" w:hAnsi="Century Gothic" w:cs="Century Gothic"/>
          <w:sz w:val="20"/>
          <w:szCs w:val="20"/>
        </w:rPr>
        <w:t xml:space="preserve"> desde el 01/09/2024 y hasta el 31/12/2024, al Ing. Juan José BARBERO ALISANDRONI, (Legajo </w:t>
      </w:r>
      <w:proofErr w:type="spellStart"/>
      <w:r w:rsidRPr="00FD5E83">
        <w:rPr>
          <w:rFonts w:ascii="Century Gothic" w:eastAsia="Century Gothic" w:hAnsi="Century Gothic" w:cs="Century Gothic"/>
          <w:sz w:val="20"/>
          <w:szCs w:val="20"/>
        </w:rPr>
        <w:t>Nº</w:t>
      </w:r>
      <w:proofErr w:type="spellEnd"/>
      <w:r w:rsidRPr="00FD5E83">
        <w:rPr>
          <w:rFonts w:ascii="Century Gothic" w:eastAsia="Century Gothic" w:hAnsi="Century Gothic" w:cs="Century Gothic"/>
          <w:sz w:val="20"/>
          <w:szCs w:val="20"/>
        </w:rPr>
        <w:t xml:space="preserve"> 6057), CUIL N.º 20-33261069-5, fecha de nacimiento 09/12/87, en el cargo de Ayudante de Primera (05) interino con dedicación Semiexclusiva (</w:t>
      </w:r>
      <w:proofErr w:type="gramStart"/>
      <w:r w:rsidRPr="00FD5E83">
        <w:rPr>
          <w:rFonts w:ascii="Century Gothic" w:eastAsia="Century Gothic" w:hAnsi="Century Gothic" w:cs="Century Gothic"/>
          <w:sz w:val="20"/>
          <w:szCs w:val="20"/>
        </w:rPr>
        <w:t>02 )</w:t>
      </w:r>
      <w:proofErr w:type="gramEnd"/>
      <w:r w:rsidRPr="00FD5E83">
        <w:rPr>
          <w:rFonts w:ascii="Century Gothic" w:eastAsia="Century Gothic" w:hAnsi="Century Gothic" w:cs="Century Gothic"/>
          <w:sz w:val="20"/>
          <w:szCs w:val="20"/>
        </w:rPr>
        <w:t xml:space="preserve"> – CODIGO 11.5. –  para colaborar en la asignatura Programación Lógica y Funcional.</w:t>
      </w:r>
    </w:p>
    <w:p w14:paraId="2AC530A1" w14:textId="77777777" w:rsidR="00377762" w:rsidRPr="00FD5E83" w:rsidRDefault="00377762">
      <w:pPr>
        <w:ind w:left="0" w:hanging="2"/>
        <w:jc w:val="both"/>
        <w:rPr>
          <w:rFonts w:ascii="Century Gothic" w:eastAsia="Century Gothic" w:hAnsi="Century Gothic" w:cs="Century Gothic"/>
          <w:sz w:val="20"/>
          <w:szCs w:val="20"/>
        </w:rPr>
      </w:pPr>
    </w:p>
    <w:p w14:paraId="69E74A08" w14:textId="77777777" w:rsidR="00377762" w:rsidRPr="00FD5E83" w:rsidRDefault="0037776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ARTÍCULO 3º.- Los movimientos presupuestarios que resultasen se imputarán a: Fuente de Financiamiento 11 – Programa 19 – Actividad 1 – Inciso 1 – Partida Principal 12 del Presupuesto Vigente.</w:t>
      </w:r>
    </w:p>
    <w:p w14:paraId="691001ED" w14:textId="77777777" w:rsidR="00377762" w:rsidRPr="00FD5E83" w:rsidRDefault="0037776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2626C5F4" w14:textId="77777777" w:rsidR="00377762" w:rsidRPr="00FD5E83" w:rsidRDefault="00377762" w:rsidP="00F52EF0">
      <w:pPr>
        <w:ind w:left="0" w:hanging="2"/>
        <w:jc w:val="both"/>
        <w:rPr>
          <w:rFonts w:ascii="Century Gothic" w:eastAsia="Century Gothic" w:hAnsi="Century Gothic" w:cs="Century Gothic"/>
          <w:sz w:val="20"/>
          <w:szCs w:val="20"/>
        </w:rPr>
      </w:pPr>
      <w:r w:rsidRPr="00FD5E83">
        <w:rPr>
          <w:rFonts w:ascii="Century Gothic" w:eastAsia="Century Gothic" w:hAnsi="Century Gothic" w:cs="Century Gothic"/>
          <w:color w:val="000000"/>
          <w:sz w:val="20"/>
          <w:szCs w:val="20"/>
        </w:rPr>
        <w:t xml:space="preserve">ARTÍCULO </w:t>
      </w:r>
      <w:r w:rsidRPr="00FD5E83">
        <w:rPr>
          <w:rFonts w:ascii="Century Gothic" w:eastAsia="Century Gothic" w:hAnsi="Century Gothic" w:cs="Century Gothic"/>
          <w:sz w:val="20"/>
          <w:szCs w:val="20"/>
        </w:rPr>
        <w:t>4</w:t>
      </w:r>
      <w:r w:rsidRPr="00FD5E83">
        <w:rPr>
          <w:rFonts w:ascii="Century Gothic" w:eastAsia="Century Gothic" w:hAnsi="Century Gothic" w:cs="Century Gothic"/>
          <w:color w:val="000000"/>
          <w:sz w:val="20"/>
          <w:szCs w:val="20"/>
        </w:rPr>
        <w:t xml:space="preserve">º.- </w:t>
      </w:r>
      <w:r w:rsidRPr="00FD5E83">
        <w:rPr>
          <w:rFonts w:ascii="Century Gothic" w:eastAsia="Century Gothic" w:hAnsi="Century Gothic" w:cs="Century Gothic"/>
          <w:sz w:val="20"/>
          <w:szCs w:val="20"/>
        </w:rPr>
        <w:t xml:space="preserve">De </w:t>
      </w:r>
      <w:proofErr w:type="gramStart"/>
      <w:r w:rsidRPr="00FD5E83">
        <w:rPr>
          <w:rFonts w:ascii="Century Gothic" w:eastAsia="Century Gothic" w:hAnsi="Century Gothic" w:cs="Century Gothic"/>
          <w:sz w:val="20"/>
          <w:szCs w:val="20"/>
        </w:rPr>
        <w:t>forma.-</w:t>
      </w:r>
      <w:proofErr w:type="gramEnd"/>
    </w:p>
    <w:p w14:paraId="3884E7D9" w14:textId="77777777" w:rsidR="00377762" w:rsidRPr="00FD5E83" w:rsidRDefault="00377762" w:rsidP="00F52EF0">
      <w:pPr>
        <w:ind w:left="0" w:hanging="2"/>
        <w:jc w:val="both"/>
        <w:rPr>
          <w:rFonts w:ascii="Century Gothic" w:eastAsia="Century Gothic" w:hAnsi="Century Gothic" w:cs="Century Gothic"/>
          <w:sz w:val="20"/>
          <w:szCs w:val="20"/>
        </w:rPr>
      </w:pPr>
    </w:p>
    <w:p w14:paraId="5DBF513D" w14:textId="77777777" w:rsidR="00377762" w:rsidRPr="00FD5E83" w:rsidRDefault="00377762" w:rsidP="00F52EF0">
      <w:pPr>
        <w:ind w:left="0" w:hanging="2"/>
        <w:jc w:val="both"/>
        <w:rPr>
          <w:rFonts w:ascii="Century Gothic" w:eastAsia="Century Gothic" w:hAnsi="Century Gothic" w:cs="Century Gothic"/>
          <w:bCs/>
          <w:sz w:val="20"/>
          <w:szCs w:val="20"/>
        </w:rPr>
      </w:pPr>
      <w:r w:rsidRPr="00FD5E83">
        <w:rPr>
          <w:rFonts w:ascii="Century Gothic" w:eastAsia="Century Gothic" w:hAnsi="Century Gothic" w:cs="Century Gothic"/>
          <w:bCs/>
          <w:sz w:val="20"/>
          <w:szCs w:val="20"/>
        </w:rPr>
        <w:t>AZCONA P.</w:t>
      </w:r>
    </w:p>
    <w:p w14:paraId="0F9C7019" w14:textId="77777777" w:rsidR="00377762" w:rsidRPr="00FD5E83" w:rsidRDefault="00377762" w:rsidP="00F52EF0">
      <w:pPr>
        <w:ind w:left="0" w:hanging="2"/>
        <w:jc w:val="both"/>
        <w:rPr>
          <w:rFonts w:ascii="Century Gothic" w:eastAsia="Century Gothic" w:hAnsi="Century Gothic" w:cs="Century Gothic"/>
          <w:bCs/>
          <w:sz w:val="20"/>
          <w:szCs w:val="20"/>
          <w:lang w:val="es-AR"/>
        </w:rPr>
      </w:pPr>
      <w:r w:rsidRPr="00FD5E83">
        <w:rPr>
          <w:rFonts w:ascii="Century Gothic" w:eastAsia="Century Gothic" w:hAnsi="Century Gothic" w:cs="Century Gothic"/>
          <w:bCs/>
          <w:sz w:val="20"/>
          <w:szCs w:val="20"/>
          <w:lang w:val="es-AR"/>
        </w:rPr>
        <w:t>BARRIO C.</w:t>
      </w:r>
    </w:p>
    <w:p w14:paraId="7F8527E0" w14:textId="77777777" w:rsidR="00377762" w:rsidRPr="00FD5E83" w:rsidRDefault="00377762" w:rsidP="00F52EF0">
      <w:pPr>
        <w:ind w:left="0" w:hanging="2"/>
        <w:jc w:val="both"/>
        <w:rPr>
          <w:rFonts w:ascii="Century Gothic" w:eastAsia="Century Gothic" w:hAnsi="Century Gothic" w:cs="Century Gothic"/>
          <w:bCs/>
          <w:sz w:val="20"/>
          <w:szCs w:val="20"/>
        </w:rPr>
      </w:pPr>
      <w:r w:rsidRPr="00FD5E83">
        <w:rPr>
          <w:rFonts w:ascii="Century Gothic" w:eastAsia="Century Gothic" w:hAnsi="Century Gothic" w:cs="Century Gothic"/>
          <w:bCs/>
          <w:sz w:val="20"/>
          <w:szCs w:val="20"/>
        </w:rPr>
        <w:t>CASTELLINO, A.</w:t>
      </w:r>
    </w:p>
    <w:p w14:paraId="3257B071" w14:textId="77777777" w:rsidR="00377762" w:rsidRPr="00FD5E83" w:rsidRDefault="00377762" w:rsidP="00F52EF0">
      <w:pPr>
        <w:ind w:left="0" w:hanging="2"/>
        <w:jc w:val="both"/>
        <w:rPr>
          <w:rFonts w:ascii="Century Gothic" w:eastAsia="Century Gothic" w:hAnsi="Century Gothic" w:cs="Century Gothic"/>
          <w:bCs/>
          <w:sz w:val="20"/>
          <w:szCs w:val="20"/>
        </w:rPr>
      </w:pPr>
      <w:r w:rsidRPr="00FD5E83">
        <w:rPr>
          <w:rFonts w:ascii="Century Gothic" w:eastAsia="Century Gothic" w:hAnsi="Century Gothic" w:cs="Century Gothic"/>
          <w:bCs/>
          <w:sz w:val="20"/>
          <w:szCs w:val="20"/>
        </w:rPr>
        <w:t>KOVAC F.</w:t>
      </w:r>
    </w:p>
    <w:p w14:paraId="6918A076" w14:textId="77777777" w:rsidR="00377762" w:rsidRPr="00FD5E83" w:rsidRDefault="00377762" w:rsidP="00F52EF0">
      <w:pPr>
        <w:ind w:left="0" w:hanging="2"/>
        <w:jc w:val="both"/>
        <w:rPr>
          <w:rFonts w:ascii="Century Gothic" w:eastAsia="Century Gothic" w:hAnsi="Century Gothic" w:cs="Century Gothic"/>
          <w:bCs/>
          <w:sz w:val="20"/>
          <w:szCs w:val="20"/>
        </w:rPr>
      </w:pPr>
      <w:r w:rsidRPr="00FD5E83">
        <w:rPr>
          <w:rFonts w:ascii="Century Gothic" w:eastAsia="Century Gothic" w:hAnsi="Century Gothic" w:cs="Century Gothic"/>
          <w:bCs/>
          <w:sz w:val="20"/>
          <w:szCs w:val="20"/>
        </w:rPr>
        <w:t>MASSOLO A.</w:t>
      </w:r>
    </w:p>
    <w:p w14:paraId="70D0BEA8" w14:textId="77777777" w:rsidR="00377762" w:rsidRPr="00FD5E83" w:rsidRDefault="00377762" w:rsidP="00F52EF0">
      <w:pPr>
        <w:ind w:left="0" w:hanging="2"/>
        <w:jc w:val="both"/>
        <w:rPr>
          <w:rFonts w:ascii="Century Gothic" w:eastAsia="Century Gothic" w:hAnsi="Century Gothic" w:cs="Century Gothic"/>
          <w:bCs/>
          <w:sz w:val="20"/>
          <w:szCs w:val="20"/>
          <w:lang w:val="es-AR"/>
        </w:rPr>
      </w:pPr>
      <w:r w:rsidRPr="00FD5E83">
        <w:rPr>
          <w:rFonts w:ascii="Century Gothic" w:eastAsia="Century Gothic" w:hAnsi="Century Gothic" w:cs="Century Gothic"/>
          <w:bCs/>
          <w:sz w:val="20"/>
          <w:szCs w:val="20"/>
          <w:lang w:val="es-AR"/>
        </w:rPr>
        <w:t>MICHELIS A.</w:t>
      </w:r>
    </w:p>
    <w:p w14:paraId="132F3389" w14:textId="77777777" w:rsidR="00377762" w:rsidRPr="00FD5E83" w:rsidRDefault="00377762" w:rsidP="00F52EF0">
      <w:pPr>
        <w:ind w:left="0" w:hanging="2"/>
        <w:jc w:val="both"/>
        <w:rPr>
          <w:rFonts w:ascii="Century Gothic" w:eastAsia="Century Gothic" w:hAnsi="Century Gothic" w:cs="Century Gothic"/>
          <w:bCs/>
          <w:sz w:val="20"/>
          <w:szCs w:val="20"/>
          <w:lang w:val="es-AR"/>
        </w:rPr>
      </w:pPr>
      <w:r w:rsidRPr="00FD5E83">
        <w:rPr>
          <w:rFonts w:ascii="Century Gothic" w:eastAsia="Century Gothic" w:hAnsi="Century Gothic" w:cs="Century Gothic"/>
          <w:bCs/>
          <w:sz w:val="20"/>
          <w:szCs w:val="20"/>
          <w:lang w:val="es-AR"/>
        </w:rPr>
        <w:t>PAPA F.</w:t>
      </w:r>
    </w:p>
    <w:p w14:paraId="14D8D608" w14:textId="77777777" w:rsidR="00377762" w:rsidRPr="00FD5E83" w:rsidRDefault="00377762" w:rsidP="00F52EF0">
      <w:pPr>
        <w:ind w:left="0" w:hanging="2"/>
        <w:jc w:val="both"/>
        <w:rPr>
          <w:rFonts w:ascii="Century Gothic" w:eastAsia="Century Gothic" w:hAnsi="Century Gothic" w:cs="Century Gothic"/>
          <w:bCs/>
          <w:sz w:val="20"/>
          <w:szCs w:val="20"/>
          <w:lang w:val="es-AR"/>
        </w:rPr>
      </w:pPr>
      <w:r w:rsidRPr="00FD5E83">
        <w:rPr>
          <w:rFonts w:ascii="Century Gothic" w:eastAsia="Century Gothic" w:hAnsi="Century Gothic" w:cs="Century Gothic"/>
          <w:bCs/>
          <w:sz w:val="20"/>
          <w:szCs w:val="20"/>
          <w:lang w:val="es-AR"/>
        </w:rPr>
        <w:t>RIBEIRO M.</w:t>
      </w:r>
    </w:p>
    <w:p w14:paraId="5D979A6A" w14:textId="77777777" w:rsidR="00377762" w:rsidRPr="00F44537" w:rsidRDefault="00377762" w:rsidP="00F52EF0">
      <w:pPr>
        <w:ind w:left="0" w:hanging="2"/>
        <w:jc w:val="both"/>
        <w:rPr>
          <w:rFonts w:ascii="Century Gothic" w:eastAsia="Century Gothic" w:hAnsi="Century Gothic" w:cs="Century Gothic"/>
          <w:bCs/>
          <w:sz w:val="20"/>
          <w:szCs w:val="20"/>
          <w:lang w:val="es-AR"/>
        </w:rPr>
      </w:pPr>
      <w:r w:rsidRPr="00F44537">
        <w:rPr>
          <w:rFonts w:ascii="Century Gothic" w:eastAsia="Century Gothic" w:hAnsi="Century Gothic" w:cs="Century Gothic"/>
          <w:bCs/>
          <w:sz w:val="20"/>
          <w:szCs w:val="20"/>
          <w:lang w:val="es-AR"/>
        </w:rPr>
        <w:t>SCHPETTER N.</w:t>
      </w:r>
    </w:p>
    <w:p w14:paraId="1C0BC67A" w14:textId="77777777" w:rsidR="00377762" w:rsidRPr="00F44537" w:rsidRDefault="00377762" w:rsidP="00F52EF0">
      <w:pPr>
        <w:ind w:left="0" w:hanging="2"/>
        <w:jc w:val="both"/>
        <w:rPr>
          <w:rFonts w:ascii="Century Gothic" w:eastAsia="Century Gothic" w:hAnsi="Century Gothic" w:cs="Century Gothic"/>
          <w:bCs/>
          <w:sz w:val="20"/>
          <w:szCs w:val="20"/>
          <w:lang w:val="es-AR"/>
        </w:rPr>
      </w:pPr>
      <w:r w:rsidRPr="00F44537">
        <w:rPr>
          <w:rFonts w:ascii="Century Gothic" w:eastAsia="Century Gothic" w:hAnsi="Century Gothic" w:cs="Century Gothic"/>
          <w:bCs/>
          <w:sz w:val="20"/>
          <w:szCs w:val="20"/>
          <w:lang w:val="es-AR"/>
        </w:rPr>
        <w:t>VALINOTTI J.</w:t>
      </w:r>
    </w:p>
    <w:p w14:paraId="0AC9F45D" w14:textId="77777777" w:rsidR="00377762" w:rsidRPr="00FD5E83" w:rsidRDefault="00377762" w:rsidP="00F52EF0">
      <w:pPr>
        <w:ind w:left="0" w:hanging="2"/>
        <w:jc w:val="both"/>
        <w:rPr>
          <w:rFonts w:ascii="Century Gothic" w:eastAsia="Century Gothic" w:hAnsi="Century Gothic" w:cs="Century Gothic"/>
          <w:sz w:val="20"/>
          <w:szCs w:val="20"/>
        </w:rPr>
      </w:pPr>
    </w:p>
    <w:p w14:paraId="00B0568D" w14:textId="77777777" w:rsidR="00377762" w:rsidRPr="00FD5E83" w:rsidRDefault="00377762">
      <w:pPr>
        <w:ind w:left="0" w:hanging="2"/>
        <w:rPr>
          <w:rFonts w:ascii="Century Gothic" w:eastAsia="Century Gothic" w:hAnsi="Century Gothic" w:cs="Century Gothic"/>
          <w:sz w:val="20"/>
          <w:szCs w:val="20"/>
        </w:rPr>
      </w:pPr>
    </w:p>
    <w:p w14:paraId="17B6E31C" w14:textId="11A2D6FD" w:rsidR="004D11F9" w:rsidRPr="00FD5E83" w:rsidRDefault="004D11F9" w:rsidP="004D11F9">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r w:rsidRPr="00FD5E83">
        <w:rPr>
          <w:rFonts w:ascii="Century Gothic" w:hAnsi="Century Gothic"/>
          <w:sz w:val="20"/>
          <w:szCs w:val="20"/>
          <w:highlight w:val="yellow"/>
        </w:rPr>
        <w:br w:type="page"/>
      </w:r>
    </w:p>
    <w:p w14:paraId="5EBF2AE4" w14:textId="77777777" w:rsidR="004D11F9" w:rsidRPr="004D11F9" w:rsidRDefault="004D11F9" w:rsidP="004D11F9">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r w:rsidRPr="004D11F9">
        <w:rPr>
          <w:rFonts w:ascii="Century Gothic" w:hAnsi="Century Gothic"/>
          <w:b/>
          <w:sz w:val="20"/>
          <w:szCs w:val="20"/>
          <w:highlight w:val="yellow"/>
        </w:rPr>
        <w:lastRenderedPageBreak/>
        <w:t>4.4.</w:t>
      </w:r>
      <w:r w:rsidRPr="004D11F9">
        <w:rPr>
          <w:rFonts w:ascii="Century Gothic" w:hAnsi="Century Gothic"/>
          <w:sz w:val="20"/>
          <w:szCs w:val="20"/>
          <w:highlight w:val="yellow"/>
        </w:rPr>
        <w:t xml:space="preserve"> Despacho N.º 084, recomienda </w:t>
      </w:r>
      <w:r w:rsidRPr="004D11F9">
        <w:rPr>
          <w:rFonts w:ascii="Century Gothic" w:hAnsi="Century Gothic"/>
          <w:b/>
          <w:sz w:val="20"/>
          <w:szCs w:val="20"/>
          <w:highlight w:val="yellow"/>
        </w:rPr>
        <w:t xml:space="preserve">aceptar la renuncia y dar de baja </w:t>
      </w:r>
      <w:r w:rsidRPr="004D11F9">
        <w:rPr>
          <w:rFonts w:ascii="Century Gothic" w:hAnsi="Century Gothic"/>
          <w:sz w:val="20"/>
          <w:szCs w:val="20"/>
          <w:highlight w:val="yellow"/>
        </w:rPr>
        <w:t>desde el 31/08/2024, a Alan Leonardo MENDOZA VARELA, en el cargo de Ayudante de Segunda interino con dedicación Simple para realizar tareas en el Centro de Cómputos.</w:t>
      </w:r>
    </w:p>
    <w:p w14:paraId="5EF2592D" w14:textId="77777777" w:rsidR="00377762" w:rsidRPr="00FD5E83" w:rsidRDefault="00377762" w:rsidP="004D11F9">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p>
    <w:p w14:paraId="64721C51" w14:textId="77777777" w:rsidR="00377762" w:rsidRPr="00FD5E83" w:rsidRDefault="00377762" w:rsidP="00B54984">
      <w:pPr>
        <w:ind w:left="0" w:hanging="2"/>
        <w:jc w:val="center"/>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COMISIÓN DE LEGISLACIÓN Y REGLAMENTO</w:t>
      </w:r>
    </w:p>
    <w:p w14:paraId="08B535C8" w14:textId="77777777" w:rsidR="00377762" w:rsidRPr="00FD5E83" w:rsidRDefault="00377762" w:rsidP="00B54984">
      <w:pPr>
        <w:ind w:left="0" w:hanging="2"/>
        <w:jc w:val="center"/>
        <w:rPr>
          <w:rFonts w:ascii="Century Gothic" w:eastAsia="Century Gothic" w:hAnsi="Century Gothic" w:cs="Century Gothic"/>
          <w:color w:val="000000"/>
          <w:sz w:val="20"/>
          <w:szCs w:val="20"/>
        </w:rPr>
      </w:pPr>
    </w:p>
    <w:p w14:paraId="2ADCF1C7" w14:textId="77777777" w:rsidR="00377762" w:rsidRPr="00FD5E83" w:rsidRDefault="00377762" w:rsidP="00B54984">
      <w:pPr>
        <w:ind w:left="0" w:hanging="2"/>
        <w:jc w:val="center"/>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DESPACHO N.º 084</w:t>
      </w:r>
    </w:p>
    <w:p w14:paraId="79343B01" w14:textId="77777777" w:rsidR="00377762" w:rsidRPr="00FD5E83" w:rsidRDefault="00377762" w:rsidP="00B54984">
      <w:pPr>
        <w:ind w:left="0" w:hanging="2"/>
        <w:jc w:val="right"/>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GENERAL PICO, 21 de agosto de 2024</w:t>
      </w:r>
    </w:p>
    <w:p w14:paraId="63C87BCA" w14:textId="77777777" w:rsidR="00377762" w:rsidRPr="00FD5E83" w:rsidRDefault="00377762">
      <w:pPr>
        <w:ind w:left="0" w:hanging="2"/>
        <w:jc w:val="both"/>
        <w:rPr>
          <w:rFonts w:ascii="Century Gothic" w:eastAsia="Century Gothic" w:hAnsi="Century Gothic" w:cs="Century Gothic"/>
          <w:sz w:val="20"/>
          <w:szCs w:val="20"/>
        </w:rPr>
      </w:pPr>
    </w:p>
    <w:p w14:paraId="1D41D9EA" w14:textId="77777777" w:rsidR="00377762" w:rsidRPr="00FD5E83" w:rsidRDefault="00377762">
      <w:pPr>
        <w:ind w:left="0" w:hanging="2"/>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 xml:space="preserve">VISTO: </w:t>
      </w:r>
    </w:p>
    <w:p w14:paraId="02519E35" w14:textId="77777777" w:rsidR="00377762" w:rsidRPr="00FD5E83" w:rsidRDefault="00377762" w:rsidP="00FD5E83">
      <w:pPr>
        <w:ind w:left="-2" w:firstLineChars="283" w:firstLine="566"/>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 xml:space="preserve">La nota presentada por el estudiante Alan Leonardo MENDOZA VARELA, mediante la cual solicita se acepte su renuncia al cargo de Ayudante de Segunda interino con dedicación Simple para realizar tareas en el Centro de Cómputos, y </w:t>
      </w:r>
    </w:p>
    <w:p w14:paraId="102F1393" w14:textId="77777777" w:rsidR="00377762" w:rsidRPr="00FD5E83" w:rsidRDefault="00377762">
      <w:pPr>
        <w:ind w:left="0" w:hanging="2"/>
        <w:jc w:val="both"/>
        <w:rPr>
          <w:rFonts w:ascii="Century Gothic" w:eastAsia="Century Gothic" w:hAnsi="Century Gothic" w:cs="Century Gothic"/>
          <w:sz w:val="20"/>
          <w:szCs w:val="20"/>
        </w:rPr>
      </w:pPr>
    </w:p>
    <w:p w14:paraId="790EAA58" w14:textId="77777777" w:rsidR="00377762" w:rsidRPr="00FD5E83" w:rsidRDefault="00377762">
      <w:pPr>
        <w:ind w:left="0" w:hanging="2"/>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CONSIDERANDO:</w:t>
      </w:r>
    </w:p>
    <w:p w14:paraId="42A9EECD" w14:textId="77777777" w:rsidR="00377762" w:rsidRPr="00FD5E83" w:rsidRDefault="00377762" w:rsidP="00FD5E83">
      <w:pPr>
        <w:ind w:left="-2" w:firstLineChars="283" w:firstLine="566"/>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Que el estudiante Alan Leonardo MENDOZA VARELA ha estado desempeñando el cargo de Ayudante de Segunda interino con dedicación simple en el Centro de Cómputos.</w:t>
      </w:r>
    </w:p>
    <w:p w14:paraId="0C3AF9A1" w14:textId="77777777" w:rsidR="00377762" w:rsidRPr="00FD5E83" w:rsidRDefault="00377762" w:rsidP="00FD5E83">
      <w:pPr>
        <w:ind w:left="-2" w:firstLineChars="283" w:firstLine="566"/>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Que su renuncia se debe a razones personales que le impiden continuar con sus responsabilidades docentes.</w:t>
      </w:r>
    </w:p>
    <w:p w14:paraId="4D875015" w14:textId="77777777" w:rsidR="00377762" w:rsidRPr="00FD5E83" w:rsidRDefault="00377762" w:rsidP="00FD5E83">
      <w:pPr>
        <w:ind w:left="-2" w:firstLineChars="283" w:firstLine="566"/>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Que solicita que su renuncia sea efectiva a partir del 31/08/2024.</w:t>
      </w:r>
    </w:p>
    <w:p w14:paraId="5B18111D" w14:textId="77777777" w:rsidR="00377762" w:rsidRPr="00FD5E83" w:rsidRDefault="00377762" w:rsidP="00FD5E83">
      <w:pPr>
        <w:ind w:left="-2" w:firstLineChars="283" w:firstLine="566"/>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Que, en consecuencia, es procedente aceptar la renuncia y dar de baja en dicho cargo.</w:t>
      </w:r>
    </w:p>
    <w:p w14:paraId="45557D6C" w14:textId="77777777" w:rsidR="00377762" w:rsidRPr="00FD5E83" w:rsidRDefault="00377762" w:rsidP="00FD5E83">
      <w:pPr>
        <w:pBdr>
          <w:top w:val="nil"/>
          <w:left w:val="nil"/>
          <w:bottom w:val="nil"/>
          <w:right w:val="nil"/>
          <w:between w:val="nil"/>
        </w:pBdr>
        <w:tabs>
          <w:tab w:val="center" w:pos="4419"/>
          <w:tab w:val="right" w:pos="8838"/>
        </w:tabs>
        <w:ind w:left="-2" w:firstLineChars="283" w:firstLine="566"/>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 xml:space="preserve">POR ELLO </w:t>
      </w:r>
    </w:p>
    <w:p w14:paraId="7BB963AF" w14:textId="77777777" w:rsidR="00377762" w:rsidRPr="00FD5E83" w:rsidRDefault="00377762" w:rsidP="00FD5E83">
      <w:pPr>
        <w:pBdr>
          <w:top w:val="nil"/>
          <w:left w:val="nil"/>
          <w:bottom w:val="nil"/>
          <w:right w:val="nil"/>
          <w:between w:val="nil"/>
        </w:pBdr>
        <w:tabs>
          <w:tab w:val="center" w:pos="4419"/>
          <w:tab w:val="right" w:pos="8838"/>
        </w:tabs>
        <w:ind w:left="-2" w:firstLineChars="283" w:firstLine="566"/>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LA COMISIÓN DE LEGISLACIÓN Y REGLAMENTO</w:t>
      </w:r>
    </w:p>
    <w:p w14:paraId="12322D68" w14:textId="77777777" w:rsidR="00377762" w:rsidRPr="00FD5E83" w:rsidRDefault="00377762" w:rsidP="00FD5E83">
      <w:pPr>
        <w:pBdr>
          <w:top w:val="nil"/>
          <w:left w:val="nil"/>
          <w:bottom w:val="nil"/>
          <w:right w:val="nil"/>
          <w:between w:val="nil"/>
        </w:pBdr>
        <w:tabs>
          <w:tab w:val="center" w:pos="4419"/>
          <w:tab w:val="right" w:pos="8838"/>
        </w:tabs>
        <w:ind w:left="-2" w:firstLineChars="283" w:firstLine="566"/>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DEL CONSEJO DIRECTIVO DE LA FACULTAD DE INGENIERÍA</w:t>
      </w:r>
    </w:p>
    <w:p w14:paraId="2A04B9F0" w14:textId="77777777" w:rsidR="00377762" w:rsidRPr="00FD5E83" w:rsidRDefault="00377762" w:rsidP="00B54984">
      <w:pPr>
        <w:pBdr>
          <w:top w:val="nil"/>
          <w:left w:val="nil"/>
          <w:bottom w:val="nil"/>
          <w:right w:val="nil"/>
          <w:between w:val="nil"/>
        </w:pBdr>
        <w:tabs>
          <w:tab w:val="center" w:pos="4419"/>
          <w:tab w:val="right" w:pos="8838"/>
        </w:tabs>
        <w:ind w:left="0" w:hanging="2"/>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ab/>
      </w:r>
    </w:p>
    <w:p w14:paraId="125DE6C9" w14:textId="77777777" w:rsidR="00377762" w:rsidRPr="00FD5E83" w:rsidRDefault="00377762" w:rsidP="00B54984">
      <w:pPr>
        <w:pBdr>
          <w:top w:val="nil"/>
          <w:left w:val="nil"/>
          <w:bottom w:val="nil"/>
          <w:right w:val="nil"/>
          <w:between w:val="nil"/>
        </w:pBdr>
        <w:tabs>
          <w:tab w:val="center" w:pos="4419"/>
          <w:tab w:val="right" w:pos="8838"/>
        </w:tabs>
        <w:ind w:left="0" w:hanging="2"/>
        <w:jc w:val="center"/>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RECOMIENDA</w:t>
      </w:r>
    </w:p>
    <w:p w14:paraId="376B6225" w14:textId="77777777" w:rsidR="00377762" w:rsidRPr="00FD5E83" w:rsidRDefault="00377762" w:rsidP="00B54984">
      <w:pPr>
        <w:pBdr>
          <w:top w:val="nil"/>
          <w:left w:val="nil"/>
          <w:bottom w:val="nil"/>
          <w:right w:val="nil"/>
          <w:between w:val="nil"/>
        </w:pBdr>
        <w:tabs>
          <w:tab w:val="center" w:pos="4419"/>
          <w:tab w:val="right" w:pos="8838"/>
        </w:tabs>
        <w:ind w:left="0" w:hanging="2"/>
        <w:jc w:val="center"/>
        <w:rPr>
          <w:rFonts w:ascii="Century Gothic" w:eastAsia="Century Gothic" w:hAnsi="Century Gothic" w:cs="Century Gothic"/>
          <w:sz w:val="20"/>
          <w:szCs w:val="20"/>
        </w:rPr>
      </w:pPr>
    </w:p>
    <w:p w14:paraId="2DA0F6F7" w14:textId="77777777" w:rsidR="00377762" w:rsidRPr="00FD5E83" w:rsidRDefault="00377762">
      <w:pPr>
        <w:pBdr>
          <w:top w:val="nil"/>
          <w:left w:val="nil"/>
          <w:bottom w:val="nil"/>
          <w:right w:val="nil"/>
          <w:between w:val="nil"/>
        </w:pBdr>
        <w:tabs>
          <w:tab w:val="center" w:pos="4419"/>
          <w:tab w:val="right" w:pos="8838"/>
        </w:tabs>
        <w:ind w:left="0" w:hanging="2"/>
        <w:jc w:val="both"/>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ARTÍCULO 1º.-</w:t>
      </w:r>
      <w:r w:rsidRPr="00FD5E83">
        <w:rPr>
          <w:rFonts w:ascii="Century Gothic" w:eastAsia="Century Gothic" w:hAnsi="Century Gothic" w:cs="Century Gothic"/>
          <w:b/>
          <w:color w:val="000000"/>
          <w:sz w:val="20"/>
          <w:szCs w:val="20"/>
        </w:rPr>
        <w:t xml:space="preserve"> Aceptar la renuncia y dar de baja </w:t>
      </w:r>
      <w:r w:rsidRPr="00FD5E83">
        <w:rPr>
          <w:rFonts w:ascii="Century Gothic" w:eastAsia="Century Gothic" w:hAnsi="Century Gothic" w:cs="Century Gothic"/>
          <w:color w:val="000000"/>
          <w:sz w:val="20"/>
          <w:szCs w:val="20"/>
        </w:rPr>
        <w:t xml:space="preserve">desde el 31/08/2024, a Alan Leonardo MENDOZA VARELA, Legajo 6704, CUIL N.º 20-96044697-7, fecha de nacimiento 30/11/2000, en el cargo de Ayudante de </w:t>
      </w:r>
      <w:r w:rsidRPr="00FD5E83">
        <w:rPr>
          <w:rFonts w:ascii="Century Gothic" w:eastAsia="Century Gothic" w:hAnsi="Century Gothic" w:cs="Century Gothic"/>
          <w:sz w:val="20"/>
          <w:szCs w:val="20"/>
        </w:rPr>
        <w:t>Segunda</w:t>
      </w:r>
      <w:r w:rsidRPr="00FD5E83">
        <w:rPr>
          <w:rFonts w:ascii="Century Gothic" w:eastAsia="Century Gothic" w:hAnsi="Century Gothic" w:cs="Century Gothic"/>
          <w:color w:val="000000"/>
          <w:sz w:val="20"/>
          <w:szCs w:val="20"/>
        </w:rPr>
        <w:t xml:space="preserve"> (06) interino con dedicación Simple (03) – CÓDIGO 11.6.3.5 – para realizar tareas en el Centro de Cómputos.</w:t>
      </w:r>
    </w:p>
    <w:p w14:paraId="132F2D30" w14:textId="77777777" w:rsidR="00377762" w:rsidRPr="00FD5E83" w:rsidRDefault="00377762">
      <w:pPr>
        <w:ind w:left="0" w:hanging="2"/>
        <w:jc w:val="both"/>
        <w:rPr>
          <w:rFonts w:ascii="Century Gothic" w:eastAsia="Century Gothic" w:hAnsi="Century Gothic" w:cs="Century Gothic"/>
          <w:sz w:val="20"/>
          <w:szCs w:val="20"/>
        </w:rPr>
      </w:pPr>
    </w:p>
    <w:p w14:paraId="13E53A8B" w14:textId="77777777" w:rsidR="00377762" w:rsidRPr="00FD5E83" w:rsidRDefault="00377762">
      <w:pPr>
        <w:ind w:left="0" w:hanging="2"/>
        <w:jc w:val="both"/>
        <w:rPr>
          <w:rFonts w:ascii="Century Gothic" w:eastAsia="Century Gothic" w:hAnsi="Century Gothic" w:cs="Century Gothic"/>
          <w:sz w:val="20"/>
          <w:szCs w:val="20"/>
        </w:rPr>
      </w:pPr>
      <w:bookmarkStart w:id="3" w:name="bookmark=id.30j0zll" w:colFirst="0" w:colLast="0"/>
      <w:bookmarkStart w:id="4" w:name="bookmark=id.1fob9te" w:colFirst="0" w:colLast="0"/>
      <w:bookmarkEnd w:id="3"/>
      <w:bookmarkEnd w:id="4"/>
      <w:r w:rsidRPr="00FD5E83">
        <w:rPr>
          <w:rFonts w:ascii="Century Gothic" w:eastAsia="Century Gothic" w:hAnsi="Century Gothic" w:cs="Century Gothic"/>
          <w:sz w:val="20"/>
          <w:szCs w:val="20"/>
        </w:rPr>
        <w:t>ARTÍCULO 2.- Agradecer al Sr. Alan Leonardo MENDOZA VARELA la tarea docente desarrollada en esta Unidad Académica.</w:t>
      </w:r>
    </w:p>
    <w:p w14:paraId="5C03B17F" w14:textId="77777777" w:rsidR="00377762" w:rsidRPr="00FD5E83" w:rsidRDefault="00377762">
      <w:pPr>
        <w:ind w:left="0" w:hanging="2"/>
        <w:jc w:val="both"/>
        <w:rPr>
          <w:rFonts w:ascii="Century Gothic" w:eastAsia="Century Gothic" w:hAnsi="Century Gothic" w:cs="Century Gothic"/>
          <w:sz w:val="20"/>
          <w:szCs w:val="20"/>
        </w:rPr>
      </w:pPr>
    </w:p>
    <w:p w14:paraId="14BD4E86" w14:textId="77777777" w:rsidR="00377762" w:rsidRPr="00FD5E83" w:rsidRDefault="00377762" w:rsidP="00B54984">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 xml:space="preserve">ARTÍCULO 3º.- De </w:t>
      </w:r>
      <w:proofErr w:type="gramStart"/>
      <w:r w:rsidRPr="00FD5E83">
        <w:rPr>
          <w:rFonts w:ascii="Century Gothic" w:eastAsia="Century Gothic" w:hAnsi="Century Gothic" w:cs="Century Gothic"/>
          <w:color w:val="000000"/>
          <w:sz w:val="20"/>
          <w:szCs w:val="20"/>
        </w:rPr>
        <w:t>forma.-</w:t>
      </w:r>
      <w:proofErr w:type="gramEnd"/>
    </w:p>
    <w:p w14:paraId="3D7A280C" w14:textId="77777777" w:rsidR="00377762" w:rsidRPr="00FD5E83" w:rsidRDefault="00377762" w:rsidP="00B54984">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125F2523" w14:textId="77777777" w:rsidR="00377762" w:rsidRPr="00FD5E83" w:rsidRDefault="00377762" w:rsidP="00B54984">
      <w:pPr>
        <w:pBdr>
          <w:top w:val="nil"/>
          <w:left w:val="nil"/>
          <w:bottom w:val="nil"/>
          <w:right w:val="nil"/>
          <w:between w:val="nil"/>
        </w:pBdr>
        <w:ind w:left="0" w:hanging="2"/>
        <w:jc w:val="both"/>
        <w:rPr>
          <w:rFonts w:ascii="Century Gothic" w:eastAsia="Century Gothic" w:hAnsi="Century Gothic" w:cs="Century Gothic"/>
          <w:bCs/>
          <w:color w:val="000000"/>
          <w:sz w:val="20"/>
          <w:szCs w:val="20"/>
        </w:rPr>
      </w:pPr>
      <w:r w:rsidRPr="00FD5E83">
        <w:rPr>
          <w:rFonts w:ascii="Century Gothic" w:eastAsia="Century Gothic" w:hAnsi="Century Gothic" w:cs="Century Gothic"/>
          <w:bCs/>
          <w:color w:val="000000"/>
          <w:sz w:val="20"/>
          <w:szCs w:val="20"/>
        </w:rPr>
        <w:t>AZCONA P.</w:t>
      </w:r>
    </w:p>
    <w:p w14:paraId="67205BD8" w14:textId="77777777" w:rsidR="00377762" w:rsidRPr="00FD5E83" w:rsidRDefault="00377762" w:rsidP="00B54984">
      <w:pPr>
        <w:pBdr>
          <w:top w:val="nil"/>
          <w:left w:val="nil"/>
          <w:bottom w:val="nil"/>
          <w:right w:val="nil"/>
          <w:between w:val="nil"/>
        </w:pBdr>
        <w:ind w:left="0" w:hanging="2"/>
        <w:jc w:val="both"/>
        <w:rPr>
          <w:rFonts w:ascii="Century Gothic" w:eastAsia="Century Gothic" w:hAnsi="Century Gothic" w:cs="Century Gothic"/>
          <w:bCs/>
          <w:color w:val="000000"/>
          <w:sz w:val="20"/>
          <w:szCs w:val="20"/>
          <w:lang w:val="es-AR"/>
        </w:rPr>
      </w:pPr>
      <w:r w:rsidRPr="00FD5E83">
        <w:rPr>
          <w:rFonts w:ascii="Century Gothic" w:eastAsia="Century Gothic" w:hAnsi="Century Gothic" w:cs="Century Gothic"/>
          <w:bCs/>
          <w:color w:val="000000"/>
          <w:sz w:val="20"/>
          <w:szCs w:val="20"/>
          <w:lang w:val="es-AR"/>
        </w:rPr>
        <w:t>BARRIO C.</w:t>
      </w:r>
    </w:p>
    <w:p w14:paraId="5F706D25" w14:textId="77777777" w:rsidR="00377762" w:rsidRPr="00FD5E83" w:rsidRDefault="00377762" w:rsidP="00B54984">
      <w:pPr>
        <w:pBdr>
          <w:top w:val="nil"/>
          <w:left w:val="nil"/>
          <w:bottom w:val="nil"/>
          <w:right w:val="nil"/>
          <w:between w:val="nil"/>
        </w:pBdr>
        <w:ind w:left="0" w:hanging="2"/>
        <w:jc w:val="both"/>
        <w:rPr>
          <w:rFonts w:ascii="Century Gothic" w:eastAsia="Century Gothic" w:hAnsi="Century Gothic" w:cs="Century Gothic"/>
          <w:bCs/>
          <w:color w:val="000000"/>
          <w:sz w:val="20"/>
          <w:szCs w:val="20"/>
        </w:rPr>
      </w:pPr>
      <w:r w:rsidRPr="00FD5E83">
        <w:rPr>
          <w:rFonts w:ascii="Century Gothic" w:eastAsia="Century Gothic" w:hAnsi="Century Gothic" w:cs="Century Gothic"/>
          <w:bCs/>
          <w:color w:val="000000"/>
          <w:sz w:val="20"/>
          <w:szCs w:val="20"/>
        </w:rPr>
        <w:t>CASTELLINO, A.</w:t>
      </w:r>
    </w:p>
    <w:p w14:paraId="7718120F" w14:textId="77777777" w:rsidR="00377762" w:rsidRPr="00F44537" w:rsidRDefault="00377762" w:rsidP="00B54984">
      <w:pPr>
        <w:pBdr>
          <w:top w:val="nil"/>
          <w:left w:val="nil"/>
          <w:bottom w:val="nil"/>
          <w:right w:val="nil"/>
          <w:between w:val="nil"/>
        </w:pBdr>
        <w:ind w:left="0" w:hanging="2"/>
        <w:jc w:val="both"/>
        <w:rPr>
          <w:rFonts w:ascii="Century Gothic" w:eastAsia="Century Gothic" w:hAnsi="Century Gothic" w:cs="Century Gothic"/>
          <w:bCs/>
          <w:color w:val="000000"/>
          <w:sz w:val="20"/>
          <w:szCs w:val="20"/>
          <w:lang w:val="es-AR"/>
        </w:rPr>
      </w:pPr>
      <w:r w:rsidRPr="00F44537">
        <w:rPr>
          <w:rFonts w:ascii="Century Gothic" w:eastAsia="Century Gothic" w:hAnsi="Century Gothic" w:cs="Century Gothic"/>
          <w:bCs/>
          <w:color w:val="000000"/>
          <w:sz w:val="20"/>
          <w:szCs w:val="20"/>
          <w:lang w:val="es-AR"/>
        </w:rPr>
        <w:t>KOVAC F.</w:t>
      </w:r>
    </w:p>
    <w:p w14:paraId="7179BFAF" w14:textId="77777777" w:rsidR="00377762" w:rsidRPr="00F44537" w:rsidRDefault="00377762" w:rsidP="00B54984">
      <w:pPr>
        <w:pBdr>
          <w:top w:val="nil"/>
          <w:left w:val="nil"/>
          <w:bottom w:val="nil"/>
          <w:right w:val="nil"/>
          <w:between w:val="nil"/>
        </w:pBdr>
        <w:ind w:left="0" w:hanging="2"/>
        <w:jc w:val="both"/>
        <w:rPr>
          <w:rFonts w:ascii="Century Gothic" w:eastAsia="Century Gothic" w:hAnsi="Century Gothic" w:cs="Century Gothic"/>
          <w:bCs/>
          <w:color w:val="000000"/>
          <w:sz w:val="20"/>
          <w:szCs w:val="20"/>
          <w:lang w:val="es-AR"/>
        </w:rPr>
      </w:pPr>
      <w:r w:rsidRPr="00F44537">
        <w:rPr>
          <w:rFonts w:ascii="Century Gothic" w:eastAsia="Century Gothic" w:hAnsi="Century Gothic" w:cs="Century Gothic"/>
          <w:bCs/>
          <w:color w:val="000000"/>
          <w:sz w:val="20"/>
          <w:szCs w:val="20"/>
          <w:lang w:val="es-AR"/>
        </w:rPr>
        <w:t>MASSOLO A.</w:t>
      </w:r>
    </w:p>
    <w:p w14:paraId="66BB8EB0" w14:textId="77777777" w:rsidR="00377762" w:rsidRPr="00F44537" w:rsidRDefault="00377762" w:rsidP="00B54984">
      <w:pPr>
        <w:pBdr>
          <w:top w:val="nil"/>
          <w:left w:val="nil"/>
          <w:bottom w:val="nil"/>
          <w:right w:val="nil"/>
          <w:between w:val="nil"/>
        </w:pBdr>
        <w:ind w:left="0" w:hanging="2"/>
        <w:jc w:val="both"/>
        <w:rPr>
          <w:rFonts w:ascii="Century Gothic" w:eastAsia="Century Gothic" w:hAnsi="Century Gothic" w:cs="Century Gothic"/>
          <w:bCs/>
          <w:color w:val="000000"/>
          <w:sz w:val="20"/>
          <w:szCs w:val="20"/>
          <w:lang w:val="es-AR"/>
        </w:rPr>
      </w:pPr>
      <w:r w:rsidRPr="00F44537">
        <w:rPr>
          <w:rFonts w:ascii="Century Gothic" w:eastAsia="Century Gothic" w:hAnsi="Century Gothic" w:cs="Century Gothic"/>
          <w:bCs/>
          <w:color w:val="000000"/>
          <w:sz w:val="20"/>
          <w:szCs w:val="20"/>
          <w:lang w:val="es-AR"/>
        </w:rPr>
        <w:t>MICHELIS A.</w:t>
      </w:r>
    </w:p>
    <w:p w14:paraId="445DE85A" w14:textId="77777777" w:rsidR="00377762" w:rsidRPr="00F44537" w:rsidRDefault="00377762" w:rsidP="00B54984">
      <w:pPr>
        <w:pBdr>
          <w:top w:val="nil"/>
          <w:left w:val="nil"/>
          <w:bottom w:val="nil"/>
          <w:right w:val="nil"/>
          <w:between w:val="nil"/>
        </w:pBdr>
        <w:ind w:left="0" w:hanging="2"/>
        <w:jc w:val="both"/>
        <w:rPr>
          <w:rFonts w:ascii="Century Gothic" w:eastAsia="Century Gothic" w:hAnsi="Century Gothic" w:cs="Century Gothic"/>
          <w:bCs/>
          <w:color w:val="000000"/>
          <w:sz w:val="20"/>
          <w:szCs w:val="20"/>
          <w:lang w:val="es-AR"/>
        </w:rPr>
      </w:pPr>
      <w:r w:rsidRPr="00F44537">
        <w:rPr>
          <w:rFonts w:ascii="Century Gothic" w:eastAsia="Century Gothic" w:hAnsi="Century Gothic" w:cs="Century Gothic"/>
          <w:bCs/>
          <w:color w:val="000000"/>
          <w:sz w:val="20"/>
          <w:szCs w:val="20"/>
          <w:lang w:val="es-AR"/>
        </w:rPr>
        <w:t>PAPA F.</w:t>
      </w:r>
    </w:p>
    <w:p w14:paraId="61A7AC8B" w14:textId="77777777" w:rsidR="00377762" w:rsidRPr="00F44537" w:rsidRDefault="00377762" w:rsidP="00B54984">
      <w:pPr>
        <w:pBdr>
          <w:top w:val="nil"/>
          <w:left w:val="nil"/>
          <w:bottom w:val="nil"/>
          <w:right w:val="nil"/>
          <w:between w:val="nil"/>
        </w:pBdr>
        <w:ind w:left="0" w:hanging="2"/>
        <w:jc w:val="both"/>
        <w:rPr>
          <w:rFonts w:ascii="Century Gothic" w:eastAsia="Century Gothic" w:hAnsi="Century Gothic" w:cs="Century Gothic"/>
          <w:bCs/>
          <w:color w:val="000000"/>
          <w:sz w:val="20"/>
          <w:szCs w:val="20"/>
          <w:lang w:val="es-AR"/>
        </w:rPr>
      </w:pPr>
      <w:r w:rsidRPr="00F44537">
        <w:rPr>
          <w:rFonts w:ascii="Century Gothic" w:eastAsia="Century Gothic" w:hAnsi="Century Gothic" w:cs="Century Gothic"/>
          <w:bCs/>
          <w:color w:val="000000"/>
          <w:sz w:val="20"/>
          <w:szCs w:val="20"/>
          <w:lang w:val="es-AR"/>
        </w:rPr>
        <w:t>RIBEIRO M.</w:t>
      </w:r>
    </w:p>
    <w:p w14:paraId="78934741" w14:textId="77777777" w:rsidR="00377762" w:rsidRPr="00F44537" w:rsidRDefault="00377762" w:rsidP="00B54984">
      <w:pPr>
        <w:pBdr>
          <w:top w:val="nil"/>
          <w:left w:val="nil"/>
          <w:bottom w:val="nil"/>
          <w:right w:val="nil"/>
          <w:between w:val="nil"/>
        </w:pBdr>
        <w:ind w:left="0" w:hanging="2"/>
        <w:jc w:val="both"/>
        <w:rPr>
          <w:rFonts w:ascii="Century Gothic" w:eastAsia="Century Gothic" w:hAnsi="Century Gothic" w:cs="Century Gothic"/>
          <w:bCs/>
          <w:color w:val="000000"/>
          <w:sz w:val="20"/>
          <w:szCs w:val="20"/>
          <w:lang w:val="es-AR"/>
        </w:rPr>
      </w:pPr>
      <w:r w:rsidRPr="00F44537">
        <w:rPr>
          <w:rFonts w:ascii="Century Gothic" w:eastAsia="Century Gothic" w:hAnsi="Century Gothic" w:cs="Century Gothic"/>
          <w:bCs/>
          <w:color w:val="000000"/>
          <w:sz w:val="20"/>
          <w:szCs w:val="20"/>
          <w:lang w:val="es-AR"/>
        </w:rPr>
        <w:t>SCHPETTER N.</w:t>
      </w:r>
    </w:p>
    <w:p w14:paraId="452184FF" w14:textId="77777777" w:rsidR="00377762" w:rsidRPr="00F44537" w:rsidRDefault="00377762" w:rsidP="00B54984">
      <w:pPr>
        <w:pBdr>
          <w:top w:val="nil"/>
          <w:left w:val="nil"/>
          <w:bottom w:val="nil"/>
          <w:right w:val="nil"/>
          <w:between w:val="nil"/>
        </w:pBdr>
        <w:ind w:left="0" w:hanging="2"/>
        <w:jc w:val="both"/>
        <w:rPr>
          <w:rFonts w:ascii="Century Gothic" w:eastAsia="Century Gothic" w:hAnsi="Century Gothic" w:cs="Century Gothic"/>
          <w:bCs/>
          <w:color w:val="000000"/>
          <w:sz w:val="20"/>
          <w:szCs w:val="20"/>
          <w:lang w:val="es-AR"/>
        </w:rPr>
      </w:pPr>
      <w:r w:rsidRPr="00F44537">
        <w:rPr>
          <w:rFonts w:ascii="Century Gothic" w:eastAsia="Century Gothic" w:hAnsi="Century Gothic" w:cs="Century Gothic"/>
          <w:bCs/>
          <w:color w:val="000000"/>
          <w:sz w:val="20"/>
          <w:szCs w:val="20"/>
          <w:lang w:val="es-AR"/>
        </w:rPr>
        <w:t>VALINOTTI J.</w:t>
      </w:r>
    </w:p>
    <w:p w14:paraId="76DD16CA" w14:textId="07F50CA2" w:rsidR="004D11F9" w:rsidRPr="00FD5E83" w:rsidRDefault="004D11F9" w:rsidP="004D11F9">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r w:rsidRPr="00FD5E83">
        <w:rPr>
          <w:rFonts w:ascii="Century Gothic" w:hAnsi="Century Gothic"/>
          <w:sz w:val="20"/>
          <w:szCs w:val="20"/>
          <w:highlight w:val="yellow"/>
        </w:rPr>
        <w:br w:type="page"/>
      </w:r>
    </w:p>
    <w:p w14:paraId="50E6BDC9" w14:textId="77777777" w:rsidR="004D11F9" w:rsidRPr="004D11F9" w:rsidRDefault="004D11F9" w:rsidP="004D11F9">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r w:rsidRPr="004D11F9">
        <w:rPr>
          <w:rFonts w:ascii="Century Gothic" w:hAnsi="Century Gothic"/>
          <w:b/>
          <w:sz w:val="20"/>
          <w:szCs w:val="20"/>
          <w:highlight w:val="yellow"/>
        </w:rPr>
        <w:lastRenderedPageBreak/>
        <w:t>4.5.</w:t>
      </w:r>
      <w:r w:rsidRPr="004D11F9">
        <w:rPr>
          <w:rFonts w:ascii="Century Gothic" w:hAnsi="Century Gothic"/>
          <w:sz w:val="20"/>
          <w:szCs w:val="20"/>
          <w:highlight w:val="yellow"/>
        </w:rPr>
        <w:t xml:space="preserve"> Despacho N.º 085, recomienda suscribir el dictamen del Comité de Selección en el llamado para cubrir un cargo de Ayudante de Segunda interino con dedicación Simple para el Centro de Cómputos y </w:t>
      </w:r>
      <w:r w:rsidRPr="004D11F9">
        <w:rPr>
          <w:rFonts w:ascii="Century Gothic" w:hAnsi="Century Gothic"/>
          <w:b/>
          <w:bCs/>
          <w:sz w:val="20"/>
          <w:szCs w:val="20"/>
          <w:highlight w:val="yellow"/>
        </w:rPr>
        <w:t>designar</w:t>
      </w:r>
      <w:r w:rsidRPr="004D11F9">
        <w:rPr>
          <w:rFonts w:ascii="Century Gothic" w:hAnsi="Century Gothic"/>
          <w:sz w:val="20"/>
          <w:szCs w:val="20"/>
          <w:highlight w:val="yellow"/>
        </w:rPr>
        <w:t xml:space="preserve"> desde la aprobación de la presente resolución y hasta el 31/12/2024 a Federico Sebastián ARAUJO.</w:t>
      </w:r>
    </w:p>
    <w:p w14:paraId="10132D8D" w14:textId="77777777" w:rsidR="00377762" w:rsidRPr="00FD5E83" w:rsidRDefault="00377762" w:rsidP="004D11F9">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p>
    <w:p w14:paraId="35FA175E" w14:textId="77777777" w:rsidR="00377762" w:rsidRPr="00FD5E83" w:rsidRDefault="00377762" w:rsidP="00A00A91">
      <w:pPr>
        <w:pBdr>
          <w:top w:val="nil"/>
          <w:left w:val="nil"/>
          <w:bottom w:val="nil"/>
          <w:right w:val="nil"/>
          <w:between w:val="nil"/>
        </w:pBdr>
        <w:ind w:left="0" w:hanging="2"/>
        <w:jc w:val="center"/>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COMISIÓN DE LEGISLACIÓN Y REGLAMENTO</w:t>
      </w:r>
    </w:p>
    <w:p w14:paraId="565F47B1" w14:textId="77777777" w:rsidR="00377762" w:rsidRPr="00FD5E83" w:rsidRDefault="00377762" w:rsidP="00A00A91">
      <w:pPr>
        <w:pBdr>
          <w:top w:val="nil"/>
          <w:left w:val="nil"/>
          <w:bottom w:val="nil"/>
          <w:right w:val="nil"/>
          <w:between w:val="nil"/>
        </w:pBdr>
        <w:ind w:left="0" w:hanging="2"/>
        <w:jc w:val="center"/>
        <w:rPr>
          <w:rFonts w:ascii="Century Gothic" w:eastAsia="Century Gothic" w:hAnsi="Century Gothic" w:cs="Century Gothic"/>
          <w:color w:val="000000"/>
          <w:sz w:val="20"/>
          <w:szCs w:val="20"/>
        </w:rPr>
      </w:pPr>
    </w:p>
    <w:p w14:paraId="204E2346" w14:textId="77777777" w:rsidR="00377762" w:rsidRPr="00FD5E83" w:rsidRDefault="00377762" w:rsidP="00A00A91">
      <w:pPr>
        <w:pBdr>
          <w:top w:val="nil"/>
          <w:left w:val="nil"/>
          <w:bottom w:val="nil"/>
          <w:right w:val="nil"/>
          <w:between w:val="nil"/>
        </w:pBdr>
        <w:ind w:left="0" w:hanging="2"/>
        <w:jc w:val="center"/>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DESPACHO N.º 085</w:t>
      </w:r>
    </w:p>
    <w:p w14:paraId="70AC0354" w14:textId="77777777" w:rsidR="00377762" w:rsidRPr="00FD5E83" w:rsidRDefault="00377762" w:rsidP="006868FE">
      <w:pPr>
        <w:pBdr>
          <w:top w:val="nil"/>
          <w:left w:val="nil"/>
          <w:bottom w:val="nil"/>
          <w:right w:val="nil"/>
          <w:between w:val="nil"/>
        </w:pBdr>
        <w:ind w:left="0" w:hanging="2"/>
        <w:jc w:val="right"/>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GENERAL PICO, 21 de agosto de 2024</w:t>
      </w:r>
    </w:p>
    <w:p w14:paraId="1208919F" w14:textId="77777777" w:rsidR="00377762" w:rsidRPr="00FD5E83" w:rsidRDefault="00377762">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6DC74E03" w14:textId="77777777" w:rsidR="00377762" w:rsidRPr="00FD5E83" w:rsidRDefault="00377762">
      <w:pPr>
        <w:pBdr>
          <w:top w:val="nil"/>
          <w:left w:val="nil"/>
          <w:bottom w:val="nil"/>
          <w:right w:val="nil"/>
          <w:between w:val="nil"/>
        </w:pBdr>
        <w:ind w:left="0" w:hanging="2"/>
        <w:jc w:val="both"/>
        <w:rPr>
          <w:rFonts w:ascii="Century Gothic" w:eastAsia="Century Gothic" w:hAnsi="Century Gothic" w:cs="Century Gothic"/>
          <w:sz w:val="20"/>
          <w:szCs w:val="20"/>
        </w:rPr>
      </w:pPr>
      <w:r w:rsidRPr="00FD5E83">
        <w:rPr>
          <w:rFonts w:ascii="Century Gothic" w:eastAsia="Century Gothic" w:hAnsi="Century Gothic" w:cs="Century Gothic"/>
          <w:smallCaps/>
          <w:color w:val="000000"/>
          <w:sz w:val="20"/>
          <w:szCs w:val="20"/>
        </w:rPr>
        <w:t>VISTO</w:t>
      </w:r>
      <w:r w:rsidRPr="00FD5E83">
        <w:rPr>
          <w:rFonts w:ascii="Century Gothic" w:eastAsia="Century Gothic" w:hAnsi="Century Gothic" w:cs="Century Gothic"/>
          <w:color w:val="000000"/>
          <w:sz w:val="20"/>
          <w:szCs w:val="20"/>
        </w:rPr>
        <w:t>:</w:t>
      </w:r>
    </w:p>
    <w:p w14:paraId="1208AD59" w14:textId="77777777" w:rsidR="00377762" w:rsidRPr="00FD5E83" w:rsidRDefault="00377762" w:rsidP="00FD5E83">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La Resolución N.</w:t>
      </w:r>
      <w:hyperlink r:id="rId18">
        <w:r w:rsidRPr="00FD5E83">
          <w:rPr>
            <w:rFonts w:ascii="Century Gothic" w:eastAsia="Century Gothic" w:hAnsi="Century Gothic" w:cs="Century Gothic"/>
            <w:sz w:val="20"/>
            <w:szCs w:val="20"/>
          </w:rPr>
          <w:t>º</w:t>
        </w:r>
      </w:hyperlink>
      <w:hyperlink r:id="rId19">
        <w:r w:rsidRPr="00FD5E83">
          <w:rPr>
            <w:rFonts w:ascii="Century Gothic" w:eastAsia="Century Gothic" w:hAnsi="Century Gothic" w:cs="Century Gothic"/>
            <w:color w:val="0000FF"/>
            <w:sz w:val="20"/>
            <w:szCs w:val="20"/>
          </w:rPr>
          <w:t xml:space="preserve"> </w:t>
        </w:r>
      </w:hyperlink>
      <w:hyperlink r:id="rId20">
        <w:r w:rsidRPr="00FD5E83">
          <w:rPr>
            <w:rFonts w:ascii="Century Gothic" w:eastAsia="Century Gothic" w:hAnsi="Century Gothic" w:cs="Century Gothic"/>
            <w:color w:val="0000FF"/>
            <w:sz w:val="20"/>
            <w:szCs w:val="20"/>
            <w:u w:val="single"/>
          </w:rPr>
          <w:t>082/24</w:t>
        </w:r>
      </w:hyperlink>
      <w:r w:rsidRPr="00FD5E83">
        <w:rPr>
          <w:rFonts w:ascii="Century Gothic" w:eastAsia="Century Gothic" w:hAnsi="Century Gothic" w:cs="Century Gothic"/>
          <w:sz w:val="20"/>
          <w:szCs w:val="20"/>
        </w:rPr>
        <w:t xml:space="preserve"> del Consejo Directivo mediante la cual se llama a inscripción para cubrir un (1) cargo de Ayudante de Segunda interino/a con dedicación Simple para el Centro de Cómputos, y</w:t>
      </w:r>
    </w:p>
    <w:p w14:paraId="71EEE44E" w14:textId="77777777" w:rsidR="00377762" w:rsidRPr="00FD5E83" w:rsidRDefault="00377762">
      <w:pPr>
        <w:pBdr>
          <w:top w:val="nil"/>
          <w:left w:val="nil"/>
          <w:bottom w:val="nil"/>
          <w:right w:val="nil"/>
          <w:between w:val="nil"/>
        </w:pBdr>
        <w:ind w:left="0" w:hanging="2"/>
        <w:jc w:val="both"/>
        <w:rPr>
          <w:rFonts w:ascii="Century Gothic" w:eastAsia="Century Gothic" w:hAnsi="Century Gothic" w:cs="Century Gothic"/>
          <w:sz w:val="20"/>
          <w:szCs w:val="20"/>
        </w:rPr>
      </w:pPr>
    </w:p>
    <w:p w14:paraId="74B96E48" w14:textId="77777777" w:rsidR="00377762" w:rsidRPr="00FD5E83" w:rsidRDefault="00377762">
      <w:pPr>
        <w:pBdr>
          <w:top w:val="nil"/>
          <w:left w:val="nil"/>
          <w:bottom w:val="nil"/>
          <w:right w:val="nil"/>
          <w:between w:val="nil"/>
        </w:pBdr>
        <w:ind w:left="0" w:hanging="2"/>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CONSIDERANDO:</w:t>
      </w:r>
    </w:p>
    <w:p w14:paraId="08C8BA5E" w14:textId="77777777" w:rsidR="00377762" w:rsidRPr="00FD5E83" w:rsidRDefault="00377762" w:rsidP="00FD5E83">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 xml:space="preserve">Que el Proceso de Selección de Aspirantes se llevó a cabo según se especifica en Resoluciones N.º </w:t>
      </w:r>
      <w:hyperlink r:id="rId21">
        <w:r w:rsidRPr="00FD5E83">
          <w:rPr>
            <w:rFonts w:ascii="Century Gothic" w:eastAsia="Century Gothic" w:hAnsi="Century Gothic" w:cs="Century Gothic"/>
            <w:color w:val="0000FF"/>
            <w:sz w:val="20"/>
            <w:szCs w:val="20"/>
            <w:u w:val="single"/>
          </w:rPr>
          <w:t>004/2011</w:t>
        </w:r>
      </w:hyperlink>
      <w:r w:rsidRPr="00FD5E83">
        <w:rPr>
          <w:rFonts w:ascii="Century Gothic" w:eastAsia="Century Gothic" w:hAnsi="Century Gothic" w:cs="Century Gothic"/>
          <w:sz w:val="20"/>
          <w:szCs w:val="20"/>
        </w:rPr>
        <w:t xml:space="preserve"> (Reglamento DE Ayudante de Segunda de la Universidad Nacional de La Pampa) y N.º </w:t>
      </w:r>
      <w:hyperlink r:id="rId22">
        <w:r w:rsidRPr="00FD5E83">
          <w:rPr>
            <w:rFonts w:ascii="Century Gothic" w:eastAsia="Century Gothic" w:hAnsi="Century Gothic" w:cs="Century Gothic"/>
            <w:color w:val="0000FF"/>
            <w:sz w:val="20"/>
            <w:szCs w:val="20"/>
            <w:u w:val="single"/>
          </w:rPr>
          <w:t>118/2020</w:t>
        </w:r>
      </w:hyperlink>
      <w:r w:rsidRPr="00FD5E83">
        <w:rPr>
          <w:rFonts w:ascii="Century Gothic" w:eastAsia="Century Gothic" w:hAnsi="Century Gothic" w:cs="Century Gothic"/>
          <w:sz w:val="20"/>
          <w:szCs w:val="20"/>
        </w:rPr>
        <w:t xml:space="preserve"> (Pautas complementarias excepcionales del reglamento de selección aspirantes) del Consejo Superior.</w:t>
      </w:r>
    </w:p>
    <w:p w14:paraId="17A26584" w14:textId="77777777" w:rsidR="00377762" w:rsidRPr="00FD5E83" w:rsidRDefault="00377762" w:rsidP="00FD5E83">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 xml:space="preserve">Que hubo once (11) postulantes inscriptos: Tomás Esteban CELOT, Julián VALINOTTI, Agustín Aitor HERRERA, Federico Sebastián ARAUJO, Esteban ZALAZAR, Guillermo Agustín OBARSKI, Santiago NOVILLO, Luis Antonio FUNES, Camila Rocío CISTERNA CHIOSSO, Juan Manuel GALAN y Brenda Vanesa RAMBORGER. </w:t>
      </w:r>
    </w:p>
    <w:p w14:paraId="4C1D49BA" w14:textId="77777777" w:rsidR="00377762" w:rsidRPr="00FD5E83" w:rsidRDefault="00377762" w:rsidP="00FD5E83">
      <w:pPr>
        <w:ind w:left="-2" w:firstLineChars="283" w:firstLine="566"/>
        <w:jc w:val="both"/>
        <w:rPr>
          <w:rFonts w:ascii="Century Gothic" w:eastAsia="Century Gothic" w:hAnsi="Century Gothic" w:cs="Century Gothic"/>
          <w:color w:val="000000"/>
          <w:sz w:val="20"/>
          <w:szCs w:val="20"/>
        </w:rPr>
      </w:pPr>
      <w:proofErr w:type="gramStart"/>
      <w:r w:rsidRPr="00FD5E83">
        <w:rPr>
          <w:rFonts w:ascii="Century Gothic" w:eastAsia="Century Gothic" w:hAnsi="Century Gothic" w:cs="Century Gothic"/>
          <w:color w:val="000000"/>
          <w:sz w:val="20"/>
          <w:szCs w:val="20"/>
        </w:rPr>
        <w:t>Que</w:t>
      </w:r>
      <w:proofErr w:type="gramEnd"/>
      <w:r w:rsidRPr="00FD5E83">
        <w:rPr>
          <w:rFonts w:ascii="Century Gothic" w:eastAsia="Century Gothic" w:hAnsi="Century Gothic" w:cs="Century Gothic"/>
          <w:color w:val="000000"/>
          <w:sz w:val="20"/>
          <w:szCs w:val="20"/>
        </w:rPr>
        <w:t xml:space="preserve"> analizados los antecedentes, el Comité de Selección, compuesto por Mg. Carlos Alberto BALLESTEROS, Mg. José Luis FILIPPI y </w:t>
      </w:r>
      <w:proofErr w:type="spellStart"/>
      <w:r w:rsidRPr="00FD5E83">
        <w:rPr>
          <w:rFonts w:ascii="Century Gothic" w:eastAsia="Century Gothic" w:hAnsi="Century Gothic" w:cs="Century Gothic"/>
          <w:color w:val="000000"/>
          <w:sz w:val="20"/>
          <w:szCs w:val="20"/>
        </w:rPr>
        <w:t>Dianela</w:t>
      </w:r>
      <w:proofErr w:type="spellEnd"/>
      <w:r w:rsidRPr="00FD5E83">
        <w:rPr>
          <w:rFonts w:ascii="Century Gothic" w:eastAsia="Century Gothic" w:hAnsi="Century Gothic" w:cs="Century Gothic"/>
          <w:color w:val="000000"/>
          <w:sz w:val="20"/>
          <w:szCs w:val="20"/>
        </w:rPr>
        <w:t xml:space="preserve"> SOSA,</w:t>
      </w:r>
      <w:r w:rsidRPr="00FD5E83">
        <w:rPr>
          <w:rFonts w:ascii="Century Gothic" w:eastAsia="Century Gothic" w:hAnsi="Century Gothic" w:cs="Century Gothic"/>
          <w:sz w:val="20"/>
          <w:szCs w:val="20"/>
        </w:rPr>
        <w:t xml:space="preserve"> </w:t>
      </w:r>
      <w:r w:rsidRPr="00FD5E83">
        <w:rPr>
          <w:rFonts w:ascii="Century Gothic" w:eastAsia="Century Gothic" w:hAnsi="Century Gothic" w:cs="Century Gothic"/>
          <w:color w:val="000000"/>
          <w:sz w:val="20"/>
          <w:szCs w:val="20"/>
        </w:rPr>
        <w:t>confeccionó el siguiente orden de mérito:</w:t>
      </w:r>
    </w:p>
    <w:tbl>
      <w:tblPr>
        <w:tblW w:w="4822" w:type="dxa"/>
        <w:tblInd w:w="429" w:type="dxa"/>
        <w:tblLayout w:type="fixed"/>
        <w:tblLook w:val="0400" w:firstRow="0" w:lastRow="0" w:firstColumn="0" w:lastColumn="0" w:noHBand="0" w:noVBand="1"/>
      </w:tblPr>
      <w:tblGrid>
        <w:gridCol w:w="4822"/>
      </w:tblGrid>
      <w:tr w:rsidR="00377762" w:rsidRPr="00FD5E83" w14:paraId="5C27607D" w14:textId="77777777">
        <w:trPr>
          <w:trHeight w:val="290"/>
        </w:trPr>
        <w:tc>
          <w:tcPr>
            <w:tcW w:w="4822" w:type="dxa"/>
            <w:tcMar>
              <w:top w:w="0" w:type="dxa"/>
              <w:left w:w="70" w:type="dxa"/>
              <w:bottom w:w="0" w:type="dxa"/>
              <w:right w:w="70" w:type="dxa"/>
            </w:tcMar>
            <w:vAlign w:val="bottom"/>
          </w:tcPr>
          <w:p w14:paraId="1AA23712" w14:textId="77777777" w:rsidR="00377762" w:rsidRPr="00FD5E83" w:rsidRDefault="00377762" w:rsidP="00377762">
            <w:pPr>
              <w:pStyle w:val="Prrafodelista"/>
              <w:numPr>
                <w:ilvl w:val="0"/>
                <w:numId w:val="18"/>
              </w:numPr>
              <w:suppressAutoHyphens w:val="0"/>
              <w:autoSpaceDE/>
              <w:autoSpaceDN/>
              <w:adjustRightInd/>
              <w:spacing w:before="0" w:line="240" w:lineRule="auto"/>
              <w:ind w:leftChars="0" w:left="498" w:firstLineChars="0"/>
              <w:contextualSpacing/>
              <w:jc w:val="both"/>
              <w:textDirection w:val="lrTb"/>
              <w:textAlignment w:val="auto"/>
              <w:outlineLvl w:val="9"/>
              <w:rPr>
                <w:rFonts w:eastAsia="Century Gothic" w:cs="Century Gothic"/>
                <w:szCs w:val="20"/>
              </w:rPr>
            </w:pPr>
            <w:r w:rsidRPr="00FD5E83">
              <w:rPr>
                <w:rFonts w:eastAsia="Century Gothic" w:cs="Century Gothic"/>
                <w:szCs w:val="20"/>
              </w:rPr>
              <w:t>Federico Sebastián ARAUJO</w:t>
            </w:r>
          </w:p>
        </w:tc>
      </w:tr>
      <w:tr w:rsidR="00377762" w:rsidRPr="00FD5E83" w14:paraId="356EC7C8" w14:textId="77777777">
        <w:trPr>
          <w:trHeight w:val="290"/>
        </w:trPr>
        <w:tc>
          <w:tcPr>
            <w:tcW w:w="4822" w:type="dxa"/>
            <w:tcMar>
              <w:top w:w="0" w:type="dxa"/>
              <w:left w:w="70" w:type="dxa"/>
              <w:bottom w:w="0" w:type="dxa"/>
              <w:right w:w="70" w:type="dxa"/>
            </w:tcMar>
            <w:vAlign w:val="bottom"/>
          </w:tcPr>
          <w:p w14:paraId="6DAD8907" w14:textId="77777777" w:rsidR="00377762" w:rsidRPr="00FD5E83" w:rsidRDefault="00377762" w:rsidP="00377762">
            <w:pPr>
              <w:pStyle w:val="Prrafodelista"/>
              <w:numPr>
                <w:ilvl w:val="0"/>
                <w:numId w:val="18"/>
              </w:numPr>
              <w:suppressAutoHyphens w:val="0"/>
              <w:autoSpaceDE/>
              <w:autoSpaceDN/>
              <w:adjustRightInd/>
              <w:spacing w:before="0" w:line="240" w:lineRule="auto"/>
              <w:ind w:leftChars="0" w:left="498" w:firstLineChars="0"/>
              <w:contextualSpacing/>
              <w:jc w:val="both"/>
              <w:textDirection w:val="lrTb"/>
              <w:textAlignment w:val="auto"/>
              <w:outlineLvl w:val="9"/>
              <w:rPr>
                <w:rFonts w:eastAsia="Century Gothic" w:cs="Century Gothic"/>
                <w:szCs w:val="20"/>
              </w:rPr>
            </w:pPr>
            <w:r w:rsidRPr="00FD5E83">
              <w:rPr>
                <w:rFonts w:eastAsia="Century Gothic" w:cs="Century Gothic"/>
                <w:szCs w:val="20"/>
              </w:rPr>
              <w:t>Agustín Aitor HERRERA</w:t>
            </w:r>
          </w:p>
        </w:tc>
      </w:tr>
      <w:tr w:rsidR="00377762" w:rsidRPr="00FD5E83" w14:paraId="08A2FB20" w14:textId="77777777">
        <w:trPr>
          <w:trHeight w:val="290"/>
        </w:trPr>
        <w:tc>
          <w:tcPr>
            <w:tcW w:w="4822" w:type="dxa"/>
            <w:tcMar>
              <w:top w:w="0" w:type="dxa"/>
              <w:left w:w="70" w:type="dxa"/>
              <w:bottom w:w="0" w:type="dxa"/>
              <w:right w:w="70" w:type="dxa"/>
            </w:tcMar>
            <w:vAlign w:val="bottom"/>
          </w:tcPr>
          <w:p w14:paraId="75F30F68" w14:textId="77777777" w:rsidR="00377762" w:rsidRPr="00FD5E83" w:rsidRDefault="00377762" w:rsidP="00377762">
            <w:pPr>
              <w:pStyle w:val="Prrafodelista"/>
              <w:numPr>
                <w:ilvl w:val="0"/>
                <w:numId w:val="18"/>
              </w:numPr>
              <w:suppressAutoHyphens w:val="0"/>
              <w:autoSpaceDE/>
              <w:autoSpaceDN/>
              <w:adjustRightInd/>
              <w:spacing w:before="0" w:line="240" w:lineRule="auto"/>
              <w:ind w:leftChars="0" w:left="498" w:firstLineChars="0"/>
              <w:contextualSpacing/>
              <w:jc w:val="both"/>
              <w:textDirection w:val="lrTb"/>
              <w:textAlignment w:val="auto"/>
              <w:outlineLvl w:val="9"/>
              <w:rPr>
                <w:rFonts w:eastAsia="Century Gothic" w:cs="Century Gothic"/>
                <w:szCs w:val="20"/>
              </w:rPr>
            </w:pPr>
            <w:r w:rsidRPr="00FD5E83">
              <w:rPr>
                <w:rFonts w:eastAsia="Century Gothic" w:cs="Century Gothic"/>
                <w:szCs w:val="20"/>
              </w:rPr>
              <w:t>Santiago NOVILLO</w:t>
            </w:r>
          </w:p>
        </w:tc>
      </w:tr>
      <w:tr w:rsidR="00377762" w:rsidRPr="00FD5E83" w14:paraId="6A9FE0B3" w14:textId="77777777">
        <w:trPr>
          <w:trHeight w:val="290"/>
        </w:trPr>
        <w:tc>
          <w:tcPr>
            <w:tcW w:w="4822" w:type="dxa"/>
            <w:tcMar>
              <w:top w:w="0" w:type="dxa"/>
              <w:left w:w="70" w:type="dxa"/>
              <w:bottom w:w="0" w:type="dxa"/>
              <w:right w:w="70" w:type="dxa"/>
            </w:tcMar>
            <w:vAlign w:val="bottom"/>
          </w:tcPr>
          <w:p w14:paraId="6F88B54B" w14:textId="77777777" w:rsidR="00377762" w:rsidRPr="00FD5E83" w:rsidRDefault="00377762" w:rsidP="00377762">
            <w:pPr>
              <w:pStyle w:val="Prrafodelista"/>
              <w:numPr>
                <w:ilvl w:val="0"/>
                <w:numId w:val="18"/>
              </w:numPr>
              <w:suppressAutoHyphens w:val="0"/>
              <w:autoSpaceDE/>
              <w:autoSpaceDN/>
              <w:adjustRightInd/>
              <w:spacing w:before="0" w:line="240" w:lineRule="auto"/>
              <w:ind w:leftChars="0" w:left="498" w:firstLineChars="0"/>
              <w:contextualSpacing/>
              <w:jc w:val="both"/>
              <w:textDirection w:val="lrTb"/>
              <w:textAlignment w:val="auto"/>
              <w:outlineLvl w:val="9"/>
              <w:rPr>
                <w:rFonts w:eastAsia="Century Gothic" w:cs="Century Gothic"/>
                <w:szCs w:val="20"/>
              </w:rPr>
            </w:pPr>
            <w:r w:rsidRPr="00FD5E83">
              <w:rPr>
                <w:rFonts w:eastAsia="Century Gothic" w:cs="Century Gothic"/>
                <w:szCs w:val="20"/>
              </w:rPr>
              <w:t>Julián VALINOTTI</w:t>
            </w:r>
          </w:p>
        </w:tc>
      </w:tr>
      <w:tr w:rsidR="00377762" w:rsidRPr="00FD5E83" w14:paraId="3FEEC551" w14:textId="77777777">
        <w:trPr>
          <w:trHeight w:val="290"/>
        </w:trPr>
        <w:tc>
          <w:tcPr>
            <w:tcW w:w="4822" w:type="dxa"/>
            <w:tcMar>
              <w:top w:w="0" w:type="dxa"/>
              <w:left w:w="70" w:type="dxa"/>
              <w:bottom w:w="0" w:type="dxa"/>
              <w:right w:w="70" w:type="dxa"/>
            </w:tcMar>
            <w:vAlign w:val="bottom"/>
          </w:tcPr>
          <w:p w14:paraId="127C26F2" w14:textId="77777777" w:rsidR="00377762" w:rsidRPr="00FD5E83" w:rsidRDefault="00377762" w:rsidP="00377762">
            <w:pPr>
              <w:pStyle w:val="Prrafodelista"/>
              <w:numPr>
                <w:ilvl w:val="0"/>
                <w:numId w:val="18"/>
              </w:numPr>
              <w:suppressAutoHyphens w:val="0"/>
              <w:autoSpaceDE/>
              <w:autoSpaceDN/>
              <w:adjustRightInd/>
              <w:spacing w:before="0" w:line="240" w:lineRule="auto"/>
              <w:ind w:leftChars="0" w:left="498" w:firstLineChars="0"/>
              <w:contextualSpacing/>
              <w:jc w:val="both"/>
              <w:textDirection w:val="lrTb"/>
              <w:textAlignment w:val="auto"/>
              <w:outlineLvl w:val="9"/>
              <w:rPr>
                <w:rFonts w:eastAsia="Century Gothic" w:cs="Century Gothic"/>
                <w:szCs w:val="20"/>
              </w:rPr>
            </w:pPr>
            <w:r w:rsidRPr="00FD5E83">
              <w:rPr>
                <w:rFonts w:eastAsia="Century Gothic" w:cs="Century Gothic"/>
                <w:szCs w:val="20"/>
              </w:rPr>
              <w:t>Brenda Vanesa RAMBORGER</w:t>
            </w:r>
          </w:p>
        </w:tc>
      </w:tr>
      <w:tr w:rsidR="00377762" w:rsidRPr="00FD5E83" w14:paraId="1B5DF280" w14:textId="77777777">
        <w:trPr>
          <w:trHeight w:val="290"/>
        </w:trPr>
        <w:tc>
          <w:tcPr>
            <w:tcW w:w="4822" w:type="dxa"/>
            <w:tcMar>
              <w:top w:w="0" w:type="dxa"/>
              <w:left w:w="70" w:type="dxa"/>
              <w:bottom w:w="0" w:type="dxa"/>
              <w:right w:w="70" w:type="dxa"/>
            </w:tcMar>
            <w:vAlign w:val="bottom"/>
          </w:tcPr>
          <w:p w14:paraId="46147F21" w14:textId="77777777" w:rsidR="00377762" w:rsidRPr="00FD5E83" w:rsidRDefault="00377762" w:rsidP="00377762">
            <w:pPr>
              <w:pStyle w:val="Prrafodelista"/>
              <w:numPr>
                <w:ilvl w:val="0"/>
                <w:numId w:val="18"/>
              </w:numPr>
              <w:suppressAutoHyphens w:val="0"/>
              <w:autoSpaceDE/>
              <w:autoSpaceDN/>
              <w:adjustRightInd/>
              <w:spacing w:before="0" w:line="240" w:lineRule="auto"/>
              <w:ind w:leftChars="0" w:left="498" w:firstLineChars="0"/>
              <w:contextualSpacing/>
              <w:jc w:val="both"/>
              <w:textDirection w:val="lrTb"/>
              <w:textAlignment w:val="auto"/>
              <w:outlineLvl w:val="9"/>
              <w:rPr>
                <w:rFonts w:eastAsia="Century Gothic" w:cs="Century Gothic"/>
                <w:szCs w:val="20"/>
              </w:rPr>
            </w:pPr>
            <w:r w:rsidRPr="00FD5E83">
              <w:rPr>
                <w:rFonts w:eastAsia="Century Gothic" w:cs="Century Gothic"/>
                <w:szCs w:val="20"/>
              </w:rPr>
              <w:t>Camila CISTERNA CHIOSSO</w:t>
            </w:r>
          </w:p>
        </w:tc>
      </w:tr>
      <w:tr w:rsidR="00377762" w:rsidRPr="00FD5E83" w14:paraId="1B8DD9F9" w14:textId="77777777">
        <w:trPr>
          <w:trHeight w:val="290"/>
        </w:trPr>
        <w:tc>
          <w:tcPr>
            <w:tcW w:w="4822" w:type="dxa"/>
            <w:tcMar>
              <w:top w:w="0" w:type="dxa"/>
              <w:left w:w="70" w:type="dxa"/>
              <w:bottom w:w="0" w:type="dxa"/>
              <w:right w:w="70" w:type="dxa"/>
            </w:tcMar>
            <w:vAlign w:val="bottom"/>
          </w:tcPr>
          <w:p w14:paraId="7E2CE659" w14:textId="77777777" w:rsidR="00377762" w:rsidRPr="00FD5E83" w:rsidRDefault="00377762" w:rsidP="00377762">
            <w:pPr>
              <w:pStyle w:val="Prrafodelista"/>
              <w:numPr>
                <w:ilvl w:val="0"/>
                <w:numId w:val="18"/>
              </w:numPr>
              <w:suppressAutoHyphens w:val="0"/>
              <w:autoSpaceDE/>
              <w:autoSpaceDN/>
              <w:adjustRightInd/>
              <w:spacing w:before="0" w:line="240" w:lineRule="auto"/>
              <w:ind w:leftChars="0" w:left="498" w:firstLineChars="0"/>
              <w:contextualSpacing/>
              <w:jc w:val="both"/>
              <w:textDirection w:val="lrTb"/>
              <w:textAlignment w:val="auto"/>
              <w:outlineLvl w:val="9"/>
              <w:rPr>
                <w:rFonts w:eastAsia="Century Gothic" w:cs="Century Gothic"/>
                <w:szCs w:val="20"/>
              </w:rPr>
            </w:pPr>
            <w:r w:rsidRPr="00FD5E83">
              <w:rPr>
                <w:rFonts w:eastAsia="Century Gothic" w:cs="Century Gothic"/>
                <w:szCs w:val="20"/>
              </w:rPr>
              <w:t>Guillermo OBARSKI</w:t>
            </w:r>
          </w:p>
        </w:tc>
      </w:tr>
      <w:tr w:rsidR="00377762" w:rsidRPr="00FD5E83" w14:paraId="2C6A8E99" w14:textId="77777777">
        <w:trPr>
          <w:trHeight w:val="290"/>
        </w:trPr>
        <w:tc>
          <w:tcPr>
            <w:tcW w:w="4822" w:type="dxa"/>
            <w:tcMar>
              <w:top w:w="0" w:type="dxa"/>
              <w:left w:w="70" w:type="dxa"/>
              <w:bottom w:w="0" w:type="dxa"/>
              <w:right w:w="70" w:type="dxa"/>
            </w:tcMar>
            <w:vAlign w:val="bottom"/>
          </w:tcPr>
          <w:p w14:paraId="2BEFDFD4" w14:textId="77777777" w:rsidR="00377762" w:rsidRPr="00FD5E83" w:rsidRDefault="00377762" w:rsidP="00377762">
            <w:pPr>
              <w:pStyle w:val="Prrafodelista"/>
              <w:numPr>
                <w:ilvl w:val="0"/>
                <w:numId w:val="18"/>
              </w:numPr>
              <w:suppressAutoHyphens w:val="0"/>
              <w:autoSpaceDE/>
              <w:autoSpaceDN/>
              <w:adjustRightInd/>
              <w:spacing w:before="0" w:line="240" w:lineRule="auto"/>
              <w:ind w:leftChars="0" w:left="498" w:firstLineChars="0"/>
              <w:contextualSpacing/>
              <w:jc w:val="both"/>
              <w:textDirection w:val="lrTb"/>
              <w:textAlignment w:val="auto"/>
              <w:outlineLvl w:val="9"/>
              <w:rPr>
                <w:rFonts w:eastAsia="Century Gothic" w:cs="Century Gothic"/>
                <w:szCs w:val="20"/>
              </w:rPr>
            </w:pPr>
            <w:r w:rsidRPr="00FD5E83">
              <w:rPr>
                <w:rFonts w:eastAsia="Century Gothic" w:cs="Century Gothic"/>
                <w:szCs w:val="20"/>
              </w:rPr>
              <w:t>Esteban ZALAZAR</w:t>
            </w:r>
          </w:p>
        </w:tc>
      </w:tr>
      <w:tr w:rsidR="00377762" w:rsidRPr="00FD5E83" w14:paraId="43C102EC" w14:textId="77777777">
        <w:trPr>
          <w:trHeight w:val="290"/>
        </w:trPr>
        <w:tc>
          <w:tcPr>
            <w:tcW w:w="4822" w:type="dxa"/>
            <w:tcMar>
              <w:top w:w="0" w:type="dxa"/>
              <w:left w:w="70" w:type="dxa"/>
              <w:bottom w:w="0" w:type="dxa"/>
              <w:right w:w="70" w:type="dxa"/>
            </w:tcMar>
            <w:vAlign w:val="bottom"/>
          </w:tcPr>
          <w:p w14:paraId="0EED6178" w14:textId="77777777" w:rsidR="00377762" w:rsidRPr="00FD5E83" w:rsidRDefault="00377762" w:rsidP="00377762">
            <w:pPr>
              <w:pStyle w:val="Prrafodelista"/>
              <w:numPr>
                <w:ilvl w:val="0"/>
                <w:numId w:val="18"/>
              </w:numPr>
              <w:suppressAutoHyphens w:val="0"/>
              <w:autoSpaceDE/>
              <w:autoSpaceDN/>
              <w:adjustRightInd/>
              <w:spacing w:before="0" w:line="240" w:lineRule="auto"/>
              <w:ind w:leftChars="0" w:left="498" w:firstLineChars="0"/>
              <w:contextualSpacing/>
              <w:jc w:val="both"/>
              <w:textDirection w:val="lrTb"/>
              <w:textAlignment w:val="auto"/>
              <w:outlineLvl w:val="9"/>
              <w:rPr>
                <w:rFonts w:eastAsia="Century Gothic" w:cs="Century Gothic"/>
                <w:szCs w:val="20"/>
              </w:rPr>
            </w:pPr>
            <w:r w:rsidRPr="00FD5E83">
              <w:rPr>
                <w:rFonts w:eastAsia="Century Gothic" w:cs="Century Gothic"/>
                <w:szCs w:val="20"/>
              </w:rPr>
              <w:t>Manuel GALAN</w:t>
            </w:r>
          </w:p>
        </w:tc>
      </w:tr>
      <w:tr w:rsidR="00377762" w:rsidRPr="00FD5E83" w14:paraId="53E959A8" w14:textId="77777777">
        <w:trPr>
          <w:trHeight w:val="290"/>
        </w:trPr>
        <w:tc>
          <w:tcPr>
            <w:tcW w:w="4822" w:type="dxa"/>
            <w:tcMar>
              <w:top w:w="0" w:type="dxa"/>
              <w:left w:w="70" w:type="dxa"/>
              <w:bottom w:w="0" w:type="dxa"/>
              <w:right w:w="70" w:type="dxa"/>
            </w:tcMar>
            <w:vAlign w:val="bottom"/>
          </w:tcPr>
          <w:p w14:paraId="5E99F8C4" w14:textId="77777777" w:rsidR="00377762" w:rsidRPr="00FD5E83" w:rsidRDefault="00377762" w:rsidP="00377762">
            <w:pPr>
              <w:pStyle w:val="Prrafodelista"/>
              <w:numPr>
                <w:ilvl w:val="0"/>
                <w:numId w:val="18"/>
              </w:numPr>
              <w:suppressAutoHyphens w:val="0"/>
              <w:autoSpaceDE/>
              <w:autoSpaceDN/>
              <w:adjustRightInd/>
              <w:spacing w:before="0" w:line="240" w:lineRule="auto"/>
              <w:ind w:leftChars="0" w:left="498" w:firstLineChars="0"/>
              <w:contextualSpacing/>
              <w:jc w:val="both"/>
              <w:textDirection w:val="lrTb"/>
              <w:textAlignment w:val="auto"/>
              <w:outlineLvl w:val="9"/>
              <w:rPr>
                <w:rFonts w:eastAsia="Century Gothic" w:cs="Century Gothic"/>
                <w:szCs w:val="20"/>
              </w:rPr>
            </w:pPr>
            <w:r w:rsidRPr="00FD5E83">
              <w:rPr>
                <w:rFonts w:eastAsia="Century Gothic" w:cs="Century Gothic"/>
                <w:szCs w:val="20"/>
              </w:rPr>
              <w:t>Tomas Esteban CELOT</w:t>
            </w:r>
          </w:p>
        </w:tc>
      </w:tr>
      <w:tr w:rsidR="00377762" w:rsidRPr="00FD5E83" w14:paraId="30B0DEF0" w14:textId="77777777">
        <w:trPr>
          <w:trHeight w:val="290"/>
        </w:trPr>
        <w:tc>
          <w:tcPr>
            <w:tcW w:w="4822" w:type="dxa"/>
            <w:tcMar>
              <w:top w:w="0" w:type="dxa"/>
              <w:left w:w="70" w:type="dxa"/>
              <w:bottom w:w="0" w:type="dxa"/>
              <w:right w:w="70" w:type="dxa"/>
            </w:tcMar>
            <w:vAlign w:val="bottom"/>
          </w:tcPr>
          <w:p w14:paraId="3A2175CC" w14:textId="77777777" w:rsidR="00377762" w:rsidRPr="00FD5E83" w:rsidRDefault="00377762" w:rsidP="00377762">
            <w:pPr>
              <w:pStyle w:val="Prrafodelista"/>
              <w:numPr>
                <w:ilvl w:val="0"/>
                <w:numId w:val="18"/>
              </w:numPr>
              <w:suppressAutoHyphens w:val="0"/>
              <w:autoSpaceDE/>
              <w:autoSpaceDN/>
              <w:adjustRightInd/>
              <w:spacing w:before="0" w:line="240" w:lineRule="auto"/>
              <w:ind w:leftChars="0" w:left="498" w:firstLineChars="0"/>
              <w:contextualSpacing/>
              <w:jc w:val="both"/>
              <w:textDirection w:val="lrTb"/>
              <w:textAlignment w:val="auto"/>
              <w:outlineLvl w:val="9"/>
              <w:rPr>
                <w:rFonts w:eastAsia="Century Gothic" w:cs="Century Gothic"/>
                <w:szCs w:val="20"/>
              </w:rPr>
            </w:pPr>
            <w:r w:rsidRPr="00FD5E83">
              <w:rPr>
                <w:rFonts w:eastAsia="Century Gothic" w:cs="Century Gothic"/>
                <w:szCs w:val="20"/>
              </w:rPr>
              <w:t>Antonio FUNES</w:t>
            </w:r>
          </w:p>
        </w:tc>
      </w:tr>
    </w:tbl>
    <w:p w14:paraId="0C657023" w14:textId="77777777" w:rsidR="00377762" w:rsidRPr="00FD5E83" w:rsidRDefault="00377762" w:rsidP="00FD5E83">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 xml:space="preserve">Que el Comité de Selección recomienda la designación de </w:t>
      </w:r>
      <w:r w:rsidRPr="00FD5E83">
        <w:rPr>
          <w:rFonts w:ascii="Century Gothic" w:eastAsia="Century Gothic" w:hAnsi="Century Gothic" w:cs="Century Gothic"/>
          <w:color w:val="000000"/>
          <w:sz w:val="20"/>
          <w:szCs w:val="20"/>
        </w:rPr>
        <w:t>Federico Sebastián ARAUJO</w:t>
      </w:r>
      <w:r w:rsidRPr="00FD5E83">
        <w:rPr>
          <w:rFonts w:ascii="Century Gothic" w:eastAsia="Century Gothic" w:hAnsi="Century Gothic" w:cs="Century Gothic"/>
          <w:sz w:val="20"/>
          <w:szCs w:val="20"/>
        </w:rPr>
        <w:t xml:space="preserve"> en el cargo de Ayudante de Segunda interino con dedicación Simple para el Centro de Cómputos, mediante el Dictamen confeccionado y firmado de acuerdo a lo establecido en el artículo 8° de la Resolución N.º </w:t>
      </w:r>
      <w:hyperlink r:id="rId23">
        <w:r w:rsidRPr="00FD5E83">
          <w:rPr>
            <w:rFonts w:ascii="Century Gothic" w:eastAsia="Century Gothic" w:hAnsi="Century Gothic" w:cs="Century Gothic"/>
            <w:sz w:val="20"/>
            <w:szCs w:val="20"/>
          </w:rPr>
          <w:t>118/2020</w:t>
        </w:r>
      </w:hyperlink>
      <w:r w:rsidRPr="00FD5E83">
        <w:rPr>
          <w:rFonts w:ascii="Century Gothic" w:eastAsia="Century Gothic" w:hAnsi="Century Gothic" w:cs="Century Gothic"/>
          <w:sz w:val="20"/>
          <w:szCs w:val="20"/>
        </w:rPr>
        <w:t xml:space="preserve"> del Consejo Superior.</w:t>
      </w:r>
    </w:p>
    <w:p w14:paraId="2A8BA51D" w14:textId="77777777" w:rsidR="00377762" w:rsidRPr="00FD5E83" w:rsidRDefault="00377762" w:rsidP="00FD5E83">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 xml:space="preserve">Que habiendo sido notificados los aspirantes de dicho Dictamen, como lo indica el Artículo 9° de la Resolución </w:t>
      </w:r>
      <w:proofErr w:type="spellStart"/>
      <w:r w:rsidRPr="00FD5E83">
        <w:rPr>
          <w:rFonts w:ascii="Century Gothic" w:eastAsia="Century Gothic" w:hAnsi="Century Gothic" w:cs="Century Gothic"/>
          <w:sz w:val="20"/>
          <w:szCs w:val="20"/>
        </w:rPr>
        <w:t>N.°</w:t>
      </w:r>
      <w:proofErr w:type="spellEnd"/>
      <w:r w:rsidRPr="00FD5E83">
        <w:rPr>
          <w:rFonts w:ascii="Century Gothic" w:eastAsia="Century Gothic" w:hAnsi="Century Gothic" w:cs="Century Gothic"/>
          <w:sz w:val="20"/>
          <w:szCs w:val="20"/>
        </w:rPr>
        <w:t xml:space="preserve"> 118/2020 del Consejo Superior, mediante notificación a la respectiva dirección de correo electrónico declarada oportunamente, no ha habido impugnaciones dentro de los plazos fijados en el Artículo 10º de la misma Resolución. </w:t>
      </w:r>
    </w:p>
    <w:p w14:paraId="4A4A1E6E" w14:textId="77777777" w:rsidR="00377762" w:rsidRPr="00FD5E83" w:rsidRDefault="00377762" w:rsidP="00FD5E83">
      <w:pPr>
        <w:ind w:left="-2" w:firstLineChars="283" w:firstLine="566"/>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 xml:space="preserve">POR ELLO </w:t>
      </w:r>
    </w:p>
    <w:p w14:paraId="187E3416" w14:textId="77777777" w:rsidR="00377762" w:rsidRPr="00FD5E83" w:rsidRDefault="00377762" w:rsidP="00FD5E83">
      <w:pPr>
        <w:ind w:left="-2" w:firstLineChars="283" w:firstLine="566"/>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LA COMISIÓN DE LEGISLACIÓN Y REGLAMENTO</w:t>
      </w:r>
    </w:p>
    <w:p w14:paraId="3CA0E677" w14:textId="77777777" w:rsidR="00377762" w:rsidRPr="00FD5E83" w:rsidRDefault="00377762" w:rsidP="00FD5E83">
      <w:pPr>
        <w:ind w:left="-2" w:firstLineChars="283" w:firstLine="566"/>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DEL CONSEJO DIRECTIVO DE LA FACULTAD DE INGENIERÍA</w:t>
      </w:r>
    </w:p>
    <w:p w14:paraId="03B63F19" w14:textId="77777777" w:rsidR="00377762" w:rsidRPr="00FD5E83" w:rsidRDefault="00377762" w:rsidP="002B7DFF">
      <w:pPr>
        <w:ind w:left="0" w:hanging="2"/>
        <w:jc w:val="center"/>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ab/>
      </w:r>
    </w:p>
    <w:p w14:paraId="019F49B9" w14:textId="77777777" w:rsidR="00377762" w:rsidRPr="00FD5E83" w:rsidRDefault="00377762" w:rsidP="002B7DFF">
      <w:pPr>
        <w:ind w:left="0" w:hanging="2"/>
        <w:jc w:val="center"/>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RECOMIENDA</w:t>
      </w:r>
    </w:p>
    <w:p w14:paraId="56DBF50E" w14:textId="77777777" w:rsidR="00377762" w:rsidRPr="00FD5E83" w:rsidRDefault="00377762">
      <w:pPr>
        <w:ind w:left="0" w:hanging="2"/>
        <w:jc w:val="center"/>
        <w:rPr>
          <w:rFonts w:ascii="Century Gothic" w:eastAsia="Century Gothic" w:hAnsi="Century Gothic" w:cs="Century Gothic"/>
          <w:color w:val="000000"/>
          <w:sz w:val="20"/>
          <w:szCs w:val="20"/>
        </w:rPr>
      </w:pPr>
    </w:p>
    <w:p w14:paraId="4F54F26D" w14:textId="77777777" w:rsidR="00377762" w:rsidRPr="00FD5E83" w:rsidRDefault="00377762">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 xml:space="preserve">ARTÍCULO 1º.- Suscribir el dictamen del Comité de Selección en el llamado para cubrir un cargo de Ayudante de </w:t>
      </w:r>
      <w:r w:rsidRPr="00FD5E83">
        <w:rPr>
          <w:rFonts w:ascii="Century Gothic" w:eastAsia="Century Gothic" w:hAnsi="Century Gothic" w:cs="Century Gothic"/>
          <w:sz w:val="20"/>
          <w:szCs w:val="20"/>
        </w:rPr>
        <w:t>Segunda interino con dedicación Simple para el Centro de Cómputos.</w:t>
      </w:r>
    </w:p>
    <w:p w14:paraId="08E52AD3" w14:textId="77777777" w:rsidR="00377762" w:rsidRPr="00FD5E83" w:rsidRDefault="00377762">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5AA8915B" w14:textId="77777777" w:rsidR="00377762" w:rsidRPr="00FD5E83" w:rsidRDefault="00377762">
      <w:pPr>
        <w:pBdr>
          <w:top w:val="nil"/>
          <w:left w:val="nil"/>
          <w:bottom w:val="nil"/>
          <w:right w:val="nil"/>
          <w:between w:val="nil"/>
        </w:pBdr>
        <w:ind w:left="0" w:hanging="2"/>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 xml:space="preserve">ARTÍCULO 2º.- Designar desde la aprobación de la presente resolución y hasta el 31/12/2024 a </w:t>
      </w:r>
      <w:r w:rsidRPr="00FD5E83">
        <w:rPr>
          <w:rFonts w:ascii="Century Gothic" w:eastAsia="Century Gothic" w:hAnsi="Century Gothic" w:cs="Century Gothic"/>
          <w:color w:val="000000"/>
          <w:sz w:val="20"/>
          <w:szCs w:val="20"/>
        </w:rPr>
        <w:t>Federico Sebastián ARAUJO</w:t>
      </w:r>
      <w:r w:rsidRPr="00FD5E83">
        <w:rPr>
          <w:rFonts w:ascii="Century Gothic" w:eastAsia="Century Gothic" w:hAnsi="Century Gothic" w:cs="Century Gothic"/>
          <w:sz w:val="20"/>
          <w:szCs w:val="20"/>
        </w:rPr>
        <w:t>, (</w:t>
      </w:r>
      <w:r w:rsidRPr="00FD5E83">
        <w:rPr>
          <w:rFonts w:ascii="Century Gothic" w:eastAsia="Century Gothic" w:hAnsi="Century Gothic" w:cs="Century Gothic"/>
          <w:sz w:val="20"/>
          <w:szCs w:val="20"/>
          <w:highlight w:val="yellow"/>
        </w:rPr>
        <w:t xml:space="preserve">Legajo </w:t>
      </w:r>
      <w:proofErr w:type="gramStart"/>
      <w:r w:rsidRPr="00FD5E83">
        <w:rPr>
          <w:rFonts w:ascii="Century Gothic" w:eastAsia="Century Gothic" w:hAnsi="Century Gothic" w:cs="Century Gothic"/>
          <w:sz w:val="20"/>
          <w:szCs w:val="20"/>
          <w:highlight w:val="yellow"/>
        </w:rPr>
        <w:t>N.º</w:t>
      </w:r>
      <w:r w:rsidRPr="00FD5E83">
        <w:rPr>
          <w:rFonts w:ascii="Century Gothic" w:eastAsia="Century Gothic" w:hAnsi="Century Gothic" w:cs="Century Gothic"/>
          <w:sz w:val="20"/>
          <w:szCs w:val="20"/>
        </w:rPr>
        <w:t xml:space="preserve"> )</w:t>
      </w:r>
      <w:proofErr w:type="gramEnd"/>
      <w:r w:rsidRPr="00FD5E83">
        <w:rPr>
          <w:rFonts w:ascii="Century Gothic" w:eastAsia="Century Gothic" w:hAnsi="Century Gothic" w:cs="Century Gothic"/>
          <w:sz w:val="20"/>
          <w:szCs w:val="20"/>
        </w:rPr>
        <w:t xml:space="preserve">, CUIL N.º 20-4141673-7, fecha de nacimiento 30/08/1998, en el cargo de Ayudante de Segunda (06) interino con dedicación Simple (03) – </w:t>
      </w:r>
      <w:r w:rsidRPr="00FD5E83">
        <w:rPr>
          <w:rFonts w:ascii="Century Gothic" w:eastAsia="Century Gothic" w:hAnsi="Century Gothic" w:cs="Century Gothic"/>
          <w:sz w:val="20"/>
          <w:szCs w:val="20"/>
          <w:highlight w:val="yellow"/>
        </w:rPr>
        <w:t>CÓDIGO 11.5 –</w:t>
      </w:r>
      <w:r w:rsidRPr="00FD5E83">
        <w:rPr>
          <w:rFonts w:ascii="Century Gothic" w:eastAsia="Century Gothic" w:hAnsi="Century Gothic" w:cs="Century Gothic"/>
          <w:sz w:val="20"/>
          <w:szCs w:val="20"/>
        </w:rPr>
        <w:t xml:space="preserve"> en el Centro de Cómputos.</w:t>
      </w:r>
    </w:p>
    <w:p w14:paraId="0FDD2C73" w14:textId="77777777" w:rsidR="00377762" w:rsidRPr="00FD5E83" w:rsidRDefault="00377762">
      <w:pPr>
        <w:pBdr>
          <w:top w:val="nil"/>
          <w:left w:val="nil"/>
          <w:bottom w:val="nil"/>
          <w:right w:val="nil"/>
          <w:between w:val="nil"/>
        </w:pBdr>
        <w:ind w:left="0" w:hanging="2"/>
        <w:jc w:val="both"/>
        <w:rPr>
          <w:rFonts w:ascii="Century Gothic" w:eastAsia="Century Gothic" w:hAnsi="Century Gothic" w:cs="Century Gothic"/>
          <w:sz w:val="20"/>
          <w:szCs w:val="20"/>
        </w:rPr>
      </w:pPr>
    </w:p>
    <w:p w14:paraId="32FEE9D5" w14:textId="77777777" w:rsidR="00377762" w:rsidRPr="00FD5E83" w:rsidRDefault="00377762">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ARTÍCULO 3º.- Los movimientos presupuestarios que resultasen se imputarán a: Fuente de Financiamiento 11 – Programa 19 – Actividad 1 – Inciso 1 – Partida Principal 12 del Presupuesto Vigente.</w:t>
      </w:r>
    </w:p>
    <w:p w14:paraId="785D50BD" w14:textId="77777777" w:rsidR="00377762" w:rsidRPr="00FD5E83" w:rsidRDefault="00377762">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2EEF63FD" w14:textId="77777777" w:rsidR="00377762" w:rsidRPr="00FD5E83" w:rsidRDefault="00377762">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30DBA82B" w14:textId="77777777" w:rsidR="00377762" w:rsidRPr="00FD5E83" w:rsidRDefault="00377762">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75CF497E" w14:textId="77777777" w:rsidR="00377762" w:rsidRPr="00FD5E83" w:rsidRDefault="00377762">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2C4358BE" w14:textId="77777777" w:rsidR="00377762" w:rsidRPr="00FD5E83" w:rsidRDefault="00377762">
      <w:pPr>
        <w:pBdr>
          <w:top w:val="nil"/>
          <w:left w:val="nil"/>
          <w:bottom w:val="nil"/>
          <w:right w:val="nil"/>
          <w:between w:val="nil"/>
        </w:pBdr>
        <w:ind w:left="0" w:hanging="2"/>
        <w:jc w:val="both"/>
        <w:rPr>
          <w:rFonts w:ascii="Century Gothic" w:eastAsia="Century Gothic" w:hAnsi="Century Gothic" w:cs="Century Gothic"/>
          <w:sz w:val="20"/>
          <w:szCs w:val="20"/>
        </w:rPr>
      </w:pPr>
    </w:p>
    <w:p w14:paraId="2EB02F24" w14:textId="77777777" w:rsidR="00377762" w:rsidRPr="00FD5E83" w:rsidRDefault="00377762" w:rsidP="006868FE">
      <w:pPr>
        <w:ind w:left="0" w:hanging="2"/>
        <w:jc w:val="both"/>
        <w:rPr>
          <w:rFonts w:ascii="Century Gothic" w:eastAsia="Century Gothic" w:hAnsi="Century Gothic" w:cs="Century Gothic"/>
          <w:sz w:val="20"/>
          <w:szCs w:val="20"/>
        </w:rPr>
      </w:pPr>
      <w:r w:rsidRPr="00FD5E83">
        <w:rPr>
          <w:rFonts w:ascii="Century Gothic" w:eastAsia="Century Gothic" w:hAnsi="Century Gothic" w:cs="Century Gothic"/>
          <w:color w:val="000000"/>
          <w:sz w:val="20"/>
          <w:szCs w:val="20"/>
        </w:rPr>
        <w:t xml:space="preserve">ARTÍCULO 4º.- </w:t>
      </w:r>
      <w:r w:rsidRPr="00FD5E83">
        <w:rPr>
          <w:rFonts w:ascii="Century Gothic" w:eastAsia="Century Gothic" w:hAnsi="Century Gothic" w:cs="Century Gothic"/>
          <w:sz w:val="20"/>
          <w:szCs w:val="20"/>
        </w:rPr>
        <w:t xml:space="preserve">De </w:t>
      </w:r>
      <w:proofErr w:type="gramStart"/>
      <w:r w:rsidRPr="00FD5E83">
        <w:rPr>
          <w:rFonts w:ascii="Century Gothic" w:eastAsia="Century Gothic" w:hAnsi="Century Gothic" w:cs="Century Gothic"/>
          <w:sz w:val="20"/>
          <w:szCs w:val="20"/>
        </w:rPr>
        <w:t>forma.-</w:t>
      </w:r>
      <w:proofErr w:type="gramEnd"/>
    </w:p>
    <w:p w14:paraId="380D41CF" w14:textId="77777777" w:rsidR="00377762" w:rsidRPr="00FD5E83" w:rsidRDefault="00377762" w:rsidP="006868FE">
      <w:pPr>
        <w:ind w:left="0" w:hanging="2"/>
        <w:jc w:val="both"/>
        <w:rPr>
          <w:rFonts w:ascii="Century Gothic" w:eastAsia="Century Gothic" w:hAnsi="Century Gothic" w:cs="Century Gothic"/>
          <w:sz w:val="20"/>
          <w:szCs w:val="20"/>
        </w:rPr>
      </w:pPr>
    </w:p>
    <w:p w14:paraId="6FA271D8" w14:textId="77777777" w:rsidR="00377762" w:rsidRPr="00FD5E83" w:rsidRDefault="00377762" w:rsidP="006868FE">
      <w:pPr>
        <w:ind w:left="0" w:hanging="2"/>
        <w:jc w:val="both"/>
        <w:rPr>
          <w:rFonts w:ascii="Century Gothic" w:eastAsia="Century Gothic" w:hAnsi="Century Gothic" w:cs="Century Gothic"/>
          <w:bCs/>
          <w:sz w:val="20"/>
          <w:szCs w:val="20"/>
        </w:rPr>
      </w:pPr>
      <w:r w:rsidRPr="00FD5E83">
        <w:rPr>
          <w:rFonts w:ascii="Century Gothic" w:eastAsia="Century Gothic" w:hAnsi="Century Gothic" w:cs="Century Gothic"/>
          <w:bCs/>
          <w:sz w:val="20"/>
          <w:szCs w:val="20"/>
        </w:rPr>
        <w:t>AZCONA P.</w:t>
      </w:r>
    </w:p>
    <w:p w14:paraId="45F66EE5" w14:textId="77777777" w:rsidR="00377762" w:rsidRPr="00FD5E83" w:rsidRDefault="00377762" w:rsidP="006868FE">
      <w:pPr>
        <w:ind w:left="0" w:hanging="2"/>
        <w:jc w:val="both"/>
        <w:rPr>
          <w:rFonts w:ascii="Century Gothic" w:eastAsia="Century Gothic" w:hAnsi="Century Gothic" w:cs="Century Gothic"/>
          <w:bCs/>
          <w:sz w:val="20"/>
          <w:szCs w:val="20"/>
          <w:lang w:val="es-AR"/>
        </w:rPr>
      </w:pPr>
      <w:r w:rsidRPr="00FD5E83">
        <w:rPr>
          <w:rFonts w:ascii="Century Gothic" w:eastAsia="Century Gothic" w:hAnsi="Century Gothic" w:cs="Century Gothic"/>
          <w:bCs/>
          <w:sz w:val="20"/>
          <w:szCs w:val="20"/>
          <w:lang w:val="es-AR"/>
        </w:rPr>
        <w:t>BARRIO C.</w:t>
      </w:r>
    </w:p>
    <w:p w14:paraId="1A0911BF" w14:textId="77777777" w:rsidR="00377762" w:rsidRPr="00FD5E83" w:rsidRDefault="00377762" w:rsidP="006868FE">
      <w:pPr>
        <w:ind w:left="0" w:hanging="2"/>
        <w:jc w:val="both"/>
        <w:rPr>
          <w:rFonts w:ascii="Century Gothic" w:eastAsia="Century Gothic" w:hAnsi="Century Gothic" w:cs="Century Gothic"/>
          <w:bCs/>
          <w:sz w:val="20"/>
          <w:szCs w:val="20"/>
        </w:rPr>
      </w:pPr>
      <w:r w:rsidRPr="00FD5E83">
        <w:rPr>
          <w:rFonts w:ascii="Century Gothic" w:eastAsia="Century Gothic" w:hAnsi="Century Gothic" w:cs="Century Gothic"/>
          <w:bCs/>
          <w:sz w:val="20"/>
          <w:szCs w:val="20"/>
        </w:rPr>
        <w:t>CASTELLINO, A.</w:t>
      </w:r>
    </w:p>
    <w:p w14:paraId="68FA9BF5" w14:textId="77777777" w:rsidR="00377762" w:rsidRPr="00FD5E83" w:rsidRDefault="00377762" w:rsidP="006868FE">
      <w:pPr>
        <w:ind w:left="0" w:hanging="2"/>
        <w:jc w:val="both"/>
        <w:rPr>
          <w:rFonts w:ascii="Century Gothic" w:eastAsia="Century Gothic" w:hAnsi="Century Gothic" w:cs="Century Gothic"/>
          <w:bCs/>
          <w:sz w:val="20"/>
          <w:szCs w:val="20"/>
        </w:rPr>
      </w:pPr>
      <w:r w:rsidRPr="00FD5E83">
        <w:rPr>
          <w:rFonts w:ascii="Century Gothic" w:eastAsia="Century Gothic" w:hAnsi="Century Gothic" w:cs="Century Gothic"/>
          <w:bCs/>
          <w:sz w:val="20"/>
          <w:szCs w:val="20"/>
        </w:rPr>
        <w:t>KOVAC F.</w:t>
      </w:r>
    </w:p>
    <w:p w14:paraId="713E0275" w14:textId="77777777" w:rsidR="00377762" w:rsidRPr="00FD5E83" w:rsidRDefault="00377762" w:rsidP="006868FE">
      <w:pPr>
        <w:ind w:left="0" w:hanging="2"/>
        <w:jc w:val="both"/>
        <w:rPr>
          <w:rFonts w:ascii="Century Gothic" w:eastAsia="Century Gothic" w:hAnsi="Century Gothic" w:cs="Century Gothic"/>
          <w:bCs/>
          <w:sz w:val="20"/>
          <w:szCs w:val="20"/>
        </w:rPr>
      </w:pPr>
      <w:r w:rsidRPr="00FD5E83">
        <w:rPr>
          <w:rFonts w:ascii="Century Gothic" w:eastAsia="Century Gothic" w:hAnsi="Century Gothic" w:cs="Century Gothic"/>
          <w:bCs/>
          <w:sz w:val="20"/>
          <w:szCs w:val="20"/>
        </w:rPr>
        <w:t>MASSOLO A.</w:t>
      </w:r>
    </w:p>
    <w:p w14:paraId="72F13764" w14:textId="77777777" w:rsidR="00377762" w:rsidRPr="00FD5E83" w:rsidRDefault="00377762" w:rsidP="006868FE">
      <w:pPr>
        <w:ind w:left="0" w:hanging="2"/>
        <w:jc w:val="both"/>
        <w:rPr>
          <w:rFonts w:ascii="Century Gothic" w:eastAsia="Century Gothic" w:hAnsi="Century Gothic" w:cs="Century Gothic"/>
          <w:bCs/>
          <w:sz w:val="20"/>
          <w:szCs w:val="20"/>
          <w:lang w:val="es-AR"/>
        </w:rPr>
      </w:pPr>
      <w:r w:rsidRPr="00FD5E83">
        <w:rPr>
          <w:rFonts w:ascii="Century Gothic" w:eastAsia="Century Gothic" w:hAnsi="Century Gothic" w:cs="Century Gothic"/>
          <w:bCs/>
          <w:sz w:val="20"/>
          <w:szCs w:val="20"/>
          <w:lang w:val="es-AR"/>
        </w:rPr>
        <w:t>MICHELIS A.</w:t>
      </w:r>
    </w:p>
    <w:p w14:paraId="2AE6DEF5" w14:textId="77777777" w:rsidR="00377762" w:rsidRPr="00FD5E83" w:rsidRDefault="00377762" w:rsidP="006868FE">
      <w:pPr>
        <w:ind w:left="0" w:hanging="2"/>
        <w:jc w:val="both"/>
        <w:rPr>
          <w:rFonts w:ascii="Century Gothic" w:eastAsia="Century Gothic" w:hAnsi="Century Gothic" w:cs="Century Gothic"/>
          <w:bCs/>
          <w:sz w:val="20"/>
          <w:szCs w:val="20"/>
          <w:lang w:val="es-AR"/>
        </w:rPr>
      </w:pPr>
      <w:r w:rsidRPr="00FD5E83">
        <w:rPr>
          <w:rFonts w:ascii="Century Gothic" w:eastAsia="Century Gothic" w:hAnsi="Century Gothic" w:cs="Century Gothic"/>
          <w:bCs/>
          <w:sz w:val="20"/>
          <w:szCs w:val="20"/>
          <w:lang w:val="es-AR"/>
        </w:rPr>
        <w:t>PAPA F.</w:t>
      </w:r>
    </w:p>
    <w:p w14:paraId="76041892" w14:textId="77777777" w:rsidR="00377762" w:rsidRPr="00FD5E83" w:rsidRDefault="00377762" w:rsidP="006868FE">
      <w:pPr>
        <w:ind w:left="0" w:hanging="2"/>
        <w:jc w:val="both"/>
        <w:rPr>
          <w:rFonts w:ascii="Century Gothic" w:eastAsia="Century Gothic" w:hAnsi="Century Gothic" w:cs="Century Gothic"/>
          <w:bCs/>
          <w:sz w:val="20"/>
          <w:szCs w:val="20"/>
          <w:lang w:val="es-AR"/>
        </w:rPr>
      </w:pPr>
      <w:r w:rsidRPr="00FD5E83">
        <w:rPr>
          <w:rFonts w:ascii="Century Gothic" w:eastAsia="Century Gothic" w:hAnsi="Century Gothic" w:cs="Century Gothic"/>
          <w:bCs/>
          <w:sz w:val="20"/>
          <w:szCs w:val="20"/>
          <w:lang w:val="es-AR"/>
        </w:rPr>
        <w:t>RIBEIRO M.</w:t>
      </w:r>
    </w:p>
    <w:p w14:paraId="162F8264" w14:textId="77777777" w:rsidR="00377762" w:rsidRPr="00F44537" w:rsidRDefault="00377762" w:rsidP="006868FE">
      <w:pPr>
        <w:ind w:left="0" w:hanging="2"/>
        <w:jc w:val="both"/>
        <w:rPr>
          <w:rFonts w:ascii="Century Gothic" w:eastAsia="Century Gothic" w:hAnsi="Century Gothic" w:cs="Century Gothic"/>
          <w:bCs/>
          <w:sz w:val="20"/>
          <w:szCs w:val="20"/>
          <w:lang w:val="es-AR"/>
        </w:rPr>
      </w:pPr>
      <w:r w:rsidRPr="00F44537">
        <w:rPr>
          <w:rFonts w:ascii="Century Gothic" w:eastAsia="Century Gothic" w:hAnsi="Century Gothic" w:cs="Century Gothic"/>
          <w:bCs/>
          <w:sz w:val="20"/>
          <w:szCs w:val="20"/>
          <w:lang w:val="es-AR"/>
        </w:rPr>
        <w:t>SCHPETTER N.</w:t>
      </w:r>
    </w:p>
    <w:p w14:paraId="37A9F8CA" w14:textId="77777777" w:rsidR="00377762" w:rsidRPr="00F44537" w:rsidRDefault="00377762" w:rsidP="006868FE">
      <w:pPr>
        <w:ind w:left="0" w:hanging="2"/>
        <w:jc w:val="both"/>
        <w:rPr>
          <w:rFonts w:ascii="Century Gothic" w:eastAsia="Century Gothic" w:hAnsi="Century Gothic" w:cs="Century Gothic"/>
          <w:bCs/>
          <w:sz w:val="20"/>
          <w:szCs w:val="20"/>
          <w:lang w:val="es-AR"/>
        </w:rPr>
      </w:pPr>
      <w:r w:rsidRPr="00F44537">
        <w:rPr>
          <w:rFonts w:ascii="Century Gothic" w:eastAsia="Century Gothic" w:hAnsi="Century Gothic" w:cs="Century Gothic"/>
          <w:bCs/>
          <w:sz w:val="20"/>
          <w:szCs w:val="20"/>
          <w:lang w:val="es-AR"/>
        </w:rPr>
        <w:t>VALINOTTI J.</w:t>
      </w:r>
    </w:p>
    <w:p w14:paraId="0EBA3BA5" w14:textId="77777777" w:rsidR="00377762" w:rsidRPr="00FD5E83" w:rsidRDefault="00377762" w:rsidP="006868FE">
      <w:pPr>
        <w:ind w:left="0" w:hanging="2"/>
        <w:jc w:val="both"/>
        <w:rPr>
          <w:rFonts w:ascii="Century Gothic" w:eastAsia="Century Gothic" w:hAnsi="Century Gothic" w:cs="Century Gothic"/>
          <w:sz w:val="20"/>
          <w:szCs w:val="20"/>
        </w:rPr>
      </w:pPr>
    </w:p>
    <w:p w14:paraId="59B4A848" w14:textId="31F7F232" w:rsidR="004D11F9" w:rsidRPr="00FD5E83" w:rsidRDefault="004D11F9" w:rsidP="004D11F9">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r w:rsidRPr="00FD5E83">
        <w:rPr>
          <w:rFonts w:ascii="Century Gothic" w:hAnsi="Century Gothic"/>
          <w:sz w:val="20"/>
          <w:szCs w:val="20"/>
          <w:highlight w:val="yellow"/>
        </w:rPr>
        <w:br w:type="page"/>
      </w:r>
    </w:p>
    <w:p w14:paraId="7B72D92F" w14:textId="77777777" w:rsidR="004D11F9" w:rsidRPr="004D11F9" w:rsidRDefault="004D11F9" w:rsidP="004D11F9">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r w:rsidRPr="004D11F9">
        <w:rPr>
          <w:rFonts w:ascii="Century Gothic" w:hAnsi="Century Gothic"/>
          <w:b/>
          <w:sz w:val="20"/>
          <w:szCs w:val="20"/>
          <w:highlight w:val="yellow"/>
        </w:rPr>
        <w:lastRenderedPageBreak/>
        <w:t>4.6.</w:t>
      </w:r>
      <w:r w:rsidRPr="004D11F9">
        <w:rPr>
          <w:rFonts w:ascii="Century Gothic" w:hAnsi="Century Gothic"/>
          <w:sz w:val="20"/>
          <w:szCs w:val="20"/>
          <w:highlight w:val="yellow"/>
        </w:rPr>
        <w:t xml:space="preserve"> Despacho N.º 086, recomienda </w:t>
      </w:r>
      <w:r w:rsidRPr="004D11F9">
        <w:rPr>
          <w:rFonts w:ascii="Century Gothic" w:hAnsi="Century Gothic"/>
          <w:b/>
          <w:bCs/>
          <w:sz w:val="20"/>
          <w:szCs w:val="20"/>
          <w:highlight w:val="yellow"/>
        </w:rPr>
        <w:t>designar</w:t>
      </w:r>
      <w:r w:rsidRPr="004D11F9">
        <w:rPr>
          <w:rFonts w:ascii="Century Gothic" w:hAnsi="Century Gothic"/>
          <w:sz w:val="20"/>
          <w:szCs w:val="20"/>
          <w:highlight w:val="yellow"/>
        </w:rPr>
        <w:t xml:space="preserve"> desde la aprobación de la presente resolución y hasta el 31/12/2024 a Agustín Aitor HERRERA, en el cargo de Ayudante de Segunda interino con dedicación Simple en el Centro de Cómputos.</w:t>
      </w:r>
    </w:p>
    <w:p w14:paraId="56002A30" w14:textId="77777777" w:rsidR="00377762" w:rsidRPr="00FD5E83" w:rsidRDefault="00377762" w:rsidP="004D11F9">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p>
    <w:p w14:paraId="1720C126" w14:textId="77777777" w:rsidR="00377762" w:rsidRPr="00FD5E83" w:rsidRDefault="00377762" w:rsidP="007A5143">
      <w:pPr>
        <w:pBdr>
          <w:top w:val="nil"/>
          <w:left w:val="nil"/>
          <w:bottom w:val="nil"/>
          <w:right w:val="nil"/>
          <w:between w:val="nil"/>
        </w:pBdr>
        <w:ind w:left="0" w:hanging="2"/>
        <w:jc w:val="center"/>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COMISIÓN DE LEGISLACIÓN Y REGLAMENTO</w:t>
      </w:r>
    </w:p>
    <w:p w14:paraId="5E9E867A" w14:textId="77777777" w:rsidR="00377762" w:rsidRPr="00FD5E83" w:rsidRDefault="00377762" w:rsidP="007A5143">
      <w:pPr>
        <w:pBdr>
          <w:top w:val="nil"/>
          <w:left w:val="nil"/>
          <w:bottom w:val="nil"/>
          <w:right w:val="nil"/>
          <w:between w:val="nil"/>
        </w:pBdr>
        <w:ind w:left="0" w:hanging="2"/>
        <w:jc w:val="center"/>
        <w:rPr>
          <w:rFonts w:ascii="Century Gothic" w:eastAsia="Century Gothic" w:hAnsi="Century Gothic" w:cs="Century Gothic"/>
          <w:color w:val="000000"/>
          <w:sz w:val="20"/>
          <w:szCs w:val="20"/>
        </w:rPr>
      </w:pPr>
    </w:p>
    <w:p w14:paraId="0299CE97" w14:textId="77777777" w:rsidR="00377762" w:rsidRPr="00FD5E83" w:rsidRDefault="00377762" w:rsidP="007A5143">
      <w:pPr>
        <w:pBdr>
          <w:top w:val="nil"/>
          <w:left w:val="nil"/>
          <w:bottom w:val="nil"/>
          <w:right w:val="nil"/>
          <w:between w:val="nil"/>
        </w:pBdr>
        <w:ind w:left="0" w:hanging="2"/>
        <w:jc w:val="center"/>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DESPACHO N.º 086</w:t>
      </w:r>
    </w:p>
    <w:p w14:paraId="61972948" w14:textId="77777777" w:rsidR="00377762" w:rsidRPr="00FD5E83" w:rsidRDefault="00377762" w:rsidP="007A5143">
      <w:pPr>
        <w:pBdr>
          <w:top w:val="nil"/>
          <w:left w:val="nil"/>
          <w:bottom w:val="nil"/>
          <w:right w:val="nil"/>
          <w:between w:val="nil"/>
        </w:pBdr>
        <w:ind w:left="0" w:hanging="2"/>
        <w:jc w:val="right"/>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GENERAL PICO, 21 de agosto de 2024</w:t>
      </w:r>
    </w:p>
    <w:p w14:paraId="7F17925C" w14:textId="77777777" w:rsidR="00377762" w:rsidRPr="00FD5E83" w:rsidRDefault="00377762">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4656D725" w14:textId="77777777" w:rsidR="00377762" w:rsidRPr="00FD5E83" w:rsidRDefault="00377762">
      <w:pPr>
        <w:pBdr>
          <w:top w:val="nil"/>
          <w:left w:val="nil"/>
          <w:bottom w:val="nil"/>
          <w:right w:val="nil"/>
          <w:between w:val="nil"/>
        </w:pBdr>
        <w:ind w:left="0" w:hanging="2"/>
        <w:jc w:val="both"/>
        <w:rPr>
          <w:rFonts w:ascii="Century Gothic" w:eastAsia="Century Gothic" w:hAnsi="Century Gothic" w:cs="Century Gothic"/>
          <w:sz w:val="20"/>
          <w:szCs w:val="20"/>
        </w:rPr>
      </w:pPr>
      <w:r w:rsidRPr="00FD5E83">
        <w:rPr>
          <w:rFonts w:ascii="Century Gothic" w:eastAsia="Century Gothic" w:hAnsi="Century Gothic" w:cs="Century Gothic"/>
          <w:smallCaps/>
          <w:color w:val="000000"/>
          <w:sz w:val="20"/>
          <w:szCs w:val="20"/>
        </w:rPr>
        <w:t>VISTO</w:t>
      </w:r>
      <w:r w:rsidRPr="00FD5E83">
        <w:rPr>
          <w:rFonts w:ascii="Century Gothic" w:eastAsia="Century Gothic" w:hAnsi="Century Gothic" w:cs="Century Gothic"/>
          <w:color w:val="000000"/>
          <w:sz w:val="20"/>
          <w:szCs w:val="20"/>
        </w:rPr>
        <w:t>:</w:t>
      </w:r>
    </w:p>
    <w:p w14:paraId="0C888CDF" w14:textId="77777777" w:rsidR="00377762" w:rsidRPr="00FD5E83" w:rsidRDefault="00377762" w:rsidP="00FD5E83">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La nota de renuncia del Ayudante de Segunda del Centro de Cómputos, Alan Leonardo MENDOZA VARELA, a partir del 31 de agosto del corriente año, y</w:t>
      </w:r>
    </w:p>
    <w:p w14:paraId="6D910619" w14:textId="77777777" w:rsidR="00377762" w:rsidRPr="00FD5E83" w:rsidRDefault="00377762" w:rsidP="00FD5E83">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p>
    <w:p w14:paraId="6FA3EB09" w14:textId="77777777" w:rsidR="00377762" w:rsidRPr="00FD5E83" w:rsidRDefault="00377762">
      <w:pPr>
        <w:pBdr>
          <w:top w:val="nil"/>
          <w:left w:val="nil"/>
          <w:bottom w:val="nil"/>
          <w:right w:val="nil"/>
          <w:between w:val="nil"/>
        </w:pBdr>
        <w:ind w:left="0" w:hanging="2"/>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CONSIDERANDO:</w:t>
      </w:r>
    </w:p>
    <w:p w14:paraId="7E7C9F25" w14:textId="77777777" w:rsidR="00377762" w:rsidRPr="00FD5E83" w:rsidRDefault="00377762" w:rsidP="00FD5E83">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 xml:space="preserve">Que esta es la segunda renuncia de Ayudante de Segunda en el Centro de Cómputos en el último mes. </w:t>
      </w:r>
    </w:p>
    <w:p w14:paraId="0DF2376B" w14:textId="77777777" w:rsidR="00377762" w:rsidRPr="00FD5E83" w:rsidRDefault="00377762" w:rsidP="00FD5E83">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Que es esencial contar con la colaboración de Ayudantes de Segunda para atender al considerable número de alumnos que asisten al Centro de Cómputos.</w:t>
      </w:r>
    </w:p>
    <w:p w14:paraId="2044C9C8" w14:textId="77777777" w:rsidR="00377762" w:rsidRPr="00FD5E83" w:rsidRDefault="00377762" w:rsidP="00FD5E83">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Que el Mg. José Luis FILIPPI ha solicitado mediante nota la designación de un Ayudante de Segunda para el Centro de Cómputos, en reemplazo de Matías Exequiel MARTIN GRACIA, quien presentó su renuncia al cargo a partir del 1 de julio del presente año.</w:t>
      </w:r>
    </w:p>
    <w:p w14:paraId="09FDC331" w14:textId="77777777" w:rsidR="00377762" w:rsidRPr="00FD5E83" w:rsidRDefault="00377762" w:rsidP="00FD5E83">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 xml:space="preserve">Que para cubrir esta primera necesidad se realizó un llamado según Resolución </w:t>
      </w:r>
      <w:proofErr w:type="spellStart"/>
      <w:r w:rsidRPr="00FD5E83">
        <w:rPr>
          <w:rFonts w:ascii="Century Gothic" w:eastAsia="Century Gothic" w:hAnsi="Century Gothic" w:cs="Century Gothic"/>
          <w:sz w:val="20"/>
          <w:szCs w:val="20"/>
        </w:rPr>
        <w:t>N.°</w:t>
      </w:r>
      <w:proofErr w:type="spellEnd"/>
      <w:r w:rsidRPr="00FD5E83">
        <w:rPr>
          <w:rFonts w:ascii="Century Gothic" w:eastAsia="Century Gothic" w:hAnsi="Century Gothic" w:cs="Century Gothic"/>
          <w:sz w:val="20"/>
          <w:szCs w:val="20"/>
        </w:rPr>
        <w:t xml:space="preserve"> </w:t>
      </w:r>
      <w:hyperlink r:id="rId24">
        <w:r w:rsidRPr="00FD5E83">
          <w:rPr>
            <w:rFonts w:ascii="Century Gothic" w:eastAsia="Century Gothic" w:hAnsi="Century Gothic" w:cs="Century Gothic"/>
            <w:color w:val="0000FF"/>
            <w:sz w:val="20"/>
            <w:szCs w:val="20"/>
            <w:u w:val="single"/>
          </w:rPr>
          <w:t>082/24</w:t>
        </w:r>
      </w:hyperlink>
      <w:r w:rsidRPr="00FD5E83">
        <w:rPr>
          <w:rFonts w:ascii="Century Gothic" w:eastAsia="Century Gothic" w:hAnsi="Century Gothic" w:cs="Century Gothic"/>
          <w:sz w:val="20"/>
          <w:szCs w:val="20"/>
        </w:rPr>
        <w:t xml:space="preserve"> del Consejo Directivo. </w:t>
      </w:r>
    </w:p>
    <w:p w14:paraId="6735F7DB" w14:textId="77777777" w:rsidR="00377762" w:rsidRPr="00FD5E83" w:rsidRDefault="00377762" w:rsidP="00FD5E83">
      <w:pPr>
        <w:ind w:left="-2" w:firstLineChars="283" w:firstLine="566"/>
        <w:jc w:val="both"/>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 xml:space="preserve">Que el Comité de Selección, compuesto por Mg. Carlos Alberto BALLESTEROS, Mg. José Luis FILIPPI y </w:t>
      </w:r>
      <w:proofErr w:type="spellStart"/>
      <w:r w:rsidRPr="00FD5E83">
        <w:rPr>
          <w:rFonts w:ascii="Century Gothic" w:eastAsia="Century Gothic" w:hAnsi="Century Gothic" w:cs="Century Gothic"/>
          <w:color w:val="000000"/>
          <w:sz w:val="20"/>
          <w:szCs w:val="20"/>
        </w:rPr>
        <w:t>Dianela</w:t>
      </w:r>
      <w:proofErr w:type="spellEnd"/>
      <w:r w:rsidRPr="00FD5E83">
        <w:rPr>
          <w:rFonts w:ascii="Century Gothic" w:eastAsia="Century Gothic" w:hAnsi="Century Gothic" w:cs="Century Gothic"/>
          <w:color w:val="000000"/>
          <w:sz w:val="20"/>
          <w:szCs w:val="20"/>
        </w:rPr>
        <w:t xml:space="preserve"> SOSA</w:t>
      </w:r>
      <w:r w:rsidRPr="00FD5E83">
        <w:rPr>
          <w:rFonts w:ascii="Century Gothic" w:eastAsia="Century Gothic" w:hAnsi="Century Gothic" w:cs="Century Gothic"/>
          <w:sz w:val="20"/>
          <w:szCs w:val="20"/>
        </w:rPr>
        <w:t xml:space="preserve"> </w:t>
      </w:r>
      <w:r w:rsidRPr="00FD5E83">
        <w:rPr>
          <w:rFonts w:ascii="Century Gothic" w:eastAsia="Century Gothic" w:hAnsi="Century Gothic" w:cs="Century Gothic"/>
          <w:color w:val="000000"/>
          <w:sz w:val="20"/>
          <w:szCs w:val="20"/>
        </w:rPr>
        <w:t>confeccionó el siguiente orden de mérito:</w:t>
      </w:r>
    </w:p>
    <w:tbl>
      <w:tblPr>
        <w:tblW w:w="4822" w:type="dxa"/>
        <w:tblInd w:w="-426" w:type="dxa"/>
        <w:tblLayout w:type="fixed"/>
        <w:tblLook w:val="0400" w:firstRow="0" w:lastRow="0" w:firstColumn="0" w:lastColumn="0" w:noHBand="0" w:noVBand="1"/>
      </w:tblPr>
      <w:tblGrid>
        <w:gridCol w:w="4822"/>
      </w:tblGrid>
      <w:tr w:rsidR="00377762" w:rsidRPr="00FD5E83" w14:paraId="6C61C221" w14:textId="77777777">
        <w:trPr>
          <w:trHeight w:val="290"/>
        </w:trPr>
        <w:tc>
          <w:tcPr>
            <w:tcW w:w="4822" w:type="dxa"/>
            <w:tcMar>
              <w:top w:w="0" w:type="dxa"/>
              <w:left w:w="70" w:type="dxa"/>
              <w:bottom w:w="0" w:type="dxa"/>
              <w:right w:w="70" w:type="dxa"/>
            </w:tcMar>
            <w:vAlign w:val="bottom"/>
          </w:tcPr>
          <w:p w14:paraId="1C726A39" w14:textId="77777777" w:rsidR="00377762" w:rsidRPr="00FD5E83" w:rsidRDefault="00377762" w:rsidP="00377762">
            <w:pPr>
              <w:pStyle w:val="Prrafodelista"/>
              <w:numPr>
                <w:ilvl w:val="0"/>
                <w:numId w:val="19"/>
              </w:numPr>
              <w:suppressAutoHyphens w:val="0"/>
              <w:autoSpaceDE/>
              <w:autoSpaceDN/>
              <w:adjustRightInd/>
              <w:spacing w:before="0" w:line="240" w:lineRule="auto"/>
              <w:ind w:leftChars="0" w:left="1353" w:firstLineChars="0"/>
              <w:contextualSpacing/>
              <w:jc w:val="both"/>
              <w:textDirection w:val="lrTb"/>
              <w:textAlignment w:val="auto"/>
              <w:outlineLvl w:val="9"/>
              <w:rPr>
                <w:rFonts w:eastAsia="Century Gothic" w:cs="Century Gothic"/>
                <w:szCs w:val="20"/>
              </w:rPr>
            </w:pPr>
            <w:r w:rsidRPr="00FD5E83">
              <w:rPr>
                <w:rFonts w:eastAsia="Century Gothic" w:cs="Century Gothic"/>
                <w:szCs w:val="20"/>
              </w:rPr>
              <w:t>Federico Sebastián ARAUJO</w:t>
            </w:r>
          </w:p>
        </w:tc>
      </w:tr>
      <w:tr w:rsidR="00377762" w:rsidRPr="00FD5E83" w14:paraId="1AAEE5F0" w14:textId="77777777">
        <w:trPr>
          <w:trHeight w:val="290"/>
        </w:trPr>
        <w:tc>
          <w:tcPr>
            <w:tcW w:w="4822" w:type="dxa"/>
            <w:tcMar>
              <w:top w:w="0" w:type="dxa"/>
              <w:left w:w="70" w:type="dxa"/>
              <w:bottom w:w="0" w:type="dxa"/>
              <w:right w:w="70" w:type="dxa"/>
            </w:tcMar>
            <w:vAlign w:val="bottom"/>
          </w:tcPr>
          <w:p w14:paraId="7D615961" w14:textId="77777777" w:rsidR="00377762" w:rsidRPr="00FD5E83" w:rsidRDefault="00377762" w:rsidP="00377762">
            <w:pPr>
              <w:pStyle w:val="Prrafodelista"/>
              <w:numPr>
                <w:ilvl w:val="0"/>
                <w:numId w:val="19"/>
              </w:numPr>
              <w:suppressAutoHyphens w:val="0"/>
              <w:autoSpaceDE/>
              <w:autoSpaceDN/>
              <w:adjustRightInd/>
              <w:spacing w:before="0" w:line="240" w:lineRule="auto"/>
              <w:ind w:leftChars="0" w:left="1353" w:firstLineChars="0"/>
              <w:contextualSpacing/>
              <w:jc w:val="both"/>
              <w:textDirection w:val="lrTb"/>
              <w:textAlignment w:val="auto"/>
              <w:outlineLvl w:val="9"/>
              <w:rPr>
                <w:rFonts w:eastAsia="Century Gothic" w:cs="Century Gothic"/>
                <w:szCs w:val="20"/>
              </w:rPr>
            </w:pPr>
            <w:r w:rsidRPr="00FD5E83">
              <w:rPr>
                <w:rFonts w:eastAsia="Century Gothic" w:cs="Century Gothic"/>
                <w:szCs w:val="20"/>
              </w:rPr>
              <w:t>Agustín Aitor HERRERA</w:t>
            </w:r>
          </w:p>
        </w:tc>
      </w:tr>
      <w:tr w:rsidR="00377762" w:rsidRPr="00FD5E83" w14:paraId="222DDD89" w14:textId="77777777">
        <w:trPr>
          <w:trHeight w:val="290"/>
        </w:trPr>
        <w:tc>
          <w:tcPr>
            <w:tcW w:w="4822" w:type="dxa"/>
            <w:tcMar>
              <w:top w:w="0" w:type="dxa"/>
              <w:left w:w="70" w:type="dxa"/>
              <w:bottom w:w="0" w:type="dxa"/>
              <w:right w:w="70" w:type="dxa"/>
            </w:tcMar>
            <w:vAlign w:val="bottom"/>
          </w:tcPr>
          <w:p w14:paraId="42B7D9DD" w14:textId="77777777" w:rsidR="00377762" w:rsidRPr="00FD5E83" w:rsidRDefault="00377762" w:rsidP="00377762">
            <w:pPr>
              <w:pStyle w:val="Prrafodelista"/>
              <w:numPr>
                <w:ilvl w:val="0"/>
                <w:numId w:val="19"/>
              </w:numPr>
              <w:suppressAutoHyphens w:val="0"/>
              <w:autoSpaceDE/>
              <w:autoSpaceDN/>
              <w:adjustRightInd/>
              <w:spacing w:before="0" w:line="240" w:lineRule="auto"/>
              <w:ind w:leftChars="0" w:left="1353" w:firstLineChars="0"/>
              <w:contextualSpacing/>
              <w:jc w:val="both"/>
              <w:textDirection w:val="lrTb"/>
              <w:textAlignment w:val="auto"/>
              <w:outlineLvl w:val="9"/>
              <w:rPr>
                <w:rFonts w:eastAsia="Century Gothic" w:cs="Century Gothic"/>
                <w:szCs w:val="20"/>
              </w:rPr>
            </w:pPr>
            <w:r w:rsidRPr="00FD5E83">
              <w:rPr>
                <w:rFonts w:eastAsia="Century Gothic" w:cs="Century Gothic"/>
                <w:szCs w:val="20"/>
              </w:rPr>
              <w:t>Santiago NOVILLO</w:t>
            </w:r>
          </w:p>
        </w:tc>
      </w:tr>
      <w:tr w:rsidR="00377762" w:rsidRPr="00FD5E83" w14:paraId="7D57D10D" w14:textId="77777777">
        <w:trPr>
          <w:trHeight w:val="290"/>
        </w:trPr>
        <w:tc>
          <w:tcPr>
            <w:tcW w:w="4822" w:type="dxa"/>
            <w:tcMar>
              <w:top w:w="0" w:type="dxa"/>
              <w:left w:w="70" w:type="dxa"/>
              <w:bottom w:w="0" w:type="dxa"/>
              <w:right w:w="70" w:type="dxa"/>
            </w:tcMar>
            <w:vAlign w:val="bottom"/>
          </w:tcPr>
          <w:p w14:paraId="549899F9" w14:textId="77777777" w:rsidR="00377762" w:rsidRPr="00FD5E83" w:rsidRDefault="00377762" w:rsidP="00377762">
            <w:pPr>
              <w:pStyle w:val="Prrafodelista"/>
              <w:numPr>
                <w:ilvl w:val="0"/>
                <w:numId w:val="19"/>
              </w:numPr>
              <w:suppressAutoHyphens w:val="0"/>
              <w:autoSpaceDE/>
              <w:autoSpaceDN/>
              <w:adjustRightInd/>
              <w:spacing w:before="0" w:line="240" w:lineRule="auto"/>
              <w:ind w:leftChars="0" w:left="1353" w:firstLineChars="0"/>
              <w:contextualSpacing/>
              <w:jc w:val="both"/>
              <w:textDirection w:val="lrTb"/>
              <w:textAlignment w:val="auto"/>
              <w:outlineLvl w:val="9"/>
              <w:rPr>
                <w:rFonts w:eastAsia="Century Gothic" w:cs="Century Gothic"/>
                <w:szCs w:val="20"/>
              </w:rPr>
            </w:pPr>
            <w:r w:rsidRPr="00FD5E83">
              <w:rPr>
                <w:rFonts w:eastAsia="Century Gothic" w:cs="Century Gothic"/>
                <w:szCs w:val="20"/>
              </w:rPr>
              <w:t>Julián VALINOTTI</w:t>
            </w:r>
          </w:p>
        </w:tc>
      </w:tr>
      <w:tr w:rsidR="00377762" w:rsidRPr="00FD5E83" w14:paraId="54D8E3B5" w14:textId="77777777">
        <w:trPr>
          <w:trHeight w:val="290"/>
        </w:trPr>
        <w:tc>
          <w:tcPr>
            <w:tcW w:w="4822" w:type="dxa"/>
            <w:tcMar>
              <w:top w:w="0" w:type="dxa"/>
              <w:left w:w="70" w:type="dxa"/>
              <w:bottom w:w="0" w:type="dxa"/>
              <w:right w:w="70" w:type="dxa"/>
            </w:tcMar>
            <w:vAlign w:val="bottom"/>
          </w:tcPr>
          <w:p w14:paraId="2CFBD9A2" w14:textId="77777777" w:rsidR="00377762" w:rsidRPr="00FD5E83" w:rsidRDefault="00377762" w:rsidP="00377762">
            <w:pPr>
              <w:pStyle w:val="Prrafodelista"/>
              <w:numPr>
                <w:ilvl w:val="0"/>
                <w:numId w:val="19"/>
              </w:numPr>
              <w:suppressAutoHyphens w:val="0"/>
              <w:autoSpaceDE/>
              <w:autoSpaceDN/>
              <w:adjustRightInd/>
              <w:spacing w:before="0" w:line="240" w:lineRule="auto"/>
              <w:ind w:leftChars="0" w:left="1353" w:firstLineChars="0"/>
              <w:contextualSpacing/>
              <w:jc w:val="both"/>
              <w:textDirection w:val="lrTb"/>
              <w:textAlignment w:val="auto"/>
              <w:outlineLvl w:val="9"/>
              <w:rPr>
                <w:rFonts w:eastAsia="Century Gothic" w:cs="Century Gothic"/>
                <w:szCs w:val="20"/>
              </w:rPr>
            </w:pPr>
            <w:r w:rsidRPr="00FD5E83">
              <w:rPr>
                <w:rFonts w:eastAsia="Century Gothic" w:cs="Century Gothic"/>
                <w:szCs w:val="20"/>
              </w:rPr>
              <w:t>Brenda Vanesa RAMBORGER</w:t>
            </w:r>
          </w:p>
        </w:tc>
      </w:tr>
      <w:tr w:rsidR="00377762" w:rsidRPr="00FD5E83" w14:paraId="039CDC17" w14:textId="77777777">
        <w:trPr>
          <w:trHeight w:val="290"/>
        </w:trPr>
        <w:tc>
          <w:tcPr>
            <w:tcW w:w="4822" w:type="dxa"/>
            <w:tcMar>
              <w:top w:w="0" w:type="dxa"/>
              <w:left w:w="70" w:type="dxa"/>
              <w:bottom w:w="0" w:type="dxa"/>
              <w:right w:w="70" w:type="dxa"/>
            </w:tcMar>
            <w:vAlign w:val="bottom"/>
          </w:tcPr>
          <w:p w14:paraId="1FA47803" w14:textId="77777777" w:rsidR="00377762" w:rsidRPr="00FD5E83" w:rsidRDefault="00377762" w:rsidP="00377762">
            <w:pPr>
              <w:pStyle w:val="Prrafodelista"/>
              <w:numPr>
                <w:ilvl w:val="0"/>
                <w:numId w:val="19"/>
              </w:numPr>
              <w:suppressAutoHyphens w:val="0"/>
              <w:autoSpaceDE/>
              <w:autoSpaceDN/>
              <w:adjustRightInd/>
              <w:spacing w:before="0" w:line="240" w:lineRule="auto"/>
              <w:ind w:leftChars="0" w:left="1353" w:firstLineChars="0"/>
              <w:contextualSpacing/>
              <w:jc w:val="both"/>
              <w:textDirection w:val="lrTb"/>
              <w:textAlignment w:val="auto"/>
              <w:outlineLvl w:val="9"/>
              <w:rPr>
                <w:rFonts w:eastAsia="Century Gothic" w:cs="Century Gothic"/>
                <w:szCs w:val="20"/>
              </w:rPr>
            </w:pPr>
            <w:r w:rsidRPr="00FD5E83">
              <w:rPr>
                <w:rFonts w:eastAsia="Century Gothic" w:cs="Century Gothic"/>
                <w:szCs w:val="20"/>
              </w:rPr>
              <w:t>Camila CISTERNA CHIOSSO</w:t>
            </w:r>
          </w:p>
        </w:tc>
      </w:tr>
      <w:tr w:rsidR="00377762" w:rsidRPr="00FD5E83" w14:paraId="202532A5" w14:textId="77777777">
        <w:trPr>
          <w:trHeight w:val="290"/>
        </w:trPr>
        <w:tc>
          <w:tcPr>
            <w:tcW w:w="4822" w:type="dxa"/>
            <w:tcMar>
              <w:top w:w="0" w:type="dxa"/>
              <w:left w:w="70" w:type="dxa"/>
              <w:bottom w:w="0" w:type="dxa"/>
              <w:right w:w="70" w:type="dxa"/>
            </w:tcMar>
            <w:vAlign w:val="bottom"/>
          </w:tcPr>
          <w:p w14:paraId="33B41F65" w14:textId="77777777" w:rsidR="00377762" w:rsidRPr="00FD5E83" w:rsidRDefault="00377762" w:rsidP="00377762">
            <w:pPr>
              <w:pStyle w:val="Prrafodelista"/>
              <w:numPr>
                <w:ilvl w:val="0"/>
                <w:numId w:val="19"/>
              </w:numPr>
              <w:suppressAutoHyphens w:val="0"/>
              <w:autoSpaceDE/>
              <w:autoSpaceDN/>
              <w:adjustRightInd/>
              <w:spacing w:before="0" w:line="240" w:lineRule="auto"/>
              <w:ind w:leftChars="0" w:left="1353" w:firstLineChars="0"/>
              <w:contextualSpacing/>
              <w:jc w:val="both"/>
              <w:textDirection w:val="lrTb"/>
              <w:textAlignment w:val="auto"/>
              <w:outlineLvl w:val="9"/>
              <w:rPr>
                <w:rFonts w:eastAsia="Century Gothic" w:cs="Century Gothic"/>
                <w:szCs w:val="20"/>
              </w:rPr>
            </w:pPr>
            <w:r w:rsidRPr="00FD5E83">
              <w:rPr>
                <w:rFonts w:eastAsia="Century Gothic" w:cs="Century Gothic"/>
                <w:szCs w:val="20"/>
              </w:rPr>
              <w:t>Guillermo OBARSKI</w:t>
            </w:r>
          </w:p>
        </w:tc>
      </w:tr>
      <w:tr w:rsidR="00377762" w:rsidRPr="00FD5E83" w14:paraId="0A23B177" w14:textId="77777777">
        <w:trPr>
          <w:trHeight w:val="290"/>
        </w:trPr>
        <w:tc>
          <w:tcPr>
            <w:tcW w:w="4822" w:type="dxa"/>
            <w:tcMar>
              <w:top w:w="0" w:type="dxa"/>
              <w:left w:w="70" w:type="dxa"/>
              <w:bottom w:w="0" w:type="dxa"/>
              <w:right w:w="70" w:type="dxa"/>
            </w:tcMar>
            <w:vAlign w:val="bottom"/>
          </w:tcPr>
          <w:p w14:paraId="4E14AC52" w14:textId="77777777" w:rsidR="00377762" w:rsidRPr="00FD5E83" w:rsidRDefault="00377762" w:rsidP="00377762">
            <w:pPr>
              <w:pStyle w:val="Prrafodelista"/>
              <w:numPr>
                <w:ilvl w:val="0"/>
                <w:numId w:val="19"/>
              </w:numPr>
              <w:suppressAutoHyphens w:val="0"/>
              <w:autoSpaceDE/>
              <w:autoSpaceDN/>
              <w:adjustRightInd/>
              <w:spacing w:before="0" w:line="240" w:lineRule="auto"/>
              <w:ind w:leftChars="0" w:left="1353" w:firstLineChars="0"/>
              <w:contextualSpacing/>
              <w:jc w:val="both"/>
              <w:textDirection w:val="lrTb"/>
              <w:textAlignment w:val="auto"/>
              <w:outlineLvl w:val="9"/>
              <w:rPr>
                <w:rFonts w:eastAsia="Century Gothic" w:cs="Century Gothic"/>
                <w:szCs w:val="20"/>
              </w:rPr>
            </w:pPr>
            <w:r w:rsidRPr="00FD5E83">
              <w:rPr>
                <w:rFonts w:eastAsia="Century Gothic" w:cs="Century Gothic"/>
                <w:szCs w:val="20"/>
              </w:rPr>
              <w:t>Esteban ZALAZAR</w:t>
            </w:r>
          </w:p>
        </w:tc>
      </w:tr>
      <w:tr w:rsidR="00377762" w:rsidRPr="00FD5E83" w14:paraId="5C3C3143" w14:textId="77777777">
        <w:trPr>
          <w:trHeight w:val="290"/>
        </w:trPr>
        <w:tc>
          <w:tcPr>
            <w:tcW w:w="4822" w:type="dxa"/>
            <w:tcMar>
              <w:top w:w="0" w:type="dxa"/>
              <w:left w:w="70" w:type="dxa"/>
              <w:bottom w:w="0" w:type="dxa"/>
              <w:right w:w="70" w:type="dxa"/>
            </w:tcMar>
            <w:vAlign w:val="bottom"/>
          </w:tcPr>
          <w:p w14:paraId="165BD662" w14:textId="77777777" w:rsidR="00377762" w:rsidRPr="00FD5E83" w:rsidRDefault="00377762" w:rsidP="00377762">
            <w:pPr>
              <w:pStyle w:val="Prrafodelista"/>
              <w:numPr>
                <w:ilvl w:val="0"/>
                <w:numId w:val="19"/>
              </w:numPr>
              <w:suppressAutoHyphens w:val="0"/>
              <w:autoSpaceDE/>
              <w:autoSpaceDN/>
              <w:adjustRightInd/>
              <w:spacing w:before="0" w:line="240" w:lineRule="auto"/>
              <w:ind w:leftChars="0" w:left="1353" w:firstLineChars="0"/>
              <w:contextualSpacing/>
              <w:jc w:val="both"/>
              <w:textDirection w:val="lrTb"/>
              <w:textAlignment w:val="auto"/>
              <w:outlineLvl w:val="9"/>
              <w:rPr>
                <w:rFonts w:eastAsia="Century Gothic" w:cs="Century Gothic"/>
                <w:szCs w:val="20"/>
              </w:rPr>
            </w:pPr>
            <w:r w:rsidRPr="00FD5E83">
              <w:rPr>
                <w:rFonts w:eastAsia="Century Gothic" w:cs="Century Gothic"/>
                <w:szCs w:val="20"/>
              </w:rPr>
              <w:t>Manuel GALAN</w:t>
            </w:r>
          </w:p>
        </w:tc>
      </w:tr>
      <w:tr w:rsidR="00377762" w:rsidRPr="00FD5E83" w14:paraId="42CBA1F6" w14:textId="77777777">
        <w:trPr>
          <w:trHeight w:val="290"/>
        </w:trPr>
        <w:tc>
          <w:tcPr>
            <w:tcW w:w="4822" w:type="dxa"/>
            <w:tcMar>
              <w:top w:w="0" w:type="dxa"/>
              <w:left w:w="70" w:type="dxa"/>
              <w:bottom w:w="0" w:type="dxa"/>
              <w:right w:w="70" w:type="dxa"/>
            </w:tcMar>
            <w:vAlign w:val="bottom"/>
          </w:tcPr>
          <w:p w14:paraId="0C3AB202" w14:textId="77777777" w:rsidR="00377762" w:rsidRPr="00FD5E83" w:rsidRDefault="00377762" w:rsidP="00377762">
            <w:pPr>
              <w:pStyle w:val="Prrafodelista"/>
              <w:numPr>
                <w:ilvl w:val="0"/>
                <w:numId w:val="19"/>
              </w:numPr>
              <w:suppressAutoHyphens w:val="0"/>
              <w:autoSpaceDE/>
              <w:autoSpaceDN/>
              <w:adjustRightInd/>
              <w:spacing w:before="0" w:line="240" w:lineRule="auto"/>
              <w:ind w:leftChars="0" w:left="1353" w:firstLineChars="0"/>
              <w:contextualSpacing/>
              <w:jc w:val="both"/>
              <w:textDirection w:val="lrTb"/>
              <w:textAlignment w:val="auto"/>
              <w:outlineLvl w:val="9"/>
              <w:rPr>
                <w:rFonts w:eastAsia="Century Gothic" w:cs="Century Gothic"/>
                <w:szCs w:val="20"/>
              </w:rPr>
            </w:pPr>
            <w:r w:rsidRPr="00FD5E83">
              <w:rPr>
                <w:rFonts w:eastAsia="Century Gothic" w:cs="Century Gothic"/>
                <w:szCs w:val="20"/>
              </w:rPr>
              <w:t>Tomas Esteban CELOT</w:t>
            </w:r>
          </w:p>
        </w:tc>
      </w:tr>
      <w:tr w:rsidR="00377762" w:rsidRPr="00FD5E83" w14:paraId="42F013BB" w14:textId="77777777">
        <w:trPr>
          <w:trHeight w:val="290"/>
        </w:trPr>
        <w:tc>
          <w:tcPr>
            <w:tcW w:w="4822" w:type="dxa"/>
            <w:tcMar>
              <w:top w:w="0" w:type="dxa"/>
              <w:left w:w="70" w:type="dxa"/>
              <w:bottom w:w="0" w:type="dxa"/>
              <w:right w:w="70" w:type="dxa"/>
            </w:tcMar>
            <w:vAlign w:val="bottom"/>
          </w:tcPr>
          <w:p w14:paraId="19112CCA" w14:textId="77777777" w:rsidR="00377762" w:rsidRPr="00FD5E83" w:rsidRDefault="00377762" w:rsidP="00377762">
            <w:pPr>
              <w:pStyle w:val="Prrafodelista"/>
              <w:numPr>
                <w:ilvl w:val="0"/>
                <w:numId w:val="19"/>
              </w:numPr>
              <w:suppressAutoHyphens w:val="0"/>
              <w:autoSpaceDE/>
              <w:autoSpaceDN/>
              <w:adjustRightInd/>
              <w:spacing w:before="0" w:line="240" w:lineRule="auto"/>
              <w:ind w:leftChars="0" w:left="1353" w:firstLineChars="0"/>
              <w:contextualSpacing/>
              <w:jc w:val="both"/>
              <w:textDirection w:val="lrTb"/>
              <w:textAlignment w:val="auto"/>
              <w:outlineLvl w:val="9"/>
              <w:rPr>
                <w:rFonts w:eastAsia="Century Gothic" w:cs="Century Gothic"/>
                <w:szCs w:val="20"/>
              </w:rPr>
            </w:pPr>
            <w:r w:rsidRPr="00FD5E83">
              <w:rPr>
                <w:rFonts w:eastAsia="Century Gothic" w:cs="Century Gothic"/>
                <w:szCs w:val="20"/>
              </w:rPr>
              <w:t>Antonio FUNES</w:t>
            </w:r>
          </w:p>
        </w:tc>
      </w:tr>
    </w:tbl>
    <w:p w14:paraId="0F31B851" w14:textId="77777777" w:rsidR="00377762" w:rsidRPr="00FD5E83" w:rsidRDefault="00377762" w:rsidP="00FD5E83">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 xml:space="preserve">Que el Comité de Selección recomendó la designación de </w:t>
      </w:r>
      <w:r w:rsidRPr="00FD5E83">
        <w:rPr>
          <w:rFonts w:ascii="Century Gothic" w:eastAsia="Century Gothic" w:hAnsi="Century Gothic" w:cs="Century Gothic"/>
          <w:color w:val="000000"/>
          <w:sz w:val="20"/>
          <w:szCs w:val="20"/>
        </w:rPr>
        <w:t>Federico Sebastián ARAUJO</w:t>
      </w:r>
      <w:r w:rsidRPr="00FD5E83">
        <w:rPr>
          <w:rFonts w:ascii="Century Gothic" w:eastAsia="Century Gothic" w:hAnsi="Century Gothic" w:cs="Century Gothic"/>
          <w:sz w:val="20"/>
          <w:szCs w:val="20"/>
        </w:rPr>
        <w:t xml:space="preserve"> en el cargo de Ayudante de Segunda interino con dedicación Simple para el Centro de Cómputos, mediante el Dictamen confeccionado y firmado de acuerdo a lo establecido en el artículo 8° de la Resolución N.º </w:t>
      </w:r>
      <w:hyperlink r:id="rId25">
        <w:r w:rsidRPr="00FD5E83">
          <w:rPr>
            <w:rFonts w:ascii="Century Gothic" w:eastAsia="Century Gothic" w:hAnsi="Century Gothic" w:cs="Century Gothic"/>
            <w:color w:val="0000FF"/>
            <w:sz w:val="20"/>
            <w:szCs w:val="20"/>
            <w:u w:val="single"/>
          </w:rPr>
          <w:t>118/2020</w:t>
        </w:r>
      </w:hyperlink>
      <w:r w:rsidRPr="00FD5E83">
        <w:rPr>
          <w:rFonts w:ascii="Century Gothic" w:eastAsia="Century Gothic" w:hAnsi="Century Gothic" w:cs="Century Gothic"/>
          <w:color w:val="0000FF"/>
          <w:sz w:val="20"/>
          <w:szCs w:val="20"/>
          <w:u w:val="single"/>
        </w:rPr>
        <w:t xml:space="preserve"> </w:t>
      </w:r>
      <w:r w:rsidRPr="00FD5E83">
        <w:rPr>
          <w:rFonts w:ascii="Century Gothic" w:eastAsia="Century Gothic" w:hAnsi="Century Gothic" w:cs="Century Gothic"/>
          <w:sz w:val="20"/>
          <w:szCs w:val="20"/>
        </w:rPr>
        <w:t xml:space="preserve">del Consejo Superior, la cual fue efectivizada por Resolución </w:t>
      </w:r>
      <w:proofErr w:type="spellStart"/>
      <w:r w:rsidRPr="00FD5E83">
        <w:rPr>
          <w:rFonts w:ascii="Century Gothic" w:eastAsia="Century Gothic" w:hAnsi="Century Gothic" w:cs="Century Gothic"/>
          <w:sz w:val="20"/>
          <w:szCs w:val="20"/>
        </w:rPr>
        <w:t>N</w:t>
      </w:r>
      <w:r w:rsidRPr="00FD5E83">
        <w:rPr>
          <w:rFonts w:ascii="Century Gothic" w:eastAsia="Century Gothic" w:hAnsi="Century Gothic" w:cs="Century Gothic"/>
          <w:sz w:val="20"/>
          <w:szCs w:val="20"/>
          <w:highlight w:val="yellow"/>
        </w:rPr>
        <w:t>.°</w:t>
      </w:r>
      <w:proofErr w:type="spellEnd"/>
      <w:r w:rsidRPr="00FD5E83">
        <w:rPr>
          <w:rFonts w:ascii="Century Gothic" w:eastAsia="Century Gothic" w:hAnsi="Century Gothic" w:cs="Century Gothic"/>
          <w:sz w:val="20"/>
          <w:szCs w:val="20"/>
          <w:highlight w:val="yellow"/>
        </w:rPr>
        <w:t xml:space="preserve"> 000</w:t>
      </w:r>
      <w:r w:rsidRPr="00FD5E83">
        <w:rPr>
          <w:rFonts w:ascii="Century Gothic" w:eastAsia="Century Gothic" w:hAnsi="Century Gothic" w:cs="Century Gothic"/>
          <w:sz w:val="20"/>
          <w:szCs w:val="20"/>
        </w:rPr>
        <w:t>/24 del Consejo Directivo.</w:t>
      </w:r>
    </w:p>
    <w:p w14:paraId="0178A491" w14:textId="77777777" w:rsidR="00377762" w:rsidRPr="00FD5E83" w:rsidRDefault="00377762" w:rsidP="00FD5E83">
      <w:pPr>
        <w:ind w:left="-2" w:firstLineChars="283" w:firstLine="566"/>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 xml:space="preserve">Que habiendo sido notificados los aspirantes de dicho Dictamen, como lo indica el Artículo 9° de la Resolución </w:t>
      </w:r>
      <w:proofErr w:type="spellStart"/>
      <w:r w:rsidRPr="00FD5E83">
        <w:rPr>
          <w:rFonts w:ascii="Century Gothic" w:eastAsia="Century Gothic" w:hAnsi="Century Gothic" w:cs="Century Gothic"/>
          <w:sz w:val="20"/>
          <w:szCs w:val="20"/>
        </w:rPr>
        <w:t>N.°</w:t>
      </w:r>
      <w:proofErr w:type="spellEnd"/>
      <w:r w:rsidRPr="00FD5E83">
        <w:rPr>
          <w:rFonts w:ascii="Century Gothic" w:eastAsia="Century Gothic" w:hAnsi="Century Gothic" w:cs="Century Gothic"/>
          <w:sz w:val="20"/>
          <w:szCs w:val="20"/>
        </w:rPr>
        <w:t xml:space="preserve"> 118/2020 del Consejo Superior, mediante notificación a la respectiva dirección de correo electrónica declarada oportunamente, no ha habido impugnaciones dentro de los plazos fijados en el Artículo 10º de la misma Resolución. </w:t>
      </w:r>
    </w:p>
    <w:p w14:paraId="0C4DF771" w14:textId="77777777" w:rsidR="00377762" w:rsidRPr="00FD5E83" w:rsidRDefault="00377762" w:rsidP="00FD5E83">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Que, posteriormente, se ha recibido la renuncia de Alan Leonardo MENDOZA VARELA, Ayudante de Segunda del Centro de Cómputos, a partir del 31 de agosto.</w:t>
      </w:r>
    </w:p>
    <w:p w14:paraId="261A5656" w14:textId="77777777" w:rsidR="00377762" w:rsidRPr="00FD5E83" w:rsidRDefault="00377762" w:rsidP="00FD5E83">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 xml:space="preserve">Que en el Art. 37º del Reglamento de Ayudante de Segunda se establece: “Las vacantes que se produzcan en un plazo menor a los seis meses, ya sea por renuncia u otras causales deberán ser cubiertas por los estudiantes siguientes en el orden de mérito resultante de la selección para ese cargo.” </w:t>
      </w:r>
    </w:p>
    <w:p w14:paraId="5B6EEDA1" w14:textId="77777777" w:rsidR="00377762" w:rsidRPr="00FD5E83" w:rsidRDefault="00377762" w:rsidP="00FD5E83">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Que es imperativo y urgente contar con al menos dos Ayudantes de Segunda para la adecuada atención en el Centro de Cómputos.</w:t>
      </w:r>
    </w:p>
    <w:p w14:paraId="499F2D84" w14:textId="77777777" w:rsidR="00377762" w:rsidRPr="00FD5E83" w:rsidRDefault="00377762" w:rsidP="00FD5E83">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lastRenderedPageBreak/>
        <w:t xml:space="preserve">Que, conforme al Art. 37º del Reglamento de Ayudante de Segunda, corresponde designar al siguiente estudiante en el orden de mérito establecido en el dictamen elaborado por el Comité de Selección. </w:t>
      </w:r>
    </w:p>
    <w:p w14:paraId="7AA1F206" w14:textId="77777777" w:rsidR="00377762" w:rsidRPr="00FD5E83" w:rsidRDefault="00377762" w:rsidP="00FD5E83">
      <w:pPr>
        <w:ind w:left="-2" w:firstLineChars="283" w:firstLine="566"/>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 xml:space="preserve">POR ELLO </w:t>
      </w:r>
    </w:p>
    <w:p w14:paraId="31CEBE8D" w14:textId="77777777" w:rsidR="00377762" w:rsidRPr="00FD5E83" w:rsidRDefault="00377762" w:rsidP="00FD5E83">
      <w:pPr>
        <w:ind w:left="-2" w:firstLineChars="283" w:firstLine="566"/>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LA COMISIÓN DE LEGISLACIÓN Y REGLAMENTO</w:t>
      </w:r>
    </w:p>
    <w:p w14:paraId="6370F020" w14:textId="77777777" w:rsidR="00377762" w:rsidRPr="00FD5E83" w:rsidRDefault="00377762" w:rsidP="00FD5E83">
      <w:pPr>
        <w:ind w:left="-2" w:firstLineChars="283" w:firstLine="566"/>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DEL CONSEJO DIRECTIVO DE LA FACULTAD DE INGENIERÍA</w:t>
      </w:r>
    </w:p>
    <w:p w14:paraId="7EB8F1B5" w14:textId="77777777" w:rsidR="00377762" w:rsidRPr="00FD5E83" w:rsidRDefault="00377762" w:rsidP="007A5143">
      <w:pPr>
        <w:ind w:left="0" w:hanging="2"/>
        <w:jc w:val="center"/>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ab/>
      </w:r>
    </w:p>
    <w:p w14:paraId="181DB726" w14:textId="77777777" w:rsidR="00377762" w:rsidRPr="00FD5E83" w:rsidRDefault="00377762" w:rsidP="007A5143">
      <w:pPr>
        <w:ind w:left="0" w:hanging="2"/>
        <w:jc w:val="center"/>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RECOMIENDA</w:t>
      </w:r>
    </w:p>
    <w:p w14:paraId="36A109DA" w14:textId="77777777" w:rsidR="00377762" w:rsidRPr="00FD5E83" w:rsidRDefault="00377762">
      <w:pPr>
        <w:ind w:left="0" w:hanging="2"/>
        <w:jc w:val="center"/>
        <w:rPr>
          <w:rFonts w:ascii="Century Gothic" w:eastAsia="Century Gothic" w:hAnsi="Century Gothic" w:cs="Century Gothic"/>
          <w:color w:val="000000"/>
          <w:sz w:val="20"/>
          <w:szCs w:val="20"/>
        </w:rPr>
      </w:pPr>
    </w:p>
    <w:p w14:paraId="5B03D01A" w14:textId="77777777" w:rsidR="00377762" w:rsidRPr="00FD5E83" w:rsidRDefault="00377762">
      <w:pPr>
        <w:pBdr>
          <w:top w:val="nil"/>
          <w:left w:val="nil"/>
          <w:bottom w:val="nil"/>
          <w:right w:val="nil"/>
          <w:between w:val="nil"/>
        </w:pBdr>
        <w:ind w:left="0" w:hanging="2"/>
        <w:jc w:val="both"/>
        <w:rPr>
          <w:rFonts w:ascii="Century Gothic" w:eastAsia="Century Gothic" w:hAnsi="Century Gothic" w:cs="Century Gothic"/>
          <w:sz w:val="20"/>
          <w:szCs w:val="20"/>
        </w:rPr>
      </w:pPr>
      <w:r w:rsidRPr="00FD5E83">
        <w:rPr>
          <w:rFonts w:ascii="Century Gothic" w:eastAsia="Century Gothic" w:hAnsi="Century Gothic" w:cs="Century Gothic"/>
          <w:color w:val="000000"/>
          <w:sz w:val="20"/>
          <w:szCs w:val="20"/>
        </w:rPr>
        <w:t xml:space="preserve">ARTÍCULO 1º.- </w:t>
      </w:r>
      <w:r w:rsidRPr="00FD5E83">
        <w:rPr>
          <w:rFonts w:ascii="Century Gothic" w:eastAsia="Century Gothic" w:hAnsi="Century Gothic" w:cs="Century Gothic"/>
          <w:sz w:val="20"/>
          <w:szCs w:val="20"/>
        </w:rPr>
        <w:t xml:space="preserve">Designar desde la aprobación de la presente resolución y hasta el 31/12/2024 a </w:t>
      </w:r>
      <w:r w:rsidRPr="00FD5E83">
        <w:rPr>
          <w:rFonts w:ascii="Century Gothic" w:eastAsia="Century Gothic" w:hAnsi="Century Gothic" w:cs="Century Gothic"/>
          <w:color w:val="000000"/>
          <w:sz w:val="20"/>
          <w:szCs w:val="20"/>
        </w:rPr>
        <w:t>Agustín Aitor HERRERA</w:t>
      </w:r>
      <w:r w:rsidRPr="00FD5E83">
        <w:rPr>
          <w:rFonts w:ascii="Century Gothic" w:eastAsia="Century Gothic" w:hAnsi="Century Gothic" w:cs="Century Gothic"/>
          <w:sz w:val="20"/>
          <w:szCs w:val="20"/>
        </w:rPr>
        <w:t xml:space="preserve">, CUIL N.º 20-43069579-8, fecha de nacimiento 23/11/2000, en el cargo de Ayudante de Segunda (06) interino con dedicación Simple (03) – </w:t>
      </w:r>
      <w:r w:rsidRPr="00FD5E83">
        <w:rPr>
          <w:rFonts w:ascii="Century Gothic" w:eastAsia="Century Gothic" w:hAnsi="Century Gothic" w:cs="Century Gothic"/>
          <w:sz w:val="20"/>
          <w:szCs w:val="20"/>
          <w:highlight w:val="yellow"/>
        </w:rPr>
        <w:t>CÓDIGO 11.5 –</w:t>
      </w:r>
      <w:r w:rsidRPr="00FD5E83">
        <w:rPr>
          <w:rFonts w:ascii="Century Gothic" w:eastAsia="Century Gothic" w:hAnsi="Century Gothic" w:cs="Century Gothic"/>
          <w:sz w:val="20"/>
          <w:szCs w:val="20"/>
        </w:rPr>
        <w:t xml:space="preserve"> en el Centro de Cómputos.</w:t>
      </w:r>
    </w:p>
    <w:p w14:paraId="3C536277" w14:textId="77777777" w:rsidR="00377762" w:rsidRPr="00FD5E83" w:rsidRDefault="00377762">
      <w:pPr>
        <w:pBdr>
          <w:top w:val="nil"/>
          <w:left w:val="nil"/>
          <w:bottom w:val="nil"/>
          <w:right w:val="nil"/>
          <w:between w:val="nil"/>
        </w:pBdr>
        <w:ind w:left="0" w:hanging="2"/>
        <w:jc w:val="both"/>
        <w:rPr>
          <w:rFonts w:ascii="Century Gothic" w:eastAsia="Century Gothic" w:hAnsi="Century Gothic" w:cs="Century Gothic"/>
          <w:sz w:val="20"/>
          <w:szCs w:val="20"/>
        </w:rPr>
      </w:pPr>
    </w:p>
    <w:p w14:paraId="65F55415" w14:textId="77777777" w:rsidR="00377762" w:rsidRPr="00FD5E83" w:rsidRDefault="00377762">
      <w:pPr>
        <w:pBdr>
          <w:top w:val="nil"/>
          <w:left w:val="nil"/>
          <w:bottom w:val="nil"/>
          <w:right w:val="nil"/>
          <w:between w:val="nil"/>
        </w:pBdr>
        <w:ind w:left="0" w:hanging="2"/>
        <w:jc w:val="both"/>
        <w:rPr>
          <w:rFonts w:ascii="Century Gothic" w:eastAsia="Century Gothic" w:hAnsi="Century Gothic" w:cs="Century Gothic"/>
          <w:sz w:val="20"/>
          <w:szCs w:val="20"/>
        </w:rPr>
      </w:pPr>
      <w:r w:rsidRPr="00FD5E83">
        <w:rPr>
          <w:rFonts w:ascii="Century Gothic" w:eastAsia="Century Gothic" w:hAnsi="Century Gothic" w:cs="Century Gothic"/>
          <w:color w:val="000000"/>
          <w:sz w:val="20"/>
          <w:szCs w:val="20"/>
        </w:rPr>
        <w:t>ARTÍCULO 2º.- Los movimientos presupuestarios que resultasen se imputarán a: Fuente de Financiamiento 11 – Programa 19 – Actividad 1 – Inciso 1 – Partida Principal 12 del Presupuesto Vigente.</w:t>
      </w:r>
    </w:p>
    <w:p w14:paraId="0FA79634" w14:textId="77777777" w:rsidR="00377762" w:rsidRPr="00FD5E83" w:rsidRDefault="00377762">
      <w:pPr>
        <w:pBdr>
          <w:top w:val="nil"/>
          <w:left w:val="nil"/>
          <w:bottom w:val="nil"/>
          <w:right w:val="nil"/>
          <w:between w:val="nil"/>
        </w:pBdr>
        <w:ind w:left="0" w:hanging="2"/>
        <w:jc w:val="both"/>
        <w:rPr>
          <w:rFonts w:ascii="Century Gothic" w:eastAsia="Century Gothic" w:hAnsi="Century Gothic" w:cs="Century Gothic"/>
          <w:sz w:val="20"/>
          <w:szCs w:val="20"/>
        </w:rPr>
      </w:pPr>
    </w:p>
    <w:p w14:paraId="2B3A03F0" w14:textId="77777777" w:rsidR="00377762" w:rsidRPr="00FD5E83" w:rsidRDefault="00377762" w:rsidP="007A5143">
      <w:pPr>
        <w:ind w:left="0" w:hanging="2"/>
        <w:jc w:val="both"/>
        <w:rPr>
          <w:rFonts w:ascii="Century Gothic" w:eastAsia="Century Gothic" w:hAnsi="Century Gothic" w:cs="Century Gothic"/>
          <w:sz w:val="20"/>
          <w:szCs w:val="20"/>
        </w:rPr>
      </w:pPr>
      <w:r w:rsidRPr="00FD5E83">
        <w:rPr>
          <w:rFonts w:ascii="Century Gothic" w:eastAsia="Century Gothic" w:hAnsi="Century Gothic" w:cs="Century Gothic"/>
          <w:color w:val="000000"/>
          <w:sz w:val="20"/>
          <w:szCs w:val="20"/>
        </w:rPr>
        <w:t xml:space="preserve">ARTÍCULO 3º.- </w:t>
      </w:r>
      <w:r w:rsidRPr="00FD5E83">
        <w:rPr>
          <w:rFonts w:ascii="Century Gothic" w:eastAsia="Century Gothic" w:hAnsi="Century Gothic" w:cs="Century Gothic"/>
          <w:sz w:val="20"/>
          <w:szCs w:val="20"/>
        </w:rPr>
        <w:t xml:space="preserve">De </w:t>
      </w:r>
      <w:proofErr w:type="gramStart"/>
      <w:r w:rsidRPr="00FD5E83">
        <w:rPr>
          <w:rFonts w:ascii="Century Gothic" w:eastAsia="Century Gothic" w:hAnsi="Century Gothic" w:cs="Century Gothic"/>
          <w:sz w:val="20"/>
          <w:szCs w:val="20"/>
        </w:rPr>
        <w:t>forma.-</w:t>
      </w:r>
      <w:proofErr w:type="gramEnd"/>
    </w:p>
    <w:p w14:paraId="6BB5C6C2" w14:textId="77777777" w:rsidR="00377762" w:rsidRPr="00FD5E83" w:rsidRDefault="00377762" w:rsidP="007A5143">
      <w:pPr>
        <w:ind w:left="0" w:hanging="2"/>
        <w:jc w:val="both"/>
        <w:rPr>
          <w:rFonts w:ascii="Century Gothic" w:eastAsia="Century Gothic" w:hAnsi="Century Gothic" w:cs="Century Gothic"/>
          <w:sz w:val="20"/>
          <w:szCs w:val="20"/>
        </w:rPr>
      </w:pPr>
    </w:p>
    <w:p w14:paraId="3796DFA3" w14:textId="77777777" w:rsidR="00377762" w:rsidRPr="00FD5E83" w:rsidRDefault="00377762" w:rsidP="007A5143">
      <w:pPr>
        <w:ind w:left="0" w:hanging="2"/>
        <w:jc w:val="both"/>
        <w:rPr>
          <w:rFonts w:ascii="Century Gothic" w:eastAsia="Century Gothic" w:hAnsi="Century Gothic" w:cs="Century Gothic"/>
          <w:bCs/>
          <w:sz w:val="20"/>
          <w:szCs w:val="20"/>
        </w:rPr>
      </w:pPr>
      <w:r w:rsidRPr="00FD5E83">
        <w:rPr>
          <w:rFonts w:ascii="Century Gothic" w:eastAsia="Century Gothic" w:hAnsi="Century Gothic" w:cs="Century Gothic"/>
          <w:bCs/>
          <w:sz w:val="20"/>
          <w:szCs w:val="20"/>
        </w:rPr>
        <w:t>AZCONA P.</w:t>
      </w:r>
    </w:p>
    <w:p w14:paraId="320E3E11" w14:textId="77777777" w:rsidR="00377762" w:rsidRPr="00FD5E83" w:rsidRDefault="00377762" w:rsidP="007A5143">
      <w:pPr>
        <w:ind w:left="0" w:hanging="2"/>
        <w:jc w:val="both"/>
        <w:rPr>
          <w:rFonts w:ascii="Century Gothic" w:eastAsia="Century Gothic" w:hAnsi="Century Gothic" w:cs="Century Gothic"/>
          <w:bCs/>
          <w:sz w:val="20"/>
          <w:szCs w:val="20"/>
          <w:lang w:val="es-AR"/>
        </w:rPr>
      </w:pPr>
      <w:r w:rsidRPr="00FD5E83">
        <w:rPr>
          <w:rFonts w:ascii="Century Gothic" w:eastAsia="Century Gothic" w:hAnsi="Century Gothic" w:cs="Century Gothic"/>
          <w:bCs/>
          <w:sz w:val="20"/>
          <w:szCs w:val="20"/>
          <w:lang w:val="es-AR"/>
        </w:rPr>
        <w:t>BARRIO C.</w:t>
      </w:r>
    </w:p>
    <w:p w14:paraId="676FE173" w14:textId="77777777" w:rsidR="00377762" w:rsidRPr="00FD5E83" w:rsidRDefault="00377762" w:rsidP="007A5143">
      <w:pPr>
        <w:ind w:left="0" w:hanging="2"/>
        <w:jc w:val="both"/>
        <w:rPr>
          <w:rFonts w:ascii="Century Gothic" w:eastAsia="Century Gothic" w:hAnsi="Century Gothic" w:cs="Century Gothic"/>
          <w:bCs/>
          <w:sz w:val="20"/>
          <w:szCs w:val="20"/>
        </w:rPr>
      </w:pPr>
      <w:r w:rsidRPr="00FD5E83">
        <w:rPr>
          <w:rFonts w:ascii="Century Gothic" w:eastAsia="Century Gothic" w:hAnsi="Century Gothic" w:cs="Century Gothic"/>
          <w:bCs/>
          <w:sz w:val="20"/>
          <w:szCs w:val="20"/>
        </w:rPr>
        <w:t>CASTELLINO, A.</w:t>
      </w:r>
    </w:p>
    <w:p w14:paraId="4A28D95C" w14:textId="77777777" w:rsidR="00377762" w:rsidRPr="00FD5E83" w:rsidRDefault="00377762" w:rsidP="007A5143">
      <w:pPr>
        <w:ind w:left="0" w:hanging="2"/>
        <w:jc w:val="both"/>
        <w:rPr>
          <w:rFonts w:ascii="Century Gothic" w:eastAsia="Century Gothic" w:hAnsi="Century Gothic" w:cs="Century Gothic"/>
          <w:bCs/>
          <w:sz w:val="20"/>
          <w:szCs w:val="20"/>
          <w:lang w:val="es-AR"/>
        </w:rPr>
      </w:pPr>
      <w:r w:rsidRPr="00FD5E83">
        <w:rPr>
          <w:rFonts w:ascii="Century Gothic" w:eastAsia="Century Gothic" w:hAnsi="Century Gothic" w:cs="Century Gothic"/>
          <w:bCs/>
          <w:sz w:val="20"/>
          <w:szCs w:val="20"/>
          <w:lang w:val="es-AR"/>
        </w:rPr>
        <w:t>KOVAC F.</w:t>
      </w:r>
    </w:p>
    <w:p w14:paraId="1C277D6F" w14:textId="77777777" w:rsidR="00377762" w:rsidRPr="00FD5E83" w:rsidRDefault="00377762" w:rsidP="007A5143">
      <w:pPr>
        <w:ind w:left="0" w:hanging="2"/>
        <w:jc w:val="both"/>
        <w:rPr>
          <w:rFonts w:ascii="Century Gothic" w:eastAsia="Century Gothic" w:hAnsi="Century Gothic" w:cs="Century Gothic"/>
          <w:bCs/>
          <w:sz w:val="20"/>
          <w:szCs w:val="20"/>
          <w:lang w:val="es-AR"/>
        </w:rPr>
      </w:pPr>
      <w:r w:rsidRPr="00FD5E83">
        <w:rPr>
          <w:rFonts w:ascii="Century Gothic" w:eastAsia="Century Gothic" w:hAnsi="Century Gothic" w:cs="Century Gothic"/>
          <w:bCs/>
          <w:sz w:val="20"/>
          <w:szCs w:val="20"/>
          <w:lang w:val="es-AR"/>
        </w:rPr>
        <w:t>MASSOLO A.</w:t>
      </w:r>
    </w:p>
    <w:p w14:paraId="3203CB17" w14:textId="77777777" w:rsidR="00377762" w:rsidRPr="00FD5E83" w:rsidRDefault="00377762" w:rsidP="007A5143">
      <w:pPr>
        <w:ind w:left="0" w:hanging="2"/>
        <w:jc w:val="both"/>
        <w:rPr>
          <w:rFonts w:ascii="Century Gothic" w:eastAsia="Century Gothic" w:hAnsi="Century Gothic" w:cs="Century Gothic"/>
          <w:bCs/>
          <w:sz w:val="20"/>
          <w:szCs w:val="20"/>
          <w:lang w:val="es-AR"/>
        </w:rPr>
      </w:pPr>
      <w:r w:rsidRPr="00FD5E83">
        <w:rPr>
          <w:rFonts w:ascii="Century Gothic" w:eastAsia="Century Gothic" w:hAnsi="Century Gothic" w:cs="Century Gothic"/>
          <w:bCs/>
          <w:sz w:val="20"/>
          <w:szCs w:val="20"/>
          <w:lang w:val="es-AR"/>
        </w:rPr>
        <w:t>MICHELIS A.</w:t>
      </w:r>
    </w:p>
    <w:p w14:paraId="5692FAEF" w14:textId="77777777" w:rsidR="00377762" w:rsidRPr="00FD5E83" w:rsidRDefault="00377762" w:rsidP="007A5143">
      <w:pPr>
        <w:ind w:left="0" w:hanging="2"/>
        <w:jc w:val="both"/>
        <w:rPr>
          <w:rFonts w:ascii="Century Gothic" w:eastAsia="Century Gothic" w:hAnsi="Century Gothic" w:cs="Century Gothic"/>
          <w:bCs/>
          <w:sz w:val="20"/>
          <w:szCs w:val="20"/>
          <w:lang w:val="es-AR"/>
        </w:rPr>
      </w:pPr>
      <w:r w:rsidRPr="00FD5E83">
        <w:rPr>
          <w:rFonts w:ascii="Century Gothic" w:eastAsia="Century Gothic" w:hAnsi="Century Gothic" w:cs="Century Gothic"/>
          <w:bCs/>
          <w:sz w:val="20"/>
          <w:szCs w:val="20"/>
          <w:lang w:val="es-AR"/>
        </w:rPr>
        <w:t>PAPA F.</w:t>
      </w:r>
    </w:p>
    <w:p w14:paraId="5FB18AE6" w14:textId="77777777" w:rsidR="00377762" w:rsidRPr="00FD5E83" w:rsidRDefault="00377762" w:rsidP="007A5143">
      <w:pPr>
        <w:ind w:left="0" w:hanging="2"/>
        <w:jc w:val="both"/>
        <w:rPr>
          <w:rFonts w:ascii="Century Gothic" w:eastAsia="Century Gothic" w:hAnsi="Century Gothic" w:cs="Century Gothic"/>
          <w:bCs/>
          <w:sz w:val="20"/>
          <w:szCs w:val="20"/>
          <w:lang w:val="es-AR"/>
        </w:rPr>
      </w:pPr>
      <w:r w:rsidRPr="00FD5E83">
        <w:rPr>
          <w:rFonts w:ascii="Century Gothic" w:eastAsia="Century Gothic" w:hAnsi="Century Gothic" w:cs="Century Gothic"/>
          <w:bCs/>
          <w:sz w:val="20"/>
          <w:szCs w:val="20"/>
          <w:lang w:val="es-AR"/>
        </w:rPr>
        <w:t>RIBEIRO M.</w:t>
      </w:r>
    </w:p>
    <w:p w14:paraId="392A7EDC" w14:textId="77777777" w:rsidR="00377762" w:rsidRPr="00F44537" w:rsidRDefault="00377762" w:rsidP="007A5143">
      <w:pPr>
        <w:ind w:left="0" w:hanging="2"/>
        <w:jc w:val="both"/>
        <w:rPr>
          <w:rFonts w:ascii="Century Gothic" w:eastAsia="Century Gothic" w:hAnsi="Century Gothic" w:cs="Century Gothic"/>
          <w:bCs/>
          <w:sz w:val="20"/>
          <w:szCs w:val="20"/>
          <w:lang w:val="es-AR"/>
        </w:rPr>
      </w:pPr>
      <w:r w:rsidRPr="00F44537">
        <w:rPr>
          <w:rFonts w:ascii="Century Gothic" w:eastAsia="Century Gothic" w:hAnsi="Century Gothic" w:cs="Century Gothic"/>
          <w:bCs/>
          <w:sz w:val="20"/>
          <w:szCs w:val="20"/>
          <w:lang w:val="es-AR"/>
        </w:rPr>
        <w:t>SCHPETTER N.</w:t>
      </w:r>
    </w:p>
    <w:p w14:paraId="2E518794" w14:textId="77777777" w:rsidR="00377762" w:rsidRPr="00F44537" w:rsidRDefault="00377762" w:rsidP="007A5143">
      <w:pPr>
        <w:ind w:left="0" w:hanging="2"/>
        <w:jc w:val="both"/>
        <w:rPr>
          <w:rFonts w:ascii="Century Gothic" w:eastAsia="Century Gothic" w:hAnsi="Century Gothic" w:cs="Century Gothic"/>
          <w:bCs/>
          <w:sz w:val="20"/>
          <w:szCs w:val="20"/>
          <w:lang w:val="es-AR"/>
        </w:rPr>
      </w:pPr>
      <w:r w:rsidRPr="00F44537">
        <w:rPr>
          <w:rFonts w:ascii="Century Gothic" w:eastAsia="Century Gothic" w:hAnsi="Century Gothic" w:cs="Century Gothic"/>
          <w:bCs/>
          <w:sz w:val="20"/>
          <w:szCs w:val="20"/>
          <w:lang w:val="es-AR"/>
        </w:rPr>
        <w:t>VALINOTTI J.</w:t>
      </w:r>
    </w:p>
    <w:p w14:paraId="08CB0173" w14:textId="77777777" w:rsidR="00377762" w:rsidRPr="00FD5E83" w:rsidRDefault="00377762" w:rsidP="007A5143">
      <w:pPr>
        <w:ind w:left="0" w:hanging="2"/>
        <w:jc w:val="both"/>
        <w:rPr>
          <w:rFonts w:ascii="Century Gothic" w:eastAsia="Century Gothic" w:hAnsi="Century Gothic" w:cs="Century Gothic"/>
          <w:sz w:val="20"/>
          <w:szCs w:val="20"/>
        </w:rPr>
      </w:pPr>
    </w:p>
    <w:p w14:paraId="6F035398" w14:textId="77777777" w:rsidR="00377762" w:rsidRPr="00FD5E83" w:rsidRDefault="00377762">
      <w:pPr>
        <w:ind w:left="0" w:hanging="2"/>
        <w:jc w:val="both"/>
        <w:rPr>
          <w:rFonts w:ascii="Century Gothic" w:eastAsia="Century Gothic" w:hAnsi="Century Gothic" w:cs="Century Gothic"/>
          <w:sz w:val="20"/>
          <w:szCs w:val="20"/>
        </w:rPr>
      </w:pPr>
    </w:p>
    <w:p w14:paraId="1ACFD357" w14:textId="31138C75" w:rsidR="004D11F9" w:rsidRPr="00FD5E83" w:rsidRDefault="004D11F9" w:rsidP="004D11F9">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r w:rsidRPr="00FD5E83">
        <w:rPr>
          <w:rFonts w:ascii="Century Gothic" w:hAnsi="Century Gothic"/>
          <w:sz w:val="20"/>
          <w:szCs w:val="20"/>
          <w:highlight w:val="yellow"/>
        </w:rPr>
        <w:br w:type="page"/>
      </w:r>
    </w:p>
    <w:p w14:paraId="2B418F42" w14:textId="77777777" w:rsidR="004D11F9" w:rsidRPr="004D11F9" w:rsidRDefault="004D11F9" w:rsidP="004D11F9">
      <w:pPr>
        <w:suppressAutoHyphens w:val="0"/>
        <w:spacing w:line="240" w:lineRule="auto"/>
        <w:ind w:leftChars="0" w:left="0" w:firstLineChars="0" w:firstLine="0"/>
        <w:jc w:val="both"/>
        <w:textDirection w:val="lrTb"/>
        <w:textAlignment w:val="auto"/>
        <w:outlineLvl w:val="9"/>
        <w:rPr>
          <w:rFonts w:ascii="Century Gothic" w:hAnsi="Century Gothic"/>
          <w:b/>
          <w:bCs/>
          <w:sz w:val="20"/>
          <w:szCs w:val="20"/>
          <w:highlight w:val="yellow"/>
        </w:rPr>
      </w:pPr>
      <w:r w:rsidRPr="004D11F9">
        <w:rPr>
          <w:rFonts w:ascii="Century Gothic" w:hAnsi="Century Gothic"/>
          <w:b/>
          <w:bCs/>
          <w:sz w:val="20"/>
          <w:szCs w:val="20"/>
          <w:highlight w:val="yellow"/>
        </w:rPr>
        <w:lastRenderedPageBreak/>
        <w:t>Comisión de Enseñanza.</w:t>
      </w:r>
    </w:p>
    <w:p w14:paraId="0D219672" w14:textId="77777777" w:rsidR="004D11F9" w:rsidRPr="004D11F9" w:rsidRDefault="004D11F9" w:rsidP="004D11F9">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p>
    <w:p w14:paraId="5C95411E" w14:textId="77777777" w:rsidR="004D11F9" w:rsidRPr="004D11F9" w:rsidRDefault="004D11F9" w:rsidP="004D11F9">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r w:rsidRPr="004D11F9">
        <w:rPr>
          <w:rFonts w:ascii="Century Gothic" w:hAnsi="Century Gothic"/>
          <w:b/>
          <w:sz w:val="20"/>
          <w:szCs w:val="20"/>
          <w:highlight w:val="yellow"/>
        </w:rPr>
        <w:t>4.7.</w:t>
      </w:r>
      <w:r w:rsidRPr="004D11F9">
        <w:rPr>
          <w:rFonts w:ascii="Century Gothic" w:hAnsi="Century Gothic"/>
          <w:sz w:val="20"/>
          <w:szCs w:val="20"/>
          <w:highlight w:val="yellow"/>
        </w:rPr>
        <w:t xml:space="preserve"> Despacho N.º 014, recomienda proponer al Consejo Superior la nómina de integrantes de la Comisión Evaluadora de los Planes de Actividades y de los Informes de Grado de Cumplimiento de los Planes de Actividades, para los docentes de la Facultad de Ingeniería de la Universidad Nacional de La Pampa.</w:t>
      </w:r>
      <w:r w:rsidRPr="004D11F9">
        <w:rPr>
          <w:rFonts w:ascii="Century Gothic" w:hAnsi="Century Gothic"/>
          <w:bCs/>
          <w:sz w:val="20"/>
          <w:szCs w:val="20"/>
          <w:highlight w:val="yellow"/>
        </w:rPr>
        <w:t xml:space="preserve"> </w:t>
      </w:r>
    </w:p>
    <w:p w14:paraId="6E2FC78B" w14:textId="77777777" w:rsidR="00377762" w:rsidRPr="00FD5E83" w:rsidRDefault="00377762" w:rsidP="004D11F9">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p>
    <w:p w14:paraId="440BCA16" w14:textId="77777777" w:rsidR="00377762" w:rsidRPr="00FD5E83" w:rsidRDefault="00377762" w:rsidP="00B9580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COMISIÓN DE ENSEÑANZA</w:t>
      </w:r>
    </w:p>
    <w:p w14:paraId="135481D7" w14:textId="77777777" w:rsidR="00377762" w:rsidRPr="00FD5E83" w:rsidRDefault="00377762" w:rsidP="00B9580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p>
    <w:p w14:paraId="2C05D266" w14:textId="77777777" w:rsidR="00377762" w:rsidRPr="00FD5E83" w:rsidRDefault="00377762" w:rsidP="00B9580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DESPACHO N.º 014</w:t>
      </w:r>
    </w:p>
    <w:p w14:paraId="76655CDB" w14:textId="77777777" w:rsidR="00377762" w:rsidRPr="00FD5E83" w:rsidRDefault="00377762" w:rsidP="00B9580B">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GENERAL PICO, 21 de agosto de 2024</w:t>
      </w:r>
    </w:p>
    <w:p w14:paraId="29A83A8A" w14:textId="77777777" w:rsidR="00377762" w:rsidRPr="00FD5E83" w:rsidRDefault="00377762">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p>
    <w:p w14:paraId="35DA9913" w14:textId="77777777" w:rsidR="00377762" w:rsidRPr="00FD5E83" w:rsidRDefault="0037776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VISTO:</w:t>
      </w:r>
    </w:p>
    <w:p w14:paraId="1E2F38AF" w14:textId="77777777" w:rsidR="00377762" w:rsidRPr="00FD5E83" w:rsidRDefault="00377762" w:rsidP="00B9580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 xml:space="preserve">La Resolución N.º </w:t>
      </w:r>
      <w:hyperlink r:id="rId26">
        <w:r w:rsidRPr="00FD5E83">
          <w:rPr>
            <w:rFonts w:ascii="Century Gothic" w:eastAsia="Century Gothic" w:hAnsi="Century Gothic" w:cs="Century Gothic"/>
            <w:color w:val="1155CC"/>
            <w:sz w:val="20"/>
            <w:szCs w:val="20"/>
            <w:u w:val="single"/>
          </w:rPr>
          <w:t>500/2023</w:t>
        </w:r>
      </w:hyperlink>
      <w:r w:rsidRPr="00FD5E83">
        <w:rPr>
          <w:rFonts w:ascii="Century Gothic" w:eastAsia="Century Gothic" w:hAnsi="Century Gothic" w:cs="Century Gothic"/>
          <w:color w:val="000000"/>
          <w:sz w:val="20"/>
          <w:szCs w:val="20"/>
        </w:rPr>
        <w:t xml:space="preserve"> del Consejo Superior mediante la cual se aprueba el nuevo “Reglamento General de Carrera Docente de la Universidad Nacional de La Pampa”, y</w:t>
      </w:r>
    </w:p>
    <w:p w14:paraId="149E4FB1" w14:textId="77777777" w:rsidR="00377762" w:rsidRPr="00FD5E83" w:rsidRDefault="0037776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18640308" w14:textId="77777777" w:rsidR="00377762" w:rsidRPr="00FD5E83" w:rsidRDefault="0037776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CONSIDERANDO:</w:t>
      </w:r>
    </w:p>
    <w:p w14:paraId="4FD5198E" w14:textId="77777777" w:rsidR="00377762" w:rsidRPr="00FD5E83" w:rsidRDefault="00377762" w:rsidP="00B9580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Que en el Artículo 13º de la citada Reglamentación se establece: “</w:t>
      </w:r>
      <w:r w:rsidRPr="00FD5E83">
        <w:rPr>
          <w:rFonts w:ascii="Century Gothic" w:eastAsia="Century Gothic" w:hAnsi="Century Gothic" w:cs="Century Gothic"/>
          <w:i/>
          <w:color w:val="000000"/>
          <w:sz w:val="20"/>
          <w:szCs w:val="20"/>
        </w:rPr>
        <w:t>Las Comisiones Evaluadoras de los Planes de Actividades y de los Informes del Grado de cumplimiento de los Planes de Actividades, están conformadas por tres (3) integrantes titulares, y tres (3) suplentes, que sean o hayan sido Profesores/as Regulares de Universidades y pertenecientes a la carrera o conjunto de carreras afines, departamento o área, del personal docente que se evalúa ...</w:t>
      </w:r>
      <w:r w:rsidRPr="00FD5E83">
        <w:rPr>
          <w:rFonts w:ascii="Century Gothic" w:eastAsia="Century Gothic" w:hAnsi="Century Gothic" w:cs="Century Gothic"/>
          <w:color w:val="000000"/>
          <w:sz w:val="20"/>
          <w:szCs w:val="20"/>
        </w:rPr>
        <w:t>”.</w:t>
      </w:r>
    </w:p>
    <w:p w14:paraId="3D4239A6" w14:textId="77777777" w:rsidR="00377762" w:rsidRPr="00FD5E83" w:rsidRDefault="00377762" w:rsidP="00B9580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 xml:space="preserve">Que en el Artículo 14º se </w:t>
      </w:r>
      <w:r w:rsidRPr="00FD5E83">
        <w:rPr>
          <w:rFonts w:ascii="Century Gothic" w:eastAsia="Century Gothic" w:hAnsi="Century Gothic" w:cs="Century Gothic"/>
          <w:sz w:val="20"/>
          <w:szCs w:val="20"/>
        </w:rPr>
        <w:t>indica</w:t>
      </w:r>
      <w:r w:rsidRPr="00FD5E83">
        <w:rPr>
          <w:rFonts w:ascii="Century Gothic" w:eastAsia="Century Gothic" w:hAnsi="Century Gothic" w:cs="Century Gothic"/>
          <w:color w:val="000000"/>
          <w:sz w:val="20"/>
          <w:szCs w:val="20"/>
        </w:rPr>
        <w:t>: “</w:t>
      </w:r>
      <w:r w:rsidRPr="00FD5E83">
        <w:rPr>
          <w:rFonts w:ascii="Century Gothic" w:eastAsia="Century Gothic" w:hAnsi="Century Gothic" w:cs="Century Gothic"/>
          <w:i/>
          <w:color w:val="000000"/>
          <w:sz w:val="20"/>
          <w:szCs w:val="20"/>
        </w:rPr>
        <w:t>Los Consejos Directivos deberán elevar la nómina de integrantes de las Comisiones evaluadoras hasta el 31 de agosto del año que corresponda. El Consejo Superior deberá designarles antes del 1º de noviembre y comenzarán sus funciones el 1º de marzo del año posterior a su nombramiento. Permanecerán cuatro (4) años en sus cargos y podrán ser nuevamente designados por única vez y por igual período por el Consejo Superior, a propuesta de los Consejos Directivos de las Facultades</w:t>
      </w:r>
      <w:r w:rsidRPr="00FD5E83">
        <w:rPr>
          <w:rFonts w:ascii="Century Gothic" w:eastAsia="Century Gothic" w:hAnsi="Century Gothic" w:cs="Century Gothic"/>
          <w:sz w:val="20"/>
          <w:szCs w:val="20"/>
        </w:rPr>
        <w:t>”</w:t>
      </w:r>
      <w:r w:rsidRPr="00FD5E83">
        <w:rPr>
          <w:rFonts w:ascii="Century Gothic" w:eastAsia="Century Gothic" w:hAnsi="Century Gothic" w:cs="Century Gothic"/>
          <w:color w:val="000000"/>
          <w:sz w:val="20"/>
          <w:szCs w:val="20"/>
        </w:rPr>
        <w:t>.</w:t>
      </w:r>
    </w:p>
    <w:p w14:paraId="30AA5FB6" w14:textId="77777777" w:rsidR="00377762" w:rsidRPr="00FD5E83" w:rsidRDefault="00377762" w:rsidP="00B9580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 xml:space="preserve">Que en el Artículo 15º se </w:t>
      </w:r>
      <w:r w:rsidRPr="00FD5E83">
        <w:rPr>
          <w:rFonts w:ascii="Century Gothic" w:eastAsia="Century Gothic" w:hAnsi="Century Gothic" w:cs="Century Gothic"/>
          <w:sz w:val="20"/>
          <w:szCs w:val="20"/>
        </w:rPr>
        <w:t>dispone</w:t>
      </w:r>
      <w:r w:rsidRPr="00FD5E83">
        <w:rPr>
          <w:rFonts w:ascii="Century Gothic" w:eastAsia="Century Gothic" w:hAnsi="Century Gothic" w:cs="Century Gothic"/>
          <w:color w:val="000000"/>
          <w:sz w:val="20"/>
          <w:szCs w:val="20"/>
        </w:rPr>
        <w:t>: “</w:t>
      </w:r>
      <w:r w:rsidRPr="00FD5E83">
        <w:rPr>
          <w:rFonts w:ascii="Century Gothic" w:eastAsia="Century Gothic" w:hAnsi="Century Gothic" w:cs="Century Gothic"/>
          <w:i/>
          <w:color w:val="000000"/>
          <w:sz w:val="20"/>
          <w:szCs w:val="20"/>
        </w:rPr>
        <w:t xml:space="preserve">Los Consejos Directivos deberán designar un veedor titular y su respectivo suplente por cada claustro, quienes podrán estar presentes en el proceso de evaluación con </w:t>
      </w:r>
      <w:proofErr w:type="gramStart"/>
      <w:r w:rsidRPr="00FD5E83">
        <w:rPr>
          <w:rFonts w:ascii="Century Gothic" w:eastAsia="Century Gothic" w:hAnsi="Century Gothic" w:cs="Century Gothic"/>
          <w:i/>
          <w:color w:val="000000"/>
          <w:sz w:val="20"/>
          <w:szCs w:val="20"/>
        </w:rPr>
        <w:t>voz</w:t>
      </w:r>
      <w:proofErr w:type="gramEnd"/>
      <w:r w:rsidRPr="00FD5E83">
        <w:rPr>
          <w:rFonts w:ascii="Century Gothic" w:eastAsia="Century Gothic" w:hAnsi="Century Gothic" w:cs="Century Gothic"/>
          <w:i/>
          <w:color w:val="000000"/>
          <w:sz w:val="20"/>
          <w:szCs w:val="20"/>
        </w:rPr>
        <w:t xml:space="preserve"> pero sin voto...</w:t>
      </w:r>
      <w:r w:rsidRPr="00FD5E83">
        <w:rPr>
          <w:rFonts w:ascii="Century Gothic" w:eastAsia="Century Gothic" w:hAnsi="Century Gothic" w:cs="Century Gothic"/>
          <w:color w:val="000000"/>
          <w:sz w:val="20"/>
          <w:szCs w:val="20"/>
        </w:rPr>
        <w:t>”.</w:t>
      </w:r>
    </w:p>
    <w:p w14:paraId="13268AC2" w14:textId="77777777" w:rsidR="00377762" w:rsidRPr="00FD5E83" w:rsidRDefault="00377762" w:rsidP="00B9580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 xml:space="preserve">Que por Resolución N.º </w:t>
      </w:r>
      <w:hyperlink r:id="rId27">
        <w:r w:rsidRPr="00FD5E83">
          <w:rPr>
            <w:rFonts w:ascii="Century Gothic" w:eastAsia="Century Gothic" w:hAnsi="Century Gothic" w:cs="Century Gothic"/>
            <w:color w:val="1155CC"/>
            <w:sz w:val="20"/>
            <w:szCs w:val="20"/>
            <w:u w:val="single"/>
          </w:rPr>
          <w:t xml:space="preserve">229/2020 </w:t>
        </w:r>
      </w:hyperlink>
      <w:r w:rsidRPr="00FD5E83">
        <w:rPr>
          <w:rFonts w:ascii="Century Gothic" w:eastAsia="Century Gothic" w:hAnsi="Century Gothic" w:cs="Century Gothic"/>
          <w:color w:val="000000"/>
          <w:sz w:val="20"/>
          <w:szCs w:val="20"/>
        </w:rPr>
        <w:t>del Consejo Superior se designó a los integrantes de la Comisión Evaluadora para la Carrera Docente propuestos por la Facultad de Ingeniería y que al final del corriente año completan el periodo de permanencia en sus cargos.</w:t>
      </w:r>
    </w:p>
    <w:p w14:paraId="48A5EC73" w14:textId="77777777" w:rsidR="00377762" w:rsidRPr="00FD5E83" w:rsidRDefault="00377762" w:rsidP="00B9580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 xml:space="preserve">Que, por lo tanto, es pertinente designar a los integrantes de la Comisión Evaluadora </w:t>
      </w:r>
      <w:r w:rsidRPr="00FD5E83">
        <w:rPr>
          <w:rFonts w:ascii="Century Gothic" w:hAnsi="Century Gothic"/>
          <w:sz w:val="20"/>
          <w:szCs w:val="20"/>
        </w:rPr>
        <w:t>de</w:t>
      </w:r>
      <w:r w:rsidRPr="00FD5E83">
        <w:rPr>
          <w:rFonts w:ascii="Century Gothic" w:eastAsia="Century Gothic" w:hAnsi="Century Gothic" w:cs="Century Gothic"/>
          <w:color w:val="000000"/>
          <w:sz w:val="20"/>
          <w:szCs w:val="20"/>
        </w:rPr>
        <w:t xml:space="preserve"> Carrera Docente, para la Facultad de Ingeniería de la </w:t>
      </w:r>
      <w:proofErr w:type="spellStart"/>
      <w:r w:rsidRPr="00FD5E83">
        <w:rPr>
          <w:rFonts w:ascii="Century Gothic" w:eastAsia="Century Gothic" w:hAnsi="Century Gothic" w:cs="Century Gothic"/>
          <w:color w:val="000000"/>
          <w:sz w:val="20"/>
          <w:szCs w:val="20"/>
        </w:rPr>
        <w:t>UNLPam</w:t>
      </w:r>
      <w:proofErr w:type="spellEnd"/>
      <w:r w:rsidRPr="00FD5E83">
        <w:rPr>
          <w:rFonts w:ascii="Century Gothic" w:eastAsia="Century Gothic" w:hAnsi="Century Gothic" w:cs="Century Gothic"/>
          <w:color w:val="000000"/>
          <w:sz w:val="20"/>
          <w:szCs w:val="20"/>
        </w:rPr>
        <w:t>, por un período de cuatro (4) años.</w:t>
      </w:r>
    </w:p>
    <w:p w14:paraId="206CC58E" w14:textId="77777777" w:rsidR="00377762" w:rsidRPr="00FD5E83" w:rsidRDefault="00377762" w:rsidP="00B9580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Que al haberle propuesto al Mg.  HERNÁNDEZ, José Luis, a la Dra. PAPA, María Fernanda y al Mg. TONCOVICH, Adrián Andrés, estos aceptan integrar la Comisión Evaluadora de Carrera Docente en calidad de titulares.</w:t>
      </w:r>
    </w:p>
    <w:p w14:paraId="07E3A0E5" w14:textId="77777777" w:rsidR="00377762" w:rsidRPr="00FD5E83" w:rsidRDefault="00377762" w:rsidP="00B9580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proofErr w:type="gramStart"/>
      <w:r w:rsidRPr="00FD5E83">
        <w:rPr>
          <w:rFonts w:ascii="Century Gothic" w:eastAsia="Century Gothic" w:hAnsi="Century Gothic" w:cs="Century Gothic"/>
          <w:sz w:val="20"/>
          <w:szCs w:val="20"/>
        </w:rPr>
        <w:t>Que</w:t>
      </w:r>
      <w:proofErr w:type="gramEnd"/>
      <w:r w:rsidRPr="00FD5E83">
        <w:rPr>
          <w:rFonts w:ascii="Century Gothic" w:eastAsia="Century Gothic" w:hAnsi="Century Gothic" w:cs="Century Gothic"/>
          <w:sz w:val="20"/>
          <w:szCs w:val="20"/>
        </w:rPr>
        <w:t xml:space="preserve"> al haberle propuesto a la Dra. GODOY, Daniela Lis, a la Dra.  MINETTI, Gabriela Fabiana y al Dr. DI PAOLO, José, estos aceptan integrar la Comisión Evaluadora de Carrera Docente en calidad de suplentes.</w:t>
      </w:r>
    </w:p>
    <w:p w14:paraId="42A02F88" w14:textId="77777777" w:rsidR="00377762" w:rsidRPr="00FD5E83" w:rsidRDefault="00377762" w:rsidP="00B9580B">
      <w:pPr>
        <w:pBdr>
          <w:top w:val="nil"/>
          <w:left w:val="nil"/>
          <w:bottom w:val="nil"/>
          <w:right w:val="nil"/>
          <w:between w:val="nil"/>
        </w:pBdr>
        <w:spacing w:line="240" w:lineRule="auto"/>
        <w:ind w:leftChars="0" w:left="0" w:firstLineChars="283" w:firstLine="566"/>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 xml:space="preserve">POR ELLO </w:t>
      </w:r>
    </w:p>
    <w:p w14:paraId="164C530B" w14:textId="77777777" w:rsidR="00377762" w:rsidRPr="00FD5E83" w:rsidRDefault="00377762" w:rsidP="00B9580B">
      <w:pPr>
        <w:pBdr>
          <w:top w:val="nil"/>
          <w:left w:val="nil"/>
          <w:bottom w:val="nil"/>
          <w:right w:val="nil"/>
          <w:between w:val="nil"/>
        </w:pBdr>
        <w:spacing w:line="240" w:lineRule="auto"/>
        <w:ind w:leftChars="0" w:left="0" w:firstLineChars="283" w:firstLine="566"/>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LA COMISIÓN DE ENSEÑANZA</w:t>
      </w:r>
    </w:p>
    <w:p w14:paraId="091A9049" w14:textId="77777777" w:rsidR="00377762" w:rsidRPr="00FD5E83" w:rsidRDefault="00377762" w:rsidP="00B9580B">
      <w:pPr>
        <w:pBdr>
          <w:top w:val="nil"/>
          <w:left w:val="nil"/>
          <w:bottom w:val="nil"/>
          <w:right w:val="nil"/>
          <w:between w:val="nil"/>
        </w:pBdr>
        <w:spacing w:line="240" w:lineRule="auto"/>
        <w:ind w:leftChars="0" w:left="0" w:firstLineChars="283" w:firstLine="566"/>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DEL CONSEJO DIRECTIVO DE LA FACULTAD DE INGENIERÍA</w:t>
      </w:r>
    </w:p>
    <w:p w14:paraId="5B1DF857" w14:textId="77777777" w:rsidR="00377762" w:rsidRPr="00FD5E83" w:rsidRDefault="00377762" w:rsidP="00B9580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ab/>
      </w:r>
    </w:p>
    <w:p w14:paraId="27CD07CF" w14:textId="77777777" w:rsidR="00377762" w:rsidRPr="00FD5E83" w:rsidRDefault="00377762" w:rsidP="00B9580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RECOMIENDA</w:t>
      </w:r>
    </w:p>
    <w:p w14:paraId="7FB160BE" w14:textId="77777777" w:rsidR="00377762" w:rsidRPr="00FD5E83" w:rsidRDefault="00377762">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p>
    <w:p w14:paraId="52D96357" w14:textId="77777777" w:rsidR="00377762" w:rsidRPr="00FD5E83" w:rsidRDefault="0037776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FD5E83">
        <w:rPr>
          <w:rFonts w:ascii="Century Gothic" w:eastAsia="Century Gothic" w:hAnsi="Century Gothic" w:cs="Century Gothic"/>
          <w:color w:val="000000"/>
          <w:sz w:val="20"/>
          <w:szCs w:val="20"/>
        </w:rPr>
        <w:t>ARTÍCULO 1º.- Proponer al Consejo Superior la nómina de integrantes de la Comisión Evaluadora de los Planes de Actividades y de los Informes de Grado de Cumplimiento de los Planes de Actividades, para los docentes de la Facultad de Ingeniería de la Universidad Nacional de La Pampa, que como Anexo I forma parte de la presente Resolución.</w:t>
      </w:r>
    </w:p>
    <w:p w14:paraId="78C4E66E" w14:textId="77777777" w:rsidR="00377762" w:rsidRPr="00FD5E83" w:rsidRDefault="00377762">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34C90465" w14:textId="77777777" w:rsidR="00377762" w:rsidRPr="00FD5E83" w:rsidRDefault="00377762" w:rsidP="00B9580B">
      <w:pPr>
        <w:ind w:left="0" w:hanging="2"/>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 xml:space="preserve">ARTÍCULO 2º De </w:t>
      </w:r>
      <w:proofErr w:type="gramStart"/>
      <w:r w:rsidRPr="00FD5E83">
        <w:rPr>
          <w:rFonts w:ascii="Century Gothic" w:eastAsia="Century Gothic" w:hAnsi="Century Gothic" w:cs="Century Gothic"/>
          <w:sz w:val="20"/>
          <w:szCs w:val="20"/>
        </w:rPr>
        <w:t>forma.-</w:t>
      </w:r>
      <w:proofErr w:type="gramEnd"/>
    </w:p>
    <w:p w14:paraId="1EBA690A" w14:textId="77777777" w:rsidR="00377762" w:rsidRPr="00FD5E83" w:rsidRDefault="00377762" w:rsidP="00B9580B">
      <w:pPr>
        <w:ind w:left="0" w:hanging="2"/>
        <w:jc w:val="both"/>
        <w:rPr>
          <w:rFonts w:ascii="Century Gothic" w:eastAsia="Century Gothic" w:hAnsi="Century Gothic" w:cs="Century Gothic"/>
          <w:sz w:val="20"/>
          <w:szCs w:val="20"/>
        </w:rPr>
      </w:pPr>
    </w:p>
    <w:p w14:paraId="705C7002" w14:textId="77777777" w:rsidR="00377762" w:rsidRPr="00FD5E83" w:rsidRDefault="00377762" w:rsidP="00B9580B">
      <w:pPr>
        <w:ind w:left="0" w:hanging="2"/>
        <w:jc w:val="both"/>
        <w:rPr>
          <w:rFonts w:ascii="Century Gothic" w:eastAsia="Century Gothic" w:hAnsi="Century Gothic" w:cs="Century Gothic"/>
          <w:bCs/>
          <w:sz w:val="20"/>
          <w:szCs w:val="20"/>
        </w:rPr>
      </w:pPr>
      <w:r w:rsidRPr="00FD5E83">
        <w:rPr>
          <w:rFonts w:ascii="Century Gothic" w:eastAsia="Century Gothic" w:hAnsi="Century Gothic" w:cs="Century Gothic"/>
          <w:bCs/>
          <w:sz w:val="20"/>
          <w:szCs w:val="20"/>
        </w:rPr>
        <w:lastRenderedPageBreak/>
        <w:t>AZCONA P.</w:t>
      </w:r>
    </w:p>
    <w:p w14:paraId="2541F297" w14:textId="77777777" w:rsidR="00377762" w:rsidRPr="00FD5E83" w:rsidRDefault="00377762" w:rsidP="00B9580B">
      <w:pPr>
        <w:ind w:left="0" w:hanging="2"/>
        <w:jc w:val="both"/>
        <w:rPr>
          <w:rFonts w:ascii="Century Gothic" w:eastAsia="Century Gothic" w:hAnsi="Century Gothic" w:cs="Century Gothic"/>
          <w:bCs/>
          <w:sz w:val="20"/>
          <w:szCs w:val="20"/>
          <w:lang w:val="es-AR"/>
        </w:rPr>
      </w:pPr>
      <w:r w:rsidRPr="00FD5E83">
        <w:rPr>
          <w:rFonts w:ascii="Century Gothic" w:eastAsia="Century Gothic" w:hAnsi="Century Gothic" w:cs="Century Gothic"/>
          <w:bCs/>
          <w:sz w:val="20"/>
          <w:szCs w:val="20"/>
          <w:lang w:val="es-AR"/>
        </w:rPr>
        <w:t>BARRIO C.</w:t>
      </w:r>
    </w:p>
    <w:p w14:paraId="6E045A0D" w14:textId="77777777" w:rsidR="00377762" w:rsidRPr="00FD5E83" w:rsidRDefault="00377762" w:rsidP="00B9580B">
      <w:pPr>
        <w:ind w:left="0" w:hanging="2"/>
        <w:jc w:val="both"/>
        <w:rPr>
          <w:rFonts w:ascii="Century Gothic" w:eastAsia="Century Gothic" w:hAnsi="Century Gothic" w:cs="Century Gothic"/>
          <w:bCs/>
          <w:sz w:val="20"/>
          <w:szCs w:val="20"/>
        </w:rPr>
      </w:pPr>
      <w:r w:rsidRPr="00FD5E83">
        <w:rPr>
          <w:rFonts w:ascii="Century Gothic" w:eastAsia="Century Gothic" w:hAnsi="Century Gothic" w:cs="Century Gothic"/>
          <w:bCs/>
          <w:sz w:val="20"/>
          <w:szCs w:val="20"/>
        </w:rPr>
        <w:t>CASTELLINO, A.</w:t>
      </w:r>
    </w:p>
    <w:p w14:paraId="37FFA4B3" w14:textId="77777777" w:rsidR="00377762" w:rsidRPr="00FD5E83" w:rsidRDefault="00377762" w:rsidP="00B9580B">
      <w:pPr>
        <w:ind w:left="0" w:hanging="2"/>
        <w:jc w:val="both"/>
        <w:rPr>
          <w:rFonts w:ascii="Century Gothic" w:eastAsia="Century Gothic" w:hAnsi="Century Gothic" w:cs="Century Gothic"/>
          <w:bCs/>
          <w:sz w:val="20"/>
          <w:szCs w:val="20"/>
          <w:lang w:val="es-AR"/>
        </w:rPr>
      </w:pPr>
      <w:r w:rsidRPr="00FD5E83">
        <w:rPr>
          <w:rFonts w:ascii="Century Gothic" w:eastAsia="Century Gothic" w:hAnsi="Century Gothic" w:cs="Century Gothic"/>
          <w:bCs/>
          <w:sz w:val="20"/>
          <w:szCs w:val="20"/>
          <w:lang w:val="es-AR"/>
        </w:rPr>
        <w:t>KOVAC F.</w:t>
      </w:r>
    </w:p>
    <w:p w14:paraId="655E4A28" w14:textId="77777777" w:rsidR="00377762" w:rsidRPr="00FD5E83" w:rsidRDefault="00377762" w:rsidP="00B9580B">
      <w:pPr>
        <w:ind w:left="0" w:hanging="2"/>
        <w:jc w:val="both"/>
        <w:rPr>
          <w:rFonts w:ascii="Century Gothic" w:eastAsia="Century Gothic" w:hAnsi="Century Gothic" w:cs="Century Gothic"/>
          <w:bCs/>
          <w:sz w:val="20"/>
          <w:szCs w:val="20"/>
          <w:lang w:val="es-AR"/>
        </w:rPr>
      </w:pPr>
      <w:r w:rsidRPr="00FD5E83">
        <w:rPr>
          <w:rFonts w:ascii="Century Gothic" w:eastAsia="Century Gothic" w:hAnsi="Century Gothic" w:cs="Century Gothic"/>
          <w:bCs/>
          <w:sz w:val="20"/>
          <w:szCs w:val="20"/>
          <w:lang w:val="es-AR"/>
        </w:rPr>
        <w:t>MASSOLO A.</w:t>
      </w:r>
    </w:p>
    <w:p w14:paraId="6D4FC648" w14:textId="77777777" w:rsidR="00377762" w:rsidRPr="00FD5E83" w:rsidRDefault="00377762" w:rsidP="00B9580B">
      <w:pPr>
        <w:ind w:left="0" w:hanging="2"/>
        <w:jc w:val="both"/>
        <w:rPr>
          <w:rFonts w:ascii="Century Gothic" w:eastAsia="Century Gothic" w:hAnsi="Century Gothic" w:cs="Century Gothic"/>
          <w:bCs/>
          <w:sz w:val="20"/>
          <w:szCs w:val="20"/>
          <w:lang w:val="es-AR"/>
        </w:rPr>
      </w:pPr>
      <w:r w:rsidRPr="00FD5E83">
        <w:rPr>
          <w:rFonts w:ascii="Century Gothic" w:eastAsia="Century Gothic" w:hAnsi="Century Gothic" w:cs="Century Gothic"/>
          <w:bCs/>
          <w:sz w:val="20"/>
          <w:szCs w:val="20"/>
          <w:lang w:val="es-AR"/>
        </w:rPr>
        <w:t>MICHELIS A.</w:t>
      </w:r>
    </w:p>
    <w:p w14:paraId="2876AB9F" w14:textId="77777777" w:rsidR="00377762" w:rsidRPr="00FD5E83" w:rsidRDefault="00377762" w:rsidP="00B9580B">
      <w:pPr>
        <w:ind w:left="0" w:hanging="2"/>
        <w:jc w:val="both"/>
        <w:rPr>
          <w:rFonts w:ascii="Century Gothic" w:eastAsia="Century Gothic" w:hAnsi="Century Gothic" w:cs="Century Gothic"/>
          <w:bCs/>
          <w:sz w:val="20"/>
          <w:szCs w:val="20"/>
          <w:lang w:val="es-AR"/>
        </w:rPr>
      </w:pPr>
      <w:r w:rsidRPr="00FD5E83">
        <w:rPr>
          <w:rFonts w:ascii="Century Gothic" w:eastAsia="Century Gothic" w:hAnsi="Century Gothic" w:cs="Century Gothic"/>
          <w:bCs/>
          <w:sz w:val="20"/>
          <w:szCs w:val="20"/>
          <w:lang w:val="es-AR"/>
        </w:rPr>
        <w:t>PAPA F.</w:t>
      </w:r>
    </w:p>
    <w:p w14:paraId="6BA2C927" w14:textId="77777777" w:rsidR="00377762" w:rsidRPr="00FD5E83" w:rsidRDefault="00377762" w:rsidP="00B9580B">
      <w:pPr>
        <w:ind w:left="0" w:hanging="2"/>
        <w:jc w:val="both"/>
        <w:rPr>
          <w:rFonts w:ascii="Century Gothic" w:eastAsia="Century Gothic" w:hAnsi="Century Gothic" w:cs="Century Gothic"/>
          <w:bCs/>
          <w:sz w:val="20"/>
          <w:szCs w:val="20"/>
          <w:lang w:val="es-AR"/>
        </w:rPr>
      </w:pPr>
      <w:r w:rsidRPr="00FD5E83">
        <w:rPr>
          <w:rFonts w:ascii="Century Gothic" w:eastAsia="Century Gothic" w:hAnsi="Century Gothic" w:cs="Century Gothic"/>
          <w:bCs/>
          <w:sz w:val="20"/>
          <w:szCs w:val="20"/>
          <w:lang w:val="es-AR"/>
        </w:rPr>
        <w:t>RIBEIRO M.</w:t>
      </w:r>
    </w:p>
    <w:p w14:paraId="5F0BC791" w14:textId="77777777" w:rsidR="00377762" w:rsidRPr="00FD5E83" w:rsidRDefault="00377762" w:rsidP="00B9580B">
      <w:pPr>
        <w:ind w:left="0" w:hanging="2"/>
        <w:jc w:val="both"/>
        <w:rPr>
          <w:rFonts w:ascii="Century Gothic" w:eastAsia="Century Gothic" w:hAnsi="Century Gothic" w:cs="Century Gothic"/>
          <w:bCs/>
          <w:sz w:val="20"/>
          <w:szCs w:val="20"/>
          <w:lang w:val="en-US"/>
        </w:rPr>
      </w:pPr>
      <w:r w:rsidRPr="00FD5E83">
        <w:rPr>
          <w:rFonts w:ascii="Century Gothic" w:eastAsia="Century Gothic" w:hAnsi="Century Gothic" w:cs="Century Gothic"/>
          <w:bCs/>
          <w:sz w:val="20"/>
          <w:szCs w:val="20"/>
          <w:lang w:val="en-US"/>
        </w:rPr>
        <w:t>SCHPETTER N.</w:t>
      </w:r>
    </w:p>
    <w:p w14:paraId="61F3DCD1" w14:textId="77777777" w:rsidR="00377762" w:rsidRPr="00FD5E83" w:rsidRDefault="00377762" w:rsidP="00B9580B">
      <w:pPr>
        <w:ind w:left="0" w:hanging="2"/>
        <w:jc w:val="both"/>
        <w:rPr>
          <w:rFonts w:ascii="Century Gothic" w:eastAsia="Century Gothic" w:hAnsi="Century Gothic" w:cs="Century Gothic"/>
          <w:bCs/>
          <w:sz w:val="20"/>
          <w:szCs w:val="20"/>
          <w:lang w:val="en-US"/>
        </w:rPr>
      </w:pPr>
      <w:r w:rsidRPr="00FD5E83">
        <w:rPr>
          <w:rFonts w:ascii="Century Gothic" w:eastAsia="Century Gothic" w:hAnsi="Century Gothic" w:cs="Century Gothic"/>
          <w:bCs/>
          <w:sz w:val="20"/>
          <w:szCs w:val="20"/>
          <w:lang w:val="en-US"/>
        </w:rPr>
        <w:t>VALINOTTI J.</w:t>
      </w:r>
    </w:p>
    <w:p w14:paraId="636B2147" w14:textId="77777777" w:rsidR="00377762" w:rsidRPr="00FD5E83" w:rsidRDefault="00377762">
      <w:pPr>
        <w:ind w:left="0" w:hanging="2"/>
        <w:jc w:val="both"/>
        <w:rPr>
          <w:rFonts w:ascii="Century Gothic" w:eastAsia="Century Gothic" w:hAnsi="Century Gothic" w:cs="Century Gothic"/>
          <w:b/>
          <w:sz w:val="20"/>
          <w:szCs w:val="20"/>
          <w:lang w:val="en-US"/>
        </w:rPr>
        <w:sectPr w:rsidR="00377762" w:rsidRPr="00FD5E83" w:rsidSect="00377762">
          <w:headerReference w:type="even" r:id="rId28"/>
          <w:headerReference w:type="default" r:id="rId29"/>
          <w:footerReference w:type="even" r:id="rId30"/>
          <w:footerReference w:type="default" r:id="rId31"/>
          <w:headerReference w:type="first" r:id="rId32"/>
          <w:footerReference w:type="first" r:id="rId33"/>
          <w:pgSz w:w="12240" w:h="15840"/>
          <w:pgMar w:top="1094" w:right="1418" w:bottom="709" w:left="1701" w:header="425" w:footer="425" w:gutter="0"/>
          <w:pgNumType w:start="1"/>
          <w:cols w:space="720"/>
        </w:sectPr>
      </w:pPr>
    </w:p>
    <w:p w14:paraId="1FE89B74" w14:textId="77777777" w:rsidR="00377762" w:rsidRPr="00FD5E83" w:rsidRDefault="00377762">
      <w:pPr>
        <w:spacing w:line="240" w:lineRule="auto"/>
        <w:ind w:left="0" w:hanging="2"/>
        <w:jc w:val="both"/>
        <w:rPr>
          <w:rFonts w:ascii="Century Gothic" w:eastAsia="Century Gothic" w:hAnsi="Century Gothic" w:cs="Century Gothic"/>
          <w:sz w:val="20"/>
          <w:szCs w:val="20"/>
          <w:lang w:val="en-US"/>
        </w:rPr>
      </w:pPr>
    </w:p>
    <w:p w14:paraId="39A071E1" w14:textId="77777777" w:rsidR="00377762" w:rsidRPr="00FD5E83" w:rsidRDefault="00377762">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u w:val="single"/>
          <w:lang w:val="en-US"/>
        </w:rPr>
      </w:pPr>
      <w:r w:rsidRPr="00FD5E83">
        <w:rPr>
          <w:rFonts w:ascii="Century Gothic" w:eastAsia="Century Gothic" w:hAnsi="Century Gothic" w:cs="Century Gothic"/>
          <w:b/>
          <w:color w:val="000000"/>
          <w:sz w:val="20"/>
          <w:szCs w:val="20"/>
          <w:u w:val="single"/>
          <w:lang w:val="en-US"/>
        </w:rPr>
        <w:t>ANEXO I</w:t>
      </w:r>
    </w:p>
    <w:p w14:paraId="5B3D9C2E" w14:textId="77777777" w:rsidR="00377762" w:rsidRPr="00FD5E83" w:rsidRDefault="0037776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lang w:val="en-US"/>
        </w:rPr>
      </w:pPr>
    </w:p>
    <w:p w14:paraId="659D6993" w14:textId="77777777" w:rsidR="00377762" w:rsidRPr="00FD5E83" w:rsidRDefault="00377762">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D5E83">
        <w:rPr>
          <w:rFonts w:ascii="Century Gothic" w:eastAsia="Century Gothic" w:hAnsi="Century Gothic" w:cs="Century Gothic"/>
          <w:b/>
          <w:color w:val="000000"/>
          <w:sz w:val="20"/>
          <w:szCs w:val="20"/>
        </w:rPr>
        <w:t>COMISIÓN EVALUADORA DE LOS PLANES DE ACTIVIDADES Y DE LOS INFORMES DEL GRADO DEL CUMPLIMIENTO DE LOS PLANES DE ACTIVIDADES DE LA CARRERA DOCENTE</w:t>
      </w:r>
    </w:p>
    <w:p w14:paraId="62E81693" w14:textId="77777777" w:rsidR="00377762" w:rsidRPr="00FD5E83" w:rsidRDefault="00377762">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D5E83">
        <w:rPr>
          <w:rFonts w:ascii="Century Gothic" w:eastAsia="Century Gothic" w:hAnsi="Century Gothic" w:cs="Century Gothic"/>
          <w:b/>
          <w:color w:val="000000"/>
          <w:sz w:val="20"/>
          <w:szCs w:val="20"/>
        </w:rPr>
        <w:t>FACULTAD DE INGENIERÍA</w:t>
      </w:r>
    </w:p>
    <w:p w14:paraId="7CB6EE00" w14:textId="77777777" w:rsidR="00377762" w:rsidRPr="00FD5E83" w:rsidRDefault="00377762">
      <w:pPr>
        <w:pBdr>
          <w:top w:val="nil"/>
          <w:left w:val="nil"/>
          <w:bottom w:val="single" w:sz="4" w:space="1" w:color="71A0DC"/>
          <w:right w:val="nil"/>
          <w:between w:val="nil"/>
        </w:pBdr>
        <w:spacing w:before="200" w:after="100" w:line="240" w:lineRule="auto"/>
        <w:ind w:left="0" w:hanging="2"/>
        <w:rPr>
          <w:rFonts w:ascii="Century Gothic" w:eastAsia="Century Gothic" w:hAnsi="Century Gothic" w:cs="Century Gothic"/>
          <w:color w:val="3071C3"/>
          <w:sz w:val="20"/>
          <w:szCs w:val="20"/>
        </w:rPr>
      </w:pPr>
      <w:r w:rsidRPr="00FD5E83">
        <w:rPr>
          <w:rFonts w:ascii="Century Gothic" w:eastAsia="Century Gothic" w:hAnsi="Century Gothic" w:cs="Century Gothic"/>
          <w:b/>
          <w:smallCaps/>
          <w:color w:val="3071C3"/>
          <w:sz w:val="20"/>
          <w:szCs w:val="20"/>
        </w:rPr>
        <w:t>TITULARES</w:t>
      </w:r>
    </w:p>
    <w:p w14:paraId="10D565B9" w14:textId="77777777" w:rsidR="00377762" w:rsidRPr="00FD5E83" w:rsidRDefault="00377762">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p>
    <w:tbl>
      <w:tblPr>
        <w:tblW w:w="901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30"/>
        <w:gridCol w:w="1845"/>
        <w:gridCol w:w="3540"/>
      </w:tblGrid>
      <w:tr w:rsidR="00377762" w:rsidRPr="00FD5E83" w14:paraId="52BBF62D" w14:textId="77777777">
        <w:trPr>
          <w:trHeight w:val="400"/>
        </w:trPr>
        <w:tc>
          <w:tcPr>
            <w:tcW w:w="3630" w:type="dxa"/>
            <w:vAlign w:val="center"/>
          </w:tcPr>
          <w:p w14:paraId="65AC1716" w14:textId="77777777" w:rsidR="00377762" w:rsidRPr="00FD5E83" w:rsidRDefault="00377762">
            <w:pPr>
              <w:pBdr>
                <w:top w:val="nil"/>
                <w:left w:val="nil"/>
                <w:bottom w:val="nil"/>
                <w:right w:val="nil"/>
                <w:between w:val="nil"/>
              </w:pBdr>
              <w:spacing w:before="120" w:after="60" w:line="240" w:lineRule="auto"/>
              <w:ind w:left="0" w:hanging="2"/>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DOCENTE</w:t>
            </w:r>
          </w:p>
        </w:tc>
        <w:tc>
          <w:tcPr>
            <w:tcW w:w="1845" w:type="dxa"/>
            <w:vAlign w:val="center"/>
          </w:tcPr>
          <w:p w14:paraId="15FE9FA1" w14:textId="77777777" w:rsidR="00377762" w:rsidRPr="00FD5E83" w:rsidRDefault="00377762">
            <w:pPr>
              <w:pBdr>
                <w:top w:val="nil"/>
                <w:left w:val="nil"/>
                <w:bottom w:val="nil"/>
                <w:right w:val="nil"/>
                <w:between w:val="nil"/>
              </w:pBdr>
              <w:spacing w:before="120" w:after="60" w:line="240" w:lineRule="auto"/>
              <w:ind w:left="0" w:hanging="2"/>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DOCUMENTO</w:t>
            </w:r>
          </w:p>
        </w:tc>
        <w:tc>
          <w:tcPr>
            <w:tcW w:w="3540" w:type="dxa"/>
            <w:vAlign w:val="center"/>
          </w:tcPr>
          <w:p w14:paraId="643EA7E5" w14:textId="77777777" w:rsidR="00377762" w:rsidRPr="00FD5E83" w:rsidRDefault="00377762">
            <w:pPr>
              <w:pBdr>
                <w:top w:val="nil"/>
                <w:left w:val="nil"/>
                <w:bottom w:val="nil"/>
                <w:right w:val="nil"/>
                <w:between w:val="nil"/>
              </w:pBdr>
              <w:spacing w:before="120" w:after="60" w:line="240" w:lineRule="auto"/>
              <w:ind w:left="0" w:hanging="2"/>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CARGO</w:t>
            </w:r>
          </w:p>
        </w:tc>
      </w:tr>
      <w:tr w:rsidR="00377762" w:rsidRPr="00FD5E83" w14:paraId="5F542C87" w14:textId="77777777">
        <w:trPr>
          <w:trHeight w:val="307"/>
        </w:trPr>
        <w:tc>
          <w:tcPr>
            <w:tcW w:w="3630" w:type="dxa"/>
            <w:vAlign w:val="center"/>
          </w:tcPr>
          <w:p w14:paraId="0FDFEB1A" w14:textId="77777777" w:rsidR="00377762" w:rsidRPr="00FD5E83" w:rsidRDefault="00377762">
            <w:pPr>
              <w:pBdr>
                <w:top w:val="nil"/>
                <w:left w:val="nil"/>
                <w:bottom w:val="nil"/>
                <w:right w:val="nil"/>
                <w:between w:val="nil"/>
              </w:pBdr>
              <w:spacing w:before="120" w:after="60" w:line="240" w:lineRule="auto"/>
              <w:ind w:left="0" w:hanging="2"/>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 xml:space="preserve">TONCOVICH, Adrián Andrés </w:t>
            </w:r>
          </w:p>
        </w:tc>
        <w:tc>
          <w:tcPr>
            <w:tcW w:w="1845" w:type="dxa"/>
            <w:vAlign w:val="center"/>
          </w:tcPr>
          <w:p w14:paraId="1C4AF441" w14:textId="77777777" w:rsidR="00377762" w:rsidRPr="00FD5E83" w:rsidRDefault="00377762">
            <w:pPr>
              <w:spacing w:before="120" w:after="60"/>
              <w:ind w:left="0" w:hanging="2"/>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DNI 23.237.629</w:t>
            </w:r>
          </w:p>
        </w:tc>
        <w:tc>
          <w:tcPr>
            <w:tcW w:w="3540" w:type="dxa"/>
          </w:tcPr>
          <w:p w14:paraId="028910BF" w14:textId="77777777" w:rsidR="00377762" w:rsidRPr="00FD5E83" w:rsidRDefault="00377762">
            <w:pPr>
              <w:spacing w:before="120" w:after="60"/>
              <w:ind w:left="0" w:hanging="2"/>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PROF. ASOCIADO EXCLUSIVO REGULAR – UNS</w:t>
            </w:r>
          </w:p>
        </w:tc>
      </w:tr>
      <w:tr w:rsidR="00377762" w:rsidRPr="00FD5E83" w14:paraId="65A93328" w14:textId="77777777">
        <w:trPr>
          <w:trHeight w:val="301"/>
        </w:trPr>
        <w:tc>
          <w:tcPr>
            <w:tcW w:w="3630" w:type="dxa"/>
            <w:vAlign w:val="center"/>
          </w:tcPr>
          <w:p w14:paraId="3B3D1947" w14:textId="77777777" w:rsidR="00377762" w:rsidRPr="00FD5E83" w:rsidRDefault="00377762">
            <w:pPr>
              <w:spacing w:before="120" w:after="60"/>
              <w:ind w:left="0" w:hanging="2"/>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 xml:space="preserve">HERNÁNDEZ, José Luis  </w:t>
            </w:r>
          </w:p>
        </w:tc>
        <w:tc>
          <w:tcPr>
            <w:tcW w:w="1845" w:type="dxa"/>
            <w:vAlign w:val="center"/>
          </w:tcPr>
          <w:p w14:paraId="31FF884B" w14:textId="77777777" w:rsidR="00377762" w:rsidRPr="00FD5E83" w:rsidRDefault="00377762">
            <w:pPr>
              <w:spacing w:before="120" w:after="60"/>
              <w:ind w:left="0" w:hanging="2"/>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DNI 14.139.939</w:t>
            </w:r>
          </w:p>
        </w:tc>
        <w:tc>
          <w:tcPr>
            <w:tcW w:w="3540" w:type="dxa"/>
          </w:tcPr>
          <w:p w14:paraId="331C745F" w14:textId="77777777" w:rsidR="00377762" w:rsidRPr="00FD5E83" w:rsidRDefault="00377762">
            <w:pPr>
              <w:spacing w:before="120" w:after="60"/>
              <w:ind w:left="0" w:hanging="2"/>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PROF. TITULAR EXCLUSIVO REGULAR – UNRC</w:t>
            </w:r>
          </w:p>
        </w:tc>
      </w:tr>
      <w:tr w:rsidR="00377762" w:rsidRPr="00FD5E83" w14:paraId="21E664C1" w14:textId="77777777">
        <w:trPr>
          <w:trHeight w:val="301"/>
        </w:trPr>
        <w:tc>
          <w:tcPr>
            <w:tcW w:w="3630" w:type="dxa"/>
            <w:vAlign w:val="center"/>
          </w:tcPr>
          <w:p w14:paraId="271C6CC9" w14:textId="77777777" w:rsidR="00377762" w:rsidRPr="00FD5E83" w:rsidRDefault="00377762">
            <w:pPr>
              <w:spacing w:before="120" w:after="60"/>
              <w:ind w:left="0" w:hanging="2"/>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PAPA, María Fernanda</w:t>
            </w:r>
          </w:p>
        </w:tc>
        <w:tc>
          <w:tcPr>
            <w:tcW w:w="1845" w:type="dxa"/>
            <w:vAlign w:val="center"/>
          </w:tcPr>
          <w:p w14:paraId="08861A0A" w14:textId="77777777" w:rsidR="00377762" w:rsidRPr="00FD5E83" w:rsidRDefault="00377762">
            <w:pPr>
              <w:spacing w:before="120" w:after="60"/>
              <w:ind w:left="0" w:hanging="2"/>
              <w:rPr>
                <w:rFonts w:ascii="Century Gothic" w:eastAsia="Century Gothic" w:hAnsi="Century Gothic" w:cs="Century Gothic"/>
                <w:sz w:val="20"/>
                <w:szCs w:val="20"/>
              </w:rPr>
            </w:pPr>
            <w:proofErr w:type="gramStart"/>
            <w:r w:rsidRPr="00FD5E83">
              <w:rPr>
                <w:rFonts w:ascii="Century Gothic" w:eastAsia="Century Gothic" w:hAnsi="Century Gothic" w:cs="Century Gothic"/>
                <w:sz w:val="20"/>
                <w:szCs w:val="20"/>
              </w:rPr>
              <w:t>DNI  26.672.997</w:t>
            </w:r>
            <w:proofErr w:type="gramEnd"/>
            <w:r w:rsidRPr="00FD5E83">
              <w:rPr>
                <w:rFonts w:ascii="Century Gothic" w:eastAsia="Century Gothic" w:hAnsi="Century Gothic" w:cs="Century Gothic"/>
                <w:sz w:val="20"/>
                <w:szCs w:val="20"/>
              </w:rPr>
              <w:t xml:space="preserve"> </w:t>
            </w:r>
          </w:p>
        </w:tc>
        <w:tc>
          <w:tcPr>
            <w:tcW w:w="3540" w:type="dxa"/>
          </w:tcPr>
          <w:p w14:paraId="1BA19BE5" w14:textId="77777777" w:rsidR="00377762" w:rsidRPr="00FD5E83" w:rsidRDefault="00377762">
            <w:pPr>
              <w:spacing w:before="120" w:after="60"/>
              <w:ind w:left="0" w:hanging="2"/>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 xml:space="preserve">PROF. ADJUNTA EXCLUSIVA REGULAR – </w:t>
            </w:r>
            <w:proofErr w:type="spellStart"/>
            <w:r w:rsidRPr="00FD5E83">
              <w:rPr>
                <w:rFonts w:ascii="Century Gothic" w:eastAsia="Century Gothic" w:hAnsi="Century Gothic" w:cs="Century Gothic"/>
                <w:sz w:val="20"/>
                <w:szCs w:val="20"/>
              </w:rPr>
              <w:t>UNLPam</w:t>
            </w:r>
            <w:proofErr w:type="spellEnd"/>
          </w:p>
        </w:tc>
      </w:tr>
    </w:tbl>
    <w:p w14:paraId="1EB3FB4F" w14:textId="77777777" w:rsidR="00377762" w:rsidRPr="00FD5E83" w:rsidRDefault="00377762" w:rsidP="00B9580B">
      <w:pPr>
        <w:pBdr>
          <w:top w:val="nil"/>
          <w:left w:val="nil"/>
          <w:bottom w:val="single" w:sz="4" w:space="1" w:color="71A0DC"/>
          <w:right w:val="nil"/>
          <w:between w:val="nil"/>
        </w:pBdr>
        <w:spacing w:before="200" w:after="100" w:line="240" w:lineRule="auto"/>
        <w:ind w:left="0" w:hanging="2"/>
        <w:rPr>
          <w:rFonts w:ascii="Century Gothic" w:eastAsia="Century Gothic" w:hAnsi="Century Gothic" w:cs="Century Gothic"/>
          <w:b/>
          <w:smallCaps/>
          <w:color w:val="3071C3"/>
          <w:sz w:val="20"/>
          <w:szCs w:val="20"/>
        </w:rPr>
      </w:pPr>
      <w:r w:rsidRPr="00FD5E83">
        <w:rPr>
          <w:rFonts w:ascii="Century Gothic" w:eastAsia="Century Gothic" w:hAnsi="Century Gothic" w:cs="Century Gothic"/>
          <w:b/>
          <w:smallCaps/>
          <w:color w:val="3071C3"/>
          <w:sz w:val="20"/>
          <w:szCs w:val="20"/>
        </w:rPr>
        <w:t>SUPLENTES</w:t>
      </w:r>
    </w:p>
    <w:p w14:paraId="79BCCC34" w14:textId="77777777" w:rsidR="00377762" w:rsidRPr="00FD5E83" w:rsidRDefault="00377762">
      <w:pPr>
        <w:pBdr>
          <w:top w:val="nil"/>
          <w:left w:val="nil"/>
          <w:bottom w:val="nil"/>
          <w:right w:val="nil"/>
          <w:between w:val="nil"/>
        </w:pBdr>
        <w:spacing w:before="120" w:after="60" w:line="240" w:lineRule="auto"/>
        <w:ind w:left="0" w:hanging="2"/>
        <w:rPr>
          <w:rFonts w:ascii="Century Gothic" w:eastAsia="Century Gothic" w:hAnsi="Century Gothic" w:cs="Century Gothic"/>
          <w:sz w:val="20"/>
          <w:szCs w:val="20"/>
        </w:rPr>
      </w:pPr>
    </w:p>
    <w:tbl>
      <w:tblPr>
        <w:tblW w:w="9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4"/>
        <w:gridCol w:w="1843"/>
        <w:gridCol w:w="3544"/>
      </w:tblGrid>
      <w:tr w:rsidR="00377762" w:rsidRPr="00FD5E83" w14:paraId="799E4728" w14:textId="77777777">
        <w:trPr>
          <w:trHeight w:val="400"/>
        </w:trPr>
        <w:tc>
          <w:tcPr>
            <w:tcW w:w="3614" w:type="dxa"/>
            <w:vAlign w:val="center"/>
          </w:tcPr>
          <w:p w14:paraId="5AF2E42B" w14:textId="77777777" w:rsidR="00377762" w:rsidRPr="00FD5E83" w:rsidRDefault="00377762">
            <w:pPr>
              <w:pBdr>
                <w:top w:val="nil"/>
                <w:left w:val="nil"/>
                <w:bottom w:val="nil"/>
                <w:right w:val="nil"/>
                <w:between w:val="nil"/>
              </w:pBdr>
              <w:spacing w:before="120" w:after="60" w:line="240" w:lineRule="auto"/>
              <w:ind w:left="0" w:hanging="2"/>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DOCENTE</w:t>
            </w:r>
          </w:p>
        </w:tc>
        <w:tc>
          <w:tcPr>
            <w:tcW w:w="1843" w:type="dxa"/>
            <w:vAlign w:val="center"/>
          </w:tcPr>
          <w:p w14:paraId="33283A6F" w14:textId="77777777" w:rsidR="00377762" w:rsidRPr="00FD5E83" w:rsidRDefault="00377762">
            <w:pPr>
              <w:pBdr>
                <w:top w:val="nil"/>
                <w:left w:val="nil"/>
                <w:bottom w:val="nil"/>
                <w:right w:val="nil"/>
                <w:between w:val="nil"/>
              </w:pBdr>
              <w:spacing w:before="120" w:after="60" w:line="240" w:lineRule="auto"/>
              <w:ind w:left="0" w:hanging="2"/>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DOCUMENTO</w:t>
            </w:r>
          </w:p>
        </w:tc>
        <w:tc>
          <w:tcPr>
            <w:tcW w:w="3544" w:type="dxa"/>
            <w:vAlign w:val="center"/>
          </w:tcPr>
          <w:p w14:paraId="295694FC" w14:textId="77777777" w:rsidR="00377762" w:rsidRPr="00FD5E83" w:rsidRDefault="00377762">
            <w:pPr>
              <w:pBdr>
                <w:top w:val="nil"/>
                <w:left w:val="nil"/>
                <w:bottom w:val="nil"/>
                <w:right w:val="nil"/>
                <w:between w:val="nil"/>
              </w:pBdr>
              <w:spacing w:before="120" w:after="60" w:line="240" w:lineRule="auto"/>
              <w:ind w:left="0" w:hanging="2"/>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 xml:space="preserve">CARGO </w:t>
            </w:r>
          </w:p>
        </w:tc>
      </w:tr>
      <w:tr w:rsidR="00377762" w:rsidRPr="00FD5E83" w14:paraId="39CA3260" w14:textId="77777777">
        <w:tc>
          <w:tcPr>
            <w:tcW w:w="3614" w:type="dxa"/>
            <w:vAlign w:val="center"/>
          </w:tcPr>
          <w:p w14:paraId="481CD1E7" w14:textId="77777777" w:rsidR="00377762" w:rsidRPr="00FD5E83" w:rsidRDefault="00377762">
            <w:pPr>
              <w:spacing w:before="120" w:after="60"/>
              <w:ind w:left="0" w:hanging="2"/>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DI PAOLO, José</w:t>
            </w:r>
          </w:p>
        </w:tc>
        <w:tc>
          <w:tcPr>
            <w:tcW w:w="1843" w:type="dxa"/>
            <w:vAlign w:val="center"/>
          </w:tcPr>
          <w:p w14:paraId="14AD54E0" w14:textId="77777777" w:rsidR="00377762" w:rsidRPr="00FD5E83" w:rsidRDefault="00377762">
            <w:pPr>
              <w:spacing w:before="120" w:after="60"/>
              <w:ind w:left="0" w:hanging="2"/>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 xml:space="preserve">DNI 14.760.584 </w:t>
            </w:r>
          </w:p>
        </w:tc>
        <w:tc>
          <w:tcPr>
            <w:tcW w:w="3544" w:type="dxa"/>
          </w:tcPr>
          <w:p w14:paraId="589DD390" w14:textId="77777777" w:rsidR="00377762" w:rsidRPr="00FD5E83" w:rsidRDefault="00377762">
            <w:pPr>
              <w:spacing w:before="120" w:after="60"/>
              <w:ind w:left="0" w:hanging="2"/>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PROF. ASOCIADO REGULAR – UNER</w:t>
            </w:r>
          </w:p>
        </w:tc>
      </w:tr>
      <w:tr w:rsidR="00377762" w:rsidRPr="00FD5E83" w14:paraId="163A5E99" w14:textId="77777777">
        <w:tc>
          <w:tcPr>
            <w:tcW w:w="3614" w:type="dxa"/>
            <w:vAlign w:val="center"/>
          </w:tcPr>
          <w:p w14:paraId="1CFB5868" w14:textId="77777777" w:rsidR="00377762" w:rsidRPr="00FD5E83" w:rsidRDefault="00377762">
            <w:pPr>
              <w:spacing w:before="120" w:after="60"/>
              <w:ind w:left="0" w:hanging="2"/>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GODOY, Daniela Lis</w:t>
            </w:r>
          </w:p>
        </w:tc>
        <w:tc>
          <w:tcPr>
            <w:tcW w:w="1843" w:type="dxa"/>
            <w:vAlign w:val="center"/>
          </w:tcPr>
          <w:p w14:paraId="717B44DA" w14:textId="77777777" w:rsidR="00377762" w:rsidRPr="00FD5E83" w:rsidRDefault="00377762">
            <w:pPr>
              <w:spacing w:before="120" w:after="60"/>
              <w:ind w:left="0" w:hanging="2"/>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DNI   23.468.650</w:t>
            </w:r>
          </w:p>
        </w:tc>
        <w:tc>
          <w:tcPr>
            <w:tcW w:w="3544" w:type="dxa"/>
          </w:tcPr>
          <w:p w14:paraId="210D4C71" w14:textId="77777777" w:rsidR="00377762" w:rsidRPr="00FD5E83" w:rsidRDefault="00377762">
            <w:pPr>
              <w:spacing w:before="120" w:after="60"/>
              <w:ind w:left="0" w:hanging="2"/>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PROF. ASOCIADA EXCLUSIVA REGULAR – UNICEN</w:t>
            </w:r>
          </w:p>
        </w:tc>
      </w:tr>
      <w:tr w:rsidR="00377762" w:rsidRPr="00FD5E83" w14:paraId="0651BDD9" w14:textId="77777777">
        <w:trPr>
          <w:trHeight w:val="369"/>
        </w:trPr>
        <w:tc>
          <w:tcPr>
            <w:tcW w:w="3614" w:type="dxa"/>
            <w:vAlign w:val="center"/>
          </w:tcPr>
          <w:p w14:paraId="584BDB5D" w14:textId="77777777" w:rsidR="00377762" w:rsidRPr="00FD5E83" w:rsidRDefault="00377762">
            <w:pPr>
              <w:spacing w:before="120" w:after="60"/>
              <w:ind w:left="0" w:hanging="2"/>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MINETTI, Gabriela Fabiana</w:t>
            </w:r>
          </w:p>
        </w:tc>
        <w:tc>
          <w:tcPr>
            <w:tcW w:w="1843" w:type="dxa"/>
            <w:vAlign w:val="center"/>
          </w:tcPr>
          <w:p w14:paraId="712B5912" w14:textId="77777777" w:rsidR="00377762" w:rsidRPr="00FD5E83" w:rsidRDefault="00377762">
            <w:pPr>
              <w:spacing w:before="120" w:after="60"/>
              <w:ind w:left="0" w:hanging="2"/>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DNI 23.378.474</w:t>
            </w:r>
          </w:p>
        </w:tc>
        <w:tc>
          <w:tcPr>
            <w:tcW w:w="3544" w:type="dxa"/>
          </w:tcPr>
          <w:p w14:paraId="27050306" w14:textId="77777777" w:rsidR="00377762" w:rsidRPr="00FD5E83" w:rsidRDefault="00377762">
            <w:pPr>
              <w:spacing w:before="120" w:after="60"/>
              <w:ind w:left="0" w:hanging="2"/>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 xml:space="preserve">PROF. ASOCIADA EXCLUSIVA REGULAR – </w:t>
            </w:r>
            <w:proofErr w:type="spellStart"/>
            <w:r w:rsidRPr="00FD5E83">
              <w:rPr>
                <w:rFonts w:ascii="Century Gothic" w:eastAsia="Century Gothic" w:hAnsi="Century Gothic" w:cs="Century Gothic"/>
                <w:sz w:val="20"/>
                <w:szCs w:val="20"/>
              </w:rPr>
              <w:t>UNLPam</w:t>
            </w:r>
            <w:proofErr w:type="spellEnd"/>
          </w:p>
        </w:tc>
      </w:tr>
    </w:tbl>
    <w:p w14:paraId="08ECD7F2" w14:textId="77777777" w:rsidR="00377762" w:rsidRPr="00FD5E83" w:rsidRDefault="0037776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0125158A" w14:textId="77777777" w:rsidR="00377762" w:rsidRPr="00FD5E83" w:rsidRDefault="0037776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u w:val="single"/>
        </w:rPr>
      </w:pPr>
      <w:r w:rsidRPr="00FD5E83">
        <w:rPr>
          <w:rFonts w:ascii="Century Gothic" w:eastAsia="Century Gothic" w:hAnsi="Century Gothic" w:cs="Century Gothic"/>
          <w:b/>
          <w:color w:val="000000"/>
          <w:sz w:val="20"/>
          <w:szCs w:val="20"/>
          <w:u w:val="single"/>
        </w:rPr>
        <w:t>Veedores:</w:t>
      </w:r>
    </w:p>
    <w:p w14:paraId="06B81292" w14:textId="77777777" w:rsidR="00377762" w:rsidRPr="00FD5E83" w:rsidRDefault="0037776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u w:val="single"/>
        </w:rPr>
      </w:pPr>
    </w:p>
    <w:p w14:paraId="5EAD30CC" w14:textId="77777777" w:rsidR="00377762" w:rsidRPr="00FD5E83" w:rsidRDefault="00377762">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u w:val="single"/>
        </w:rPr>
      </w:pPr>
      <w:r w:rsidRPr="00FD5E83">
        <w:rPr>
          <w:rFonts w:ascii="Century Gothic" w:eastAsia="Century Gothic" w:hAnsi="Century Gothic" w:cs="Century Gothic"/>
          <w:b/>
          <w:color w:val="000000"/>
          <w:sz w:val="20"/>
          <w:szCs w:val="20"/>
          <w:u w:val="single"/>
        </w:rPr>
        <w:t>Claustro Docentes</w:t>
      </w:r>
    </w:p>
    <w:p w14:paraId="3535EB92" w14:textId="77777777" w:rsidR="00377762" w:rsidRPr="00FD5E83" w:rsidRDefault="00377762">
      <w:pPr>
        <w:pBdr>
          <w:top w:val="nil"/>
          <w:left w:val="nil"/>
          <w:bottom w:val="nil"/>
          <w:right w:val="nil"/>
          <w:between w:val="nil"/>
        </w:pBdr>
        <w:spacing w:line="240" w:lineRule="auto"/>
        <w:ind w:left="0" w:hanging="2"/>
        <w:jc w:val="both"/>
        <w:rPr>
          <w:rFonts w:ascii="Century Gothic" w:eastAsia="Century Gothic" w:hAnsi="Century Gothic" w:cs="Century Gothic"/>
          <w:b/>
          <w:sz w:val="20"/>
          <w:szCs w:val="20"/>
          <w:u w:val="single"/>
        </w:rPr>
      </w:pPr>
    </w:p>
    <w:p w14:paraId="709B1FF2" w14:textId="77777777" w:rsidR="00377762" w:rsidRPr="00FD5E83" w:rsidRDefault="0037776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FD5E83">
        <w:rPr>
          <w:rFonts w:ascii="Century Gothic" w:eastAsia="Century Gothic" w:hAnsi="Century Gothic" w:cs="Century Gothic"/>
          <w:b/>
          <w:color w:val="000000"/>
          <w:sz w:val="20"/>
          <w:szCs w:val="20"/>
        </w:rPr>
        <w:tab/>
      </w:r>
      <w:proofErr w:type="spellStart"/>
      <w:r w:rsidRPr="00FD5E83">
        <w:rPr>
          <w:rFonts w:ascii="Century Gothic" w:eastAsia="Century Gothic" w:hAnsi="Century Gothic" w:cs="Century Gothic"/>
          <w:b/>
          <w:color w:val="000000"/>
          <w:sz w:val="20"/>
          <w:szCs w:val="20"/>
        </w:rPr>
        <w:t>Subclaustro</w:t>
      </w:r>
      <w:proofErr w:type="spellEnd"/>
      <w:r w:rsidRPr="00FD5E83">
        <w:rPr>
          <w:rFonts w:ascii="Century Gothic" w:eastAsia="Century Gothic" w:hAnsi="Century Gothic" w:cs="Century Gothic"/>
          <w:b/>
          <w:color w:val="000000"/>
          <w:sz w:val="20"/>
          <w:szCs w:val="20"/>
        </w:rPr>
        <w:t xml:space="preserve"> Profesores:</w:t>
      </w:r>
    </w:p>
    <w:p w14:paraId="0A2573F0" w14:textId="77777777" w:rsidR="00377762" w:rsidRPr="00FD5E83" w:rsidRDefault="00377762" w:rsidP="00377762">
      <w:pPr>
        <w:numPr>
          <w:ilvl w:val="0"/>
          <w:numId w:val="20"/>
        </w:numPr>
        <w:pBdr>
          <w:top w:val="nil"/>
          <w:left w:val="nil"/>
          <w:bottom w:val="nil"/>
          <w:right w:val="nil"/>
          <w:between w:val="nil"/>
        </w:pBdr>
        <w:spacing w:line="240" w:lineRule="auto"/>
        <w:ind w:leftChars="0" w:left="709" w:firstLineChars="0"/>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 xml:space="preserve">Dra. Araceli </w:t>
      </w:r>
      <w:proofErr w:type="spellStart"/>
      <w:r w:rsidRPr="00FD5E83">
        <w:rPr>
          <w:rFonts w:ascii="Century Gothic" w:eastAsia="Century Gothic" w:hAnsi="Century Gothic" w:cs="Century Gothic"/>
          <w:sz w:val="20"/>
          <w:szCs w:val="20"/>
        </w:rPr>
        <w:t>Elisabet</w:t>
      </w:r>
      <w:proofErr w:type="spellEnd"/>
      <w:r w:rsidRPr="00FD5E83">
        <w:rPr>
          <w:rFonts w:ascii="Century Gothic" w:eastAsia="Century Gothic" w:hAnsi="Century Gothic" w:cs="Century Gothic"/>
          <w:sz w:val="20"/>
          <w:szCs w:val="20"/>
        </w:rPr>
        <w:t xml:space="preserve"> HERNÁNDEZ – DNI 26.334.569</w:t>
      </w:r>
    </w:p>
    <w:p w14:paraId="59DD7CC0" w14:textId="77777777" w:rsidR="00377762" w:rsidRPr="00FD5E83" w:rsidRDefault="00377762" w:rsidP="00377762">
      <w:pPr>
        <w:numPr>
          <w:ilvl w:val="0"/>
          <w:numId w:val="20"/>
        </w:numPr>
        <w:pBdr>
          <w:top w:val="nil"/>
          <w:left w:val="nil"/>
          <w:bottom w:val="nil"/>
          <w:right w:val="nil"/>
          <w:between w:val="nil"/>
        </w:pBdr>
        <w:spacing w:line="240" w:lineRule="auto"/>
        <w:ind w:leftChars="0" w:left="709" w:firstLineChars="0"/>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Mg. Luis Alberto GAGO – DNI 13.738.448</w:t>
      </w:r>
    </w:p>
    <w:p w14:paraId="2107C54B" w14:textId="77777777" w:rsidR="00377762" w:rsidRPr="00FD5E83" w:rsidRDefault="0037776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4228852B" w14:textId="77777777" w:rsidR="00377762" w:rsidRPr="00FD5E83" w:rsidRDefault="0037776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roofErr w:type="spellStart"/>
      <w:r w:rsidRPr="00FD5E83">
        <w:rPr>
          <w:rFonts w:ascii="Century Gothic" w:eastAsia="Century Gothic" w:hAnsi="Century Gothic" w:cs="Century Gothic"/>
          <w:b/>
          <w:color w:val="000000"/>
          <w:sz w:val="20"/>
          <w:szCs w:val="20"/>
        </w:rPr>
        <w:t>Subclaustro</w:t>
      </w:r>
      <w:proofErr w:type="spellEnd"/>
      <w:r w:rsidRPr="00FD5E83">
        <w:rPr>
          <w:rFonts w:ascii="Century Gothic" w:eastAsia="Century Gothic" w:hAnsi="Century Gothic" w:cs="Century Gothic"/>
          <w:b/>
          <w:color w:val="000000"/>
          <w:sz w:val="20"/>
          <w:szCs w:val="20"/>
        </w:rPr>
        <w:t xml:space="preserve"> Auxiliares:</w:t>
      </w:r>
    </w:p>
    <w:p w14:paraId="2789A1EF" w14:textId="77777777" w:rsidR="00377762" w:rsidRPr="00FD5E83" w:rsidRDefault="00377762" w:rsidP="00377762">
      <w:pPr>
        <w:numPr>
          <w:ilvl w:val="0"/>
          <w:numId w:val="20"/>
        </w:numPr>
        <w:pBdr>
          <w:top w:val="nil"/>
          <w:left w:val="nil"/>
          <w:bottom w:val="nil"/>
          <w:right w:val="nil"/>
          <w:between w:val="nil"/>
        </w:pBdr>
        <w:spacing w:line="240" w:lineRule="auto"/>
        <w:ind w:leftChars="0" w:left="709" w:firstLineChars="0"/>
        <w:jc w:val="both"/>
        <w:rPr>
          <w:rFonts w:ascii="Century Gothic" w:eastAsia="Century Gothic" w:hAnsi="Century Gothic" w:cs="Century Gothic"/>
          <w:sz w:val="20"/>
          <w:szCs w:val="20"/>
        </w:rPr>
      </w:pPr>
      <w:proofErr w:type="spellStart"/>
      <w:r w:rsidRPr="00FD5E83">
        <w:rPr>
          <w:rFonts w:ascii="Century Gothic" w:eastAsia="Century Gothic" w:hAnsi="Century Gothic" w:cs="Century Gothic"/>
          <w:sz w:val="20"/>
          <w:szCs w:val="20"/>
        </w:rPr>
        <w:t>Bioq</w:t>
      </w:r>
      <w:proofErr w:type="spellEnd"/>
      <w:r w:rsidRPr="00FD5E83">
        <w:rPr>
          <w:rFonts w:ascii="Century Gothic" w:eastAsia="Century Gothic" w:hAnsi="Century Gothic" w:cs="Century Gothic"/>
          <w:sz w:val="20"/>
          <w:szCs w:val="20"/>
        </w:rPr>
        <w:t>. María Teresa FERREYRA – DNI 20.885.236</w:t>
      </w:r>
    </w:p>
    <w:p w14:paraId="66160319" w14:textId="77777777" w:rsidR="00377762" w:rsidRPr="00FD5E83" w:rsidRDefault="00377762" w:rsidP="00377762">
      <w:pPr>
        <w:numPr>
          <w:ilvl w:val="0"/>
          <w:numId w:val="20"/>
        </w:numPr>
        <w:pBdr>
          <w:top w:val="nil"/>
          <w:left w:val="nil"/>
          <w:bottom w:val="nil"/>
          <w:right w:val="nil"/>
          <w:between w:val="nil"/>
        </w:pBdr>
        <w:spacing w:line="240" w:lineRule="auto"/>
        <w:ind w:leftChars="0" w:left="709" w:firstLineChars="0"/>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Ing. Ramiro Adrián DE LA IGLESIA – DNI 34.053.632</w:t>
      </w:r>
    </w:p>
    <w:p w14:paraId="7581B58A" w14:textId="77777777" w:rsidR="00377762" w:rsidRPr="00FD5E83" w:rsidRDefault="0037776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highlight w:val="yellow"/>
        </w:rPr>
      </w:pPr>
    </w:p>
    <w:p w14:paraId="0C1E58B6" w14:textId="77777777" w:rsidR="00377762" w:rsidRPr="00FD5E83" w:rsidRDefault="0037776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u w:val="single"/>
        </w:rPr>
      </w:pPr>
      <w:r w:rsidRPr="00FD5E83">
        <w:rPr>
          <w:rFonts w:ascii="Century Gothic" w:eastAsia="Century Gothic" w:hAnsi="Century Gothic" w:cs="Century Gothic"/>
          <w:b/>
          <w:color w:val="000000"/>
          <w:sz w:val="20"/>
          <w:szCs w:val="20"/>
          <w:u w:val="single"/>
        </w:rPr>
        <w:t>Claustro Graduados</w:t>
      </w:r>
    </w:p>
    <w:p w14:paraId="033DEF0D" w14:textId="77777777" w:rsidR="00377762" w:rsidRPr="00FD5E83" w:rsidRDefault="00377762" w:rsidP="00377762">
      <w:pPr>
        <w:numPr>
          <w:ilvl w:val="0"/>
          <w:numId w:val="20"/>
        </w:numPr>
        <w:pBdr>
          <w:top w:val="nil"/>
          <w:left w:val="nil"/>
          <w:bottom w:val="nil"/>
          <w:right w:val="nil"/>
          <w:between w:val="nil"/>
        </w:pBdr>
        <w:spacing w:line="240" w:lineRule="auto"/>
        <w:ind w:leftChars="0" w:left="709" w:firstLineChars="0"/>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Ing. Sofía Florencia RODRIGUEZ - DNI 41.220.823</w:t>
      </w:r>
    </w:p>
    <w:p w14:paraId="7A086A49" w14:textId="77777777" w:rsidR="00377762" w:rsidRPr="00FD5E83" w:rsidRDefault="00377762" w:rsidP="00377762">
      <w:pPr>
        <w:numPr>
          <w:ilvl w:val="0"/>
          <w:numId w:val="20"/>
        </w:numPr>
        <w:pBdr>
          <w:top w:val="nil"/>
          <w:left w:val="nil"/>
          <w:bottom w:val="nil"/>
          <w:right w:val="nil"/>
          <w:between w:val="nil"/>
        </w:pBdr>
        <w:spacing w:line="240" w:lineRule="auto"/>
        <w:ind w:leftChars="0" w:left="709" w:firstLineChars="0"/>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Ing. Pablo Ezequiel ROSALES - DNI 41.526.118</w:t>
      </w:r>
    </w:p>
    <w:p w14:paraId="2FE264F0" w14:textId="77777777" w:rsidR="00377762" w:rsidRPr="00FD5E83" w:rsidRDefault="00377762">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1B4723AE" w14:textId="77777777" w:rsidR="00377762" w:rsidRPr="00FD5E83" w:rsidRDefault="00377762">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FD5E83">
        <w:rPr>
          <w:rFonts w:ascii="Century Gothic" w:eastAsia="Century Gothic" w:hAnsi="Century Gothic" w:cs="Century Gothic"/>
          <w:b/>
          <w:sz w:val="20"/>
          <w:szCs w:val="20"/>
          <w:u w:val="single"/>
        </w:rPr>
        <w:t>Claustro Estudiantes</w:t>
      </w:r>
    </w:p>
    <w:p w14:paraId="1330918C" w14:textId="77777777" w:rsidR="00377762" w:rsidRPr="00FD5E83" w:rsidRDefault="00377762" w:rsidP="00377762">
      <w:pPr>
        <w:numPr>
          <w:ilvl w:val="0"/>
          <w:numId w:val="20"/>
        </w:numPr>
        <w:pBdr>
          <w:top w:val="nil"/>
          <w:left w:val="nil"/>
          <w:bottom w:val="nil"/>
          <w:right w:val="nil"/>
          <w:between w:val="nil"/>
        </w:pBdr>
        <w:spacing w:line="240" w:lineRule="auto"/>
        <w:ind w:leftChars="0" w:left="709" w:firstLineChars="0"/>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Lucas Juan ARMITANO - DNI 43.483.360</w:t>
      </w:r>
    </w:p>
    <w:p w14:paraId="494C5856" w14:textId="77777777" w:rsidR="00377762" w:rsidRPr="00FD5E83" w:rsidRDefault="00377762" w:rsidP="00377762">
      <w:pPr>
        <w:numPr>
          <w:ilvl w:val="0"/>
          <w:numId w:val="20"/>
        </w:numPr>
        <w:pBdr>
          <w:top w:val="nil"/>
          <w:left w:val="nil"/>
          <w:bottom w:val="nil"/>
          <w:right w:val="nil"/>
          <w:between w:val="nil"/>
        </w:pBdr>
        <w:spacing w:line="240" w:lineRule="auto"/>
        <w:ind w:leftChars="0" w:left="709" w:firstLineChars="0"/>
        <w:jc w:val="both"/>
        <w:rPr>
          <w:rFonts w:ascii="Century Gothic" w:eastAsia="Century Gothic" w:hAnsi="Century Gothic" w:cs="Century Gothic"/>
          <w:sz w:val="20"/>
          <w:szCs w:val="20"/>
        </w:rPr>
      </w:pPr>
      <w:r w:rsidRPr="00FD5E83">
        <w:rPr>
          <w:rFonts w:ascii="Century Gothic" w:eastAsia="Century Gothic" w:hAnsi="Century Gothic" w:cs="Century Gothic"/>
          <w:sz w:val="20"/>
          <w:szCs w:val="20"/>
        </w:rPr>
        <w:t>Camila Belén PÉREZ - DNI 42.798.830</w:t>
      </w:r>
    </w:p>
    <w:p w14:paraId="10E5C917" w14:textId="77777777" w:rsidR="00377762" w:rsidRDefault="00377762" w:rsidP="00FD5E83">
      <w:pPr>
        <w:pBdr>
          <w:top w:val="nil"/>
          <w:left w:val="nil"/>
          <w:bottom w:val="nil"/>
          <w:right w:val="nil"/>
          <w:between w:val="nil"/>
        </w:pBdr>
        <w:spacing w:line="240" w:lineRule="auto"/>
        <w:ind w:left="0" w:hanging="2"/>
        <w:jc w:val="both"/>
        <w:rPr>
          <w:rFonts w:ascii="Century Gothic" w:eastAsia="Century Gothic" w:hAnsi="Century Gothic" w:cs="Century Gothic"/>
        </w:rPr>
      </w:pPr>
    </w:p>
    <w:p w14:paraId="2E4BC3BA" w14:textId="6BEFEBA3" w:rsidR="004D11F9" w:rsidRPr="004D11F9" w:rsidRDefault="004D11F9" w:rsidP="004D11F9">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r w:rsidRPr="004D11F9">
        <w:rPr>
          <w:rFonts w:ascii="Century Gothic" w:hAnsi="Century Gothic"/>
          <w:sz w:val="20"/>
          <w:szCs w:val="20"/>
          <w:highlight w:val="yellow"/>
        </w:rPr>
        <w:br w:type="page"/>
      </w:r>
    </w:p>
    <w:p w14:paraId="5F7E560C" w14:textId="77777777" w:rsidR="004D11F9" w:rsidRPr="004D11F9" w:rsidRDefault="004D11F9" w:rsidP="004D11F9">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r w:rsidRPr="004D11F9">
        <w:rPr>
          <w:rFonts w:ascii="Century Gothic" w:hAnsi="Century Gothic"/>
          <w:b/>
          <w:sz w:val="20"/>
          <w:szCs w:val="20"/>
          <w:highlight w:val="yellow"/>
        </w:rPr>
        <w:lastRenderedPageBreak/>
        <w:t>Comisiones de Legislación y Reglamento y de Enseñanza en conjunto.</w:t>
      </w:r>
    </w:p>
    <w:p w14:paraId="0CB80193" w14:textId="77777777" w:rsidR="004D11F9" w:rsidRPr="004D11F9" w:rsidRDefault="004D11F9" w:rsidP="004D11F9">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p>
    <w:p w14:paraId="0A211782" w14:textId="345A5378" w:rsidR="004D11F9" w:rsidRPr="004D11F9" w:rsidRDefault="004D11F9" w:rsidP="004D11F9">
      <w:pPr>
        <w:suppressAutoHyphens w:val="0"/>
        <w:spacing w:line="240" w:lineRule="auto"/>
        <w:ind w:leftChars="0" w:left="0" w:firstLineChars="0" w:firstLine="0"/>
        <w:jc w:val="both"/>
        <w:textDirection w:val="lrTb"/>
        <w:textAlignment w:val="auto"/>
        <w:outlineLvl w:val="9"/>
        <w:rPr>
          <w:rFonts w:ascii="Century Gothic" w:hAnsi="Century Gothic"/>
          <w:sz w:val="20"/>
          <w:szCs w:val="20"/>
        </w:rPr>
      </w:pPr>
      <w:r w:rsidRPr="004D11F9">
        <w:rPr>
          <w:rFonts w:ascii="Century Gothic" w:hAnsi="Century Gothic"/>
          <w:b/>
          <w:sz w:val="20"/>
          <w:szCs w:val="20"/>
          <w:highlight w:val="yellow"/>
        </w:rPr>
        <w:t>4.8.</w:t>
      </w:r>
      <w:r w:rsidRPr="004D11F9">
        <w:rPr>
          <w:rFonts w:ascii="Century Gothic" w:hAnsi="Century Gothic"/>
          <w:sz w:val="20"/>
          <w:szCs w:val="20"/>
          <w:highlight w:val="yellow"/>
        </w:rPr>
        <w:t xml:space="preserve"> Despacho </w:t>
      </w:r>
      <w:proofErr w:type="spellStart"/>
      <w:r w:rsidRPr="004D11F9">
        <w:rPr>
          <w:rFonts w:ascii="Century Gothic" w:hAnsi="Century Gothic"/>
          <w:sz w:val="20"/>
          <w:szCs w:val="20"/>
          <w:highlight w:val="yellow"/>
        </w:rPr>
        <w:t>LyR</w:t>
      </w:r>
      <w:proofErr w:type="spellEnd"/>
      <w:r w:rsidRPr="004D11F9">
        <w:rPr>
          <w:rFonts w:ascii="Century Gothic" w:hAnsi="Century Gothic"/>
          <w:sz w:val="20"/>
          <w:szCs w:val="20"/>
          <w:highlight w:val="yellow"/>
        </w:rPr>
        <w:t xml:space="preserve"> N.º 087 y CE </w:t>
      </w:r>
      <w:proofErr w:type="spellStart"/>
      <w:r w:rsidRPr="004D11F9">
        <w:rPr>
          <w:rFonts w:ascii="Century Gothic" w:hAnsi="Century Gothic"/>
          <w:sz w:val="20"/>
          <w:szCs w:val="20"/>
          <w:highlight w:val="yellow"/>
        </w:rPr>
        <w:t>N.°</w:t>
      </w:r>
      <w:proofErr w:type="spellEnd"/>
      <w:r w:rsidRPr="004D11F9">
        <w:rPr>
          <w:rFonts w:ascii="Century Gothic" w:hAnsi="Century Gothic"/>
          <w:sz w:val="20"/>
          <w:szCs w:val="20"/>
          <w:highlight w:val="yellow"/>
        </w:rPr>
        <w:t xml:space="preserve"> 015, recomiendan aprobar el Reglamento de DIPLOMATURA DE EXTENSIÓN de la Facultad de Ingeniería de la </w:t>
      </w:r>
      <w:proofErr w:type="spellStart"/>
      <w:r w:rsidRPr="004D11F9">
        <w:rPr>
          <w:rFonts w:ascii="Century Gothic" w:hAnsi="Century Gothic"/>
          <w:sz w:val="20"/>
          <w:szCs w:val="20"/>
          <w:highlight w:val="yellow"/>
        </w:rPr>
        <w:t>UNLPam</w:t>
      </w:r>
      <w:proofErr w:type="spellEnd"/>
      <w:r w:rsidRPr="004D11F9">
        <w:rPr>
          <w:rFonts w:ascii="Century Gothic" w:hAnsi="Century Gothic"/>
          <w:sz w:val="20"/>
          <w:szCs w:val="20"/>
          <w:highlight w:val="yellow"/>
        </w:rPr>
        <w:t>.</w:t>
      </w:r>
    </w:p>
    <w:p w14:paraId="328F850F" w14:textId="77777777" w:rsidR="004D11F9" w:rsidRPr="004D11F9" w:rsidRDefault="004D11F9" w:rsidP="004D11F9">
      <w:pPr>
        <w:suppressAutoHyphens w:val="0"/>
        <w:spacing w:line="240" w:lineRule="auto"/>
        <w:ind w:leftChars="0" w:left="0" w:firstLineChars="0" w:firstLine="0"/>
        <w:jc w:val="both"/>
        <w:textDirection w:val="lrTb"/>
        <w:textAlignment w:val="auto"/>
        <w:outlineLvl w:val="9"/>
        <w:rPr>
          <w:rFonts w:ascii="Century Gothic" w:hAnsi="Century Gothic"/>
          <w:sz w:val="20"/>
          <w:szCs w:val="20"/>
        </w:rPr>
      </w:pPr>
    </w:p>
    <w:p w14:paraId="1B3BD37B" w14:textId="77777777" w:rsidR="00377762" w:rsidRPr="00292F21" w:rsidRDefault="00377762" w:rsidP="00292F21">
      <w:pPr>
        <w:spacing w:line="240" w:lineRule="auto"/>
        <w:ind w:left="0" w:hanging="2"/>
        <w:jc w:val="center"/>
        <w:rPr>
          <w:rFonts w:ascii="Century Gothic" w:eastAsia="Century Gothic" w:hAnsi="Century Gothic" w:cs="Century Gothic"/>
          <w:color w:val="000000"/>
          <w:sz w:val="20"/>
          <w:szCs w:val="20"/>
        </w:rPr>
      </w:pPr>
      <w:r w:rsidRPr="00292F21">
        <w:rPr>
          <w:rFonts w:ascii="Century Gothic" w:eastAsia="Century Gothic" w:hAnsi="Century Gothic" w:cs="Century Gothic"/>
          <w:color w:val="000000"/>
          <w:sz w:val="20"/>
          <w:szCs w:val="20"/>
          <w:lang w:val="es-AR"/>
        </w:rPr>
        <w:t xml:space="preserve">COMISIONES DE LEGISLACIÓN Y REGLAMENTO Y DE </w:t>
      </w:r>
      <w:r w:rsidRPr="00292F21">
        <w:rPr>
          <w:rFonts w:ascii="Century Gothic" w:eastAsia="Century Gothic" w:hAnsi="Century Gothic" w:cs="Century Gothic"/>
          <w:color w:val="000000"/>
          <w:sz w:val="20"/>
          <w:szCs w:val="20"/>
        </w:rPr>
        <w:t>COMISIONES DE LEGISLACIÓN Y REGLAMENTO Y DE ENSEÑANZA</w:t>
      </w:r>
    </w:p>
    <w:p w14:paraId="612CE3AF" w14:textId="77777777" w:rsidR="00377762" w:rsidRPr="00292F21" w:rsidRDefault="00377762" w:rsidP="00292F21">
      <w:pPr>
        <w:spacing w:line="240" w:lineRule="auto"/>
        <w:ind w:left="0" w:hanging="2"/>
        <w:jc w:val="center"/>
        <w:rPr>
          <w:rFonts w:ascii="Century Gothic" w:eastAsia="Century Gothic" w:hAnsi="Century Gothic" w:cs="Century Gothic"/>
          <w:color w:val="000000"/>
          <w:sz w:val="20"/>
          <w:szCs w:val="20"/>
        </w:rPr>
      </w:pPr>
      <w:r w:rsidRPr="00292F21">
        <w:rPr>
          <w:rFonts w:ascii="Century Gothic" w:eastAsia="Century Gothic" w:hAnsi="Century Gothic" w:cs="Century Gothic"/>
          <w:color w:val="000000"/>
          <w:sz w:val="20"/>
          <w:szCs w:val="20"/>
        </w:rPr>
        <w:t>(EN CONJUNTO)</w:t>
      </w:r>
    </w:p>
    <w:p w14:paraId="12278DCA" w14:textId="77777777" w:rsidR="00377762" w:rsidRPr="00292F21" w:rsidRDefault="00377762" w:rsidP="00292F21">
      <w:pPr>
        <w:spacing w:line="240" w:lineRule="auto"/>
        <w:ind w:left="0" w:hanging="2"/>
        <w:jc w:val="center"/>
        <w:rPr>
          <w:rFonts w:ascii="Century Gothic" w:eastAsia="Century Gothic" w:hAnsi="Century Gothic" w:cs="Century Gothic"/>
          <w:color w:val="000000"/>
          <w:sz w:val="20"/>
          <w:szCs w:val="20"/>
        </w:rPr>
      </w:pPr>
      <w:r w:rsidRPr="00292F21">
        <w:rPr>
          <w:rFonts w:ascii="Century Gothic" w:eastAsia="Century Gothic" w:hAnsi="Century Gothic" w:cs="Century Gothic"/>
          <w:color w:val="000000"/>
          <w:sz w:val="20"/>
          <w:szCs w:val="20"/>
        </w:rPr>
        <w:t xml:space="preserve">DESPACHO </w:t>
      </w:r>
      <w:proofErr w:type="spellStart"/>
      <w:r w:rsidRPr="00292F21">
        <w:rPr>
          <w:rFonts w:ascii="Century Gothic" w:eastAsia="Century Gothic" w:hAnsi="Century Gothic" w:cs="Century Gothic"/>
          <w:color w:val="000000"/>
          <w:sz w:val="20"/>
          <w:szCs w:val="20"/>
        </w:rPr>
        <w:t>LyR</w:t>
      </w:r>
      <w:proofErr w:type="spellEnd"/>
      <w:r w:rsidRPr="00292F21">
        <w:rPr>
          <w:rFonts w:ascii="Century Gothic" w:eastAsia="Century Gothic" w:hAnsi="Century Gothic" w:cs="Century Gothic"/>
          <w:color w:val="000000"/>
          <w:sz w:val="20"/>
          <w:szCs w:val="20"/>
        </w:rPr>
        <w:t xml:space="preserve"> N.º 0</w:t>
      </w:r>
      <w:r>
        <w:rPr>
          <w:rFonts w:ascii="Century Gothic" w:eastAsia="Century Gothic" w:hAnsi="Century Gothic" w:cs="Century Gothic"/>
          <w:color w:val="000000"/>
          <w:sz w:val="20"/>
          <w:szCs w:val="20"/>
        </w:rPr>
        <w:t>87</w:t>
      </w:r>
    </w:p>
    <w:p w14:paraId="1277305D" w14:textId="77777777" w:rsidR="00377762" w:rsidRPr="00292F21" w:rsidRDefault="00377762" w:rsidP="00292F21">
      <w:pPr>
        <w:spacing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w:t>
      </w:r>
      <w:r w:rsidRPr="00292F21">
        <w:rPr>
          <w:rFonts w:ascii="Century Gothic" w:eastAsia="Century Gothic" w:hAnsi="Century Gothic" w:cs="Century Gothic"/>
          <w:color w:val="000000"/>
          <w:sz w:val="20"/>
          <w:szCs w:val="20"/>
        </w:rPr>
        <w:t>CE N.º 01</w:t>
      </w:r>
      <w:r>
        <w:rPr>
          <w:rFonts w:ascii="Century Gothic" w:eastAsia="Century Gothic" w:hAnsi="Century Gothic" w:cs="Century Gothic"/>
          <w:color w:val="000000"/>
          <w:sz w:val="20"/>
          <w:szCs w:val="20"/>
        </w:rPr>
        <w:t>5</w:t>
      </w:r>
    </w:p>
    <w:p w14:paraId="0187192F" w14:textId="77777777" w:rsidR="00377762" w:rsidRDefault="00377762" w:rsidP="00292F21">
      <w:pPr>
        <w:spacing w:line="240" w:lineRule="auto"/>
        <w:ind w:left="0" w:hanging="2"/>
        <w:jc w:val="right"/>
        <w:rPr>
          <w:rFonts w:ascii="Century Gothic" w:eastAsia="Century Gothic" w:hAnsi="Century Gothic" w:cs="Century Gothic"/>
          <w:color w:val="000000"/>
          <w:sz w:val="20"/>
          <w:szCs w:val="20"/>
        </w:rPr>
      </w:pPr>
      <w:r w:rsidRPr="00292F21">
        <w:rPr>
          <w:rFonts w:ascii="Century Gothic" w:eastAsia="Century Gothic" w:hAnsi="Century Gothic" w:cs="Century Gothic"/>
          <w:color w:val="000000"/>
          <w:sz w:val="20"/>
          <w:szCs w:val="20"/>
        </w:rPr>
        <w:t>GENERAL PICO, 2</w:t>
      </w:r>
      <w:r>
        <w:rPr>
          <w:rFonts w:ascii="Century Gothic" w:eastAsia="Century Gothic" w:hAnsi="Century Gothic" w:cs="Century Gothic"/>
          <w:color w:val="000000"/>
          <w:sz w:val="20"/>
          <w:szCs w:val="20"/>
        </w:rPr>
        <w:t>1</w:t>
      </w:r>
      <w:r w:rsidRPr="00292F21">
        <w:rPr>
          <w:rFonts w:ascii="Century Gothic" w:eastAsia="Century Gothic" w:hAnsi="Century Gothic" w:cs="Century Gothic"/>
          <w:color w:val="000000"/>
          <w:sz w:val="20"/>
          <w:szCs w:val="20"/>
        </w:rPr>
        <w:t xml:space="preserve"> de </w:t>
      </w:r>
      <w:r>
        <w:rPr>
          <w:rFonts w:ascii="Century Gothic" w:eastAsia="Century Gothic" w:hAnsi="Century Gothic" w:cs="Century Gothic"/>
          <w:color w:val="000000"/>
          <w:sz w:val="20"/>
          <w:szCs w:val="20"/>
        </w:rPr>
        <w:t>agosto</w:t>
      </w:r>
      <w:r w:rsidRPr="00292F21">
        <w:rPr>
          <w:rFonts w:ascii="Century Gothic" w:eastAsia="Century Gothic" w:hAnsi="Century Gothic" w:cs="Century Gothic"/>
          <w:color w:val="000000"/>
          <w:sz w:val="20"/>
          <w:szCs w:val="20"/>
        </w:rPr>
        <w:t xml:space="preserve"> de 2024 </w:t>
      </w:r>
    </w:p>
    <w:p w14:paraId="36DDD8CC" w14:textId="77777777" w:rsidR="00377762" w:rsidRPr="00292F21" w:rsidRDefault="00377762" w:rsidP="00292F21">
      <w:pPr>
        <w:spacing w:line="240" w:lineRule="auto"/>
        <w:ind w:left="0" w:hanging="2"/>
        <w:jc w:val="right"/>
        <w:rPr>
          <w:rFonts w:ascii="Century Gothic" w:eastAsia="Century Gothic" w:hAnsi="Century Gothic" w:cs="Century Gothic"/>
          <w:color w:val="000000"/>
          <w:sz w:val="20"/>
          <w:szCs w:val="20"/>
        </w:rPr>
      </w:pPr>
    </w:p>
    <w:p w14:paraId="77D2D0D7"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VISTO:</w:t>
      </w:r>
    </w:p>
    <w:p w14:paraId="6DA2BF64" w14:textId="77777777" w:rsidR="00377762" w:rsidRDefault="00377762" w:rsidP="006454EE">
      <w:pP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La nota elevada por el </w:t>
      </w:r>
      <w:proofErr w:type="gramStart"/>
      <w:r>
        <w:rPr>
          <w:rFonts w:ascii="Century Gothic" w:eastAsia="Century Gothic" w:hAnsi="Century Gothic" w:cs="Century Gothic"/>
          <w:color w:val="000000"/>
          <w:sz w:val="20"/>
          <w:szCs w:val="20"/>
        </w:rPr>
        <w:t>Secretario</w:t>
      </w:r>
      <w:proofErr w:type="gramEnd"/>
      <w:r>
        <w:rPr>
          <w:rFonts w:ascii="Century Gothic" w:eastAsia="Century Gothic" w:hAnsi="Century Gothic" w:cs="Century Gothic"/>
          <w:color w:val="000000"/>
          <w:sz w:val="20"/>
          <w:szCs w:val="20"/>
        </w:rPr>
        <w:t xml:space="preserve"> de Ciencia y Técnica con funciones en Extensión de la Facultad de Ingeniería, Lic. Guillermo Javier LAFUENTE, mediante la cual se solicita el tratamiento de “Reglamento de Diplomatura </w:t>
      </w:r>
      <w:r>
        <w:rPr>
          <w:rFonts w:ascii="Century Gothic" w:eastAsia="Century Gothic" w:hAnsi="Century Gothic" w:cs="Century Gothic"/>
          <w:sz w:val="20"/>
          <w:szCs w:val="20"/>
        </w:rPr>
        <w:t>de Extensión</w:t>
      </w:r>
      <w:r>
        <w:rPr>
          <w:rFonts w:ascii="Century Gothic" w:eastAsia="Century Gothic" w:hAnsi="Century Gothic" w:cs="Century Gothic"/>
          <w:color w:val="000000"/>
          <w:sz w:val="20"/>
          <w:szCs w:val="20"/>
        </w:rPr>
        <w:t xml:space="preserve">” para la Facultad de Ingeniería de la </w:t>
      </w:r>
      <w:proofErr w:type="spellStart"/>
      <w:r>
        <w:rPr>
          <w:rFonts w:ascii="Century Gothic" w:eastAsia="Century Gothic" w:hAnsi="Century Gothic" w:cs="Century Gothic"/>
          <w:color w:val="000000"/>
          <w:sz w:val="20"/>
          <w:szCs w:val="20"/>
        </w:rPr>
        <w:t>UNLPam</w:t>
      </w:r>
      <w:proofErr w:type="spellEnd"/>
      <w:r>
        <w:rPr>
          <w:rFonts w:ascii="Century Gothic" w:eastAsia="Century Gothic" w:hAnsi="Century Gothic" w:cs="Century Gothic"/>
          <w:color w:val="000000"/>
          <w:sz w:val="20"/>
          <w:szCs w:val="20"/>
        </w:rPr>
        <w:t>, y</w:t>
      </w:r>
    </w:p>
    <w:p w14:paraId="17953FC3" w14:textId="77777777" w:rsidR="00377762" w:rsidRDefault="00377762">
      <w:pPr>
        <w:spacing w:line="240" w:lineRule="auto"/>
        <w:ind w:left="0" w:hanging="2"/>
        <w:jc w:val="both"/>
        <w:rPr>
          <w:rFonts w:ascii="Century Gothic" w:eastAsia="Century Gothic" w:hAnsi="Century Gothic" w:cs="Century Gothic"/>
          <w:color w:val="000000"/>
          <w:sz w:val="20"/>
          <w:szCs w:val="20"/>
        </w:rPr>
      </w:pPr>
    </w:p>
    <w:p w14:paraId="53BBECFC"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CONSIDERANDO:</w:t>
      </w:r>
    </w:p>
    <w:p w14:paraId="6B7F74E2" w14:textId="77777777" w:rsidR="00377762" w:rsidRDefault="00377762" w:rsidP="006454EE">
      <w:pP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mediante </w:t>
      </w:r>
      <w:hyperlink r:id="rId34">
        <w:r>
          <w:rPr>
            <w:rFonts w:ascii="Century Gothic" w:eastAsia="Century Gothic" w:hAnsi="Century Gothic" w:cs="Century Gothic"/>
            <w:color w:val="1155CC"/>
            <w:sz w:val="20"/>
            <w:szCs w:val="20"/>
            <w:u w:val="single"/>
          </w:rPr>
          <w:t xml:space="preserve">Resolución </w:t>
        </w:r>
        <w:proofErr w:type="spellStart"/>
        <w:r>
          <w:rPr>
            <w:rFonts w:ascii="Century Gothic" w:eastAsia="Century Gothic" w:hAnsi="Century Gothic" w:cs="Century Gothic"/>
            <w:color w:val="1155CC"/>
            <w:sz w:val="20"/>
            <w:szCs w:val="20"/>
            <w:u w:val="single"/>
          </w:rPr>
          <w:t>N.°</w:t>
        </w:r>
        <w:proofErr w:type="spellEnd"/>
        <w:r>
          <w:rPr>
            <w:rFonts w:ascii="Century Gothic" w:eastAsia="Century Gothic" w:hAnsi="Century Gothic" w:cs="Century Gothic"/>
            <w:color w:val="1155CC"/>
            <w:sz w:val="20"/>
            <w:szCs w:val="20"/>
            <w:u w:val="single"/>
          </w:rPr>
          <w:t xml:space="preserve"> 052/16</w:t>
        </w:r>
      </w:hyperlink>
      <w:r>
        <w:rPr>
          <w:rFonts w:ascii="Century Gothic" w:eastAsia="Century Gothic" w:hAnsi="Century Gothic" w:cs="Century Gothic"/>
          <w:color w:val="000000"/>
          <w:sz w:val="20"/>
          <w:szCs w:val="20"/>
        </w:rPr>
        <w:t xml:space="preserve"> del Consejo Directivo se aprueba el Reglamento de Posgrado de la Facultad de Ingeniería de la </w:t>
      </w:r>
      <w:proofErr w:type="spellStart"/>
      <w:r>
        <w:rPr>
          <w:rFonts w:ascii="Century Gothic" w:eastAsia="Century Gothic" w:hAnsi="Century Gothic" w:cs="Century Gothic"/>
          <w:color w:val="000000"/>
          <w:sz w:val="20"/>
          <w:szCs w:val="20"/>
        </w:rPr>
        <w:t>UNLPam</w:t>
      </w:r>
      <w:proofErr w:type="spellEnd"/>
      <w:r>
        <w:rPr>
          <w:rFonts w:ascii="Century Gothic" w:eastAsia="Century Gothic" w:hAnsi="Century Gothic" w:cs="Century Gothic"/>
          <w:color w:val="000000"/>
          <w:sz w:val="20"/>
          <w:szCs w:val="20"/>
        </w:rPr>
        <w:t>.</w:t>
      </w:r>
    </w:p>
    <w:p w14:paraId="13B3ED2D" w14:textId="77777777" w:rsidR="00377762" w:rsidRDefault="00377762" w:rsidP="006454EE">
      <w:pP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dicho Reglamento establece las pautas necesarias para la creación y seguimiento de las ofertas Académicas de Posgrado de la Facultad de Ingeniería de la </w:t>
      </w:r>
      <w:proofErr w:type="spellStart"/>
      <w:r>
        <w:rPr>
          <w:rFonts w:ascii="Century Gothic" w:eastAsia="Century Gothic" w:hAnsi="Century Gothic" w:cs="Century Gothic"/>
          <w:color w:val="000000"/>
          <w:sz w:val="20"/>
          <w:szCs w:val="20"/>
        </w:rPr>
        <w:t>UNLPam</w:t>
      </w:r>
      <w:proofErr w:type="spellEnd"/>
      <w:r>
        <w:rPr>
          <w:rFonts w:ascii="Century Gothic" w:eastAsia="Century Gothic" w:hAnsi="Century Gothic" w:cs="Century Gothic"/>
          <w:color w:val="000000"/>
          <w:sz w:val="20"/>
          <w:szCs w:val="20"/>
        </w:rPr>
        <w:t xml:space="preserve">, de acuerdo con la normativa vigente a nivel nacional y las exigencias de calidad para la capacitación de Posgrado. </w:t>
      </w:r>
    </w:p>
    <w:p w14:paraId="789EA08D" w14:textId="77777777" w:rsidR="00377762" w:rsidRDefault="00377762" w:rsidP="006454EE">
      <w:pP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la planificación de ofertas formativas de Diplomaturas ha demostrado</w:t>
      </w:r>
      <w:r>
        <w:rPr>
          <w:rFonts w:ascii="Century Gothic" w:eastAsia="Century Gothic" w:hAnsi="Century Gothic" w:cs="Century Gothic"/>
          <w:color w:val="FF0000"/>
          <w:sz w:val="20"/>
          <w:szCs w:val="20"/>
        </w:rPr>
        <w:t>,</w:t>
      </w:r>
      <w:r>
        <w:rPr>
          <w:rFonts w:ascii="Century Gothic" w:eastAsia="Century Gothic" w:hAnsi="Century Gothic" w:cs="Century Gothic"/>
          <w:color w:val="000000"/>
          <w:sz w:val="20"/>
          <w:szCs w:val="20"/>
        </w:rPr>
        <w:t xml:space="preserve"> durante los últimos años, constituirse en alternativas interesantes y sólidas para formar y capacitar en diferentes temáticas destinadas a públicos interesados. </w:t>
      </w:r>
    </w:p>
    <w:p w14:paraId="78822CD1" w14:textId="77777777" w:rsidR="00377762" w:rsidRDefault="00377762" w:rsidP="006454EE">
      <w:pP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la oferta de diplomaturas ha experimentado un crecimiento significativo y una diversificación acorde a los cambios en los ámbitos laborales, productivos y sociales, así como a la demanda de propuestas educativas.</w:t>
      </w:r>
    </w:p>
    <w:p w14:paraId="34FE47D6" w14:textId="77777777" w:rsidR="00377762" w:rsidRDefault="00377762" w:rsidP="006454EE">
      <w:pP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mediante la </w:t>
      </w:r>
      <w:hyperlink r:id="rId35">
        <w:r>
          <w:rPr>
            <w:rFonts w:ascii="Century Gothic" w:eastAsia="Century Gothic" w:hAnsi="Century Gothic" w:cs="Century Gothic"/>
            <w:color w:val="1155CC"/>
            <w:sz w:val="20"/>
            <w:szCs w:val="20"/>
            <w:u w:val="single"/>
          </w:rPr>
          <w:t xml:space="preserve">Resolución </w:t>
        </w:r>
        <w:proofErr w:type="spellStart"/>
        <w:r>
          <w:rPr>
            <w:rFonts w:ascii="Century Gothic" w:eastAsia="Century Gothic" w:hAnsi="Century Gothic" w:cs="Century Gothic"/>
            <w:color w:val="1155CC"/>
            <w:sz w:val="20"/>
            <w:szCs w:val="20"/>
            <w:u w:val="single"/>
          </w:rPr>
          <w:t>N.°</w:t>
        </w:r>
        <w:proofErr w:type="spellEnd"/>
        <w:r>
          <w:rPr>
            <w:rFonts w:ascii="Century Gothic" w:eastAsia="Century Gothic" w:hAnsi="Century Gothic" w:cs="Century Gothic"/>
            <w:color w:val="1155CC"/>
            <w:sz w:val="20"/>
            <w:szCs w:val="20"/>
            <w:u w:val="single"/>
          </w:rPr>
          <w:t xml:space="preserve"> 162/21</w:t>
        </w:r>
      </w:hyperlink>
      <w:r>
        <w:rPr>
          <w:rFonts w:ascii="Century Gothic" w:eastAsia="Century Gothic" w:hAnsi="Century Gothic" w:cs="Century Gothic"/>
          <w:color w:val="000000"/>
          <w:sz w:val="20"/>
          <w:szCs w:val="20"/>
        </w:rPr>
        <w:t xml:space="preserve"> se aprobó el Reglamento de Diplomatura Superior, en consonancia con el marco regulatorio de posgrado previamente mencionado.</w:t>
      </w:r>
    </w:p>
    <w:p w14:paraId="1A16A49A" w14:textId="77777777" w:rsidR="00377762" w:rsidRDefault="00377762" w:rsidP="006454EE">
      <w:pP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dicho </w:t>
      </w:r>
      <w:r>
        <w:rPr>
          <w:rFonts w:ascii="Century Gothic" w:eastAsia="Century Gothic" w:hAnsi="Century Gothic" w:cs="Century Gothic"/>
          <w:sz w:val="20"/>
          <w:szCs w:val="20"/>
        </w:rPr>
        <w:t>R</w:t>
      </w:r>
      <w:r>
        <w:rPr>
          <w:rFonts w:ascii="Century Gothic" w:eastAsia="Century Gothic" w:hAnsi="Century Gothic" w:cs="Century Gothic"/>
          <w:color w:val="000000"/>
          <w:sz w:val="20"/>
          <w:szCs w:val="20"/>
        </w:rPr>
        <w:t xml:space="preserve">eglamento </w:t>
      </w:r>
      <w:r>
        <w:rPr>
          <w:rFonts w:ascii="Century Gothic" w:eastAsia="Century Gothic" w:hAnsi="Century Gothic" w:cs="Century Gothic"/>
          <w:sz w:val="20"/>
          <w:szCs w:val="20"/>
        </w:rPr>
        <w:t>sólo</w:t>
      </w:r>
      <w:r>
        <w:rPr>
          <w:rFonts w:ascii="Century Gothic" w:eastAsia="Century Gothic" w:hAnsi="Century Gothic" w:cs="Century Gothic"/>
          <w:color w:val="000000"/>
          <w:sz w:val="20"/>
          <w:szCs w:val="20"/>
        </w:rPr>
        <w:t xml:space="preserve"> contempla diplomaturas dirigidas a personas con formación de grado.</w:t>
      </w:r>
    </w:p>
    <w:p w14:paraId="71B562D6" w14:textId="77777777" w:rsidR="00377762" w:rsidRDefault="00377762" w:rsidP="006454EE">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diversas unidades académicas de la Universidad Nacional de La Pampa (</w:t>
      </w:r>
      <w:proofErr w:type="spellStart"/>
      <w:r>
        <w:rPr>
          <w:rFonts w:ascii="Century Gothic" w:eastAsia="Century Gothic" w:hAnsi="Century Gothic" w:cs="Century Gothic"/>
          <w:sz w:val="20"/>
          <w:szCs w:val="20"/>
        </w:rPr>
        <w:t>UNLPam</w:t>
      </w:r>
      <w:proofErr w:type="spellEnd"/>
      <w:r>
        <w:rPr>
          <w:rFonts w:ascii="Century Gothic" w:eastAsia="Century Gothic" w:hAnsi="Century Gothic" w:cs="Century Gothic"/>
          <w:sz w:val="20"/>
          <w:szCs w:val="20"/>
        </w:rPr>
        <w:t>) han incorporado en sus reglamentaciones de diplomaturas tanto la opción de diplomaturas superiores como de diplomaturas universitarias que incluyan tanto a personas con formación de grado como sin ella, evidenciando una práctica consolidada y reconocida dentro de la Universidad.</w:t>
      </w:r>
    </w:p>
    <w:p w14:paraId="569DA31A" w14:textId="77777777" w:rsidR="00377762" w:rsidRDefault="00377762" w:rsidP="006454EE">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la implementación de un reglamento que contemple ambas modalidades en todas las unidades académicas permitirá una mayor armonización y coherencia normativa en la oferta formativa de la </w:t>
      </w:r>
      <w:proofErr w:type="spellStart"/>
      <w:r>
        <w:rPr>
          <w:rFonts w:ascii="Century Gothic" w:eastAsia="Century Gothic" w:hAnsi="Century Gothic" w:cs="Century Gothic"/>
          <w:sz w:val="20"/>
          <w:szCs w:val="20"/>
        </w:rPr>
        <w:t>UNLPam</w:t>
      </w:r>
      <w:proofErr w:type="spellEnd"/>
      <w:r>
        <w:rPr>
          <w:rFonts w:ascii="Century Gothic" w:eastAsia="Century Gothic" w:hAnsi="Century Gothic" w:cs="Century Gothic"/>
          <w:sz w:val="20"/>
          <w:szCs w:val="20"/>
        </w:rPr>
        <w:t>, facilitando la colaboración interinstitucional y el intercambio académico.</w:t>
      </w:r>
    </w:p>
    <w:p w14:paraId="788703EB" w14:textId="77777777" w:rsidR="00377762" w:rsidRDefault="00377762" w:rsidP="006454EE">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la existencia de estas modalidades en otras unidades académicas de la </w:t>
      </w:r>
      <w:proofErr w:type="spellStart"/>
      <w:r>
        <w:rPr>
          <w:rFonts w:ascii="Century Gothic" w:eastAsia="Century Gothic" w:hAnsi="Century Gothic" w:cs="Century Gothic"/>
          <w:sz w:val="20"/>
          <w:szCs w:val="20"/>
        </w:rPr>
        <w:t>UNLPam</w:t>
      </w:r>
      <w:proofErr w:type="spellEnd"/>
      <w:r>
        <w:rPr>
          <w:rFonts w:ascii="Century Gothic" w:eastAsia="Century Gothic" w:hAnsi="Century Gothic" w:cs="Century Gothic"/>
          <w:sz w:val="20"/>
          <w:szCs w:val="20"/>
        </w:rPr>
        <w:t xml:space="preserve"> ha demostrado ser una herramienta para responder a las demandas específicas de formación de diversos públicos, permitiendo una mayor flexibilidad y adaptabilidad a las necesidades del entorno social y laboral.</w:t>
      </w:r>
    </w:p>
    <w:p w14:paraId="6EAE48A7" w14:textId="77777777" w:rsidR="00377762" w:rsidRDefault="00377762" w:rsidP="006454EE">
      <w:pP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es preciso</w:t>
      </w:r>
      <w:r>
        <w:rPr>
          <w:rFonts w:ascii="Century Gothic" w:eastAsia="Century Gothic" w:hAnsi="Century Gothic" w:cs="Century Gothic"/>
          <w:sz w:val="20"/>
          <w:szCs w:val="20"/>
        </w:rPr>
        <w:t xml:space="preserve"> entonces,</w:t>
      </w:r>
      <w:r>
        <w:rPr>
          <w:rFonts w:ascii="Century Gothic" w:eastAsia="Century Gothic" w:hAnsi="Century Gothic" w:cs="Century Gothic"/>
          <w:color w:val="000000"/>
          <w:sz w:val="20"/>
          <w:szCs w:val="20"/>
        </w:rPr>
        <w:t xml:space="preserve"> reglamentar </w:t>
      </w:r>
      <w:r>
        <w:rPr>
          <w:rFonts w:ascii="Century Gothic" w:eastAsia="Century Gothic" w:hAnsi="Century Gothic" w:cs="Century Gothic"/>
          <w:sz w:val="20"/>
          <w:szCs w:val="20"/>
        </w:rPr>
        <w:t>d</w:t>
      </w:r>
      <w:r>
        <w:rPr>
          <w:rFonts w:ascii="Century Gothic" w:eastAsia="Century Gothic" w:hAnsi="Century Gothic" w:cs="Century Gothic"/>
          <w:color w:val="000000"/>
          <w:sz w:val="20"/>
          <w:szCs w:val="20"/>
        </w:rPr>
        <w:t xml:space="preserve">iplomaturas que incluyan a personas sin título de grado y que propongan abordar temáticas de interés, con el objetivo de </w:t>
      </w:r>
      <w:r>
        <w:rPr>
          <w:rFonts w:ascii="Century Gothic" w:eastAsia="Century Gothic" w:hAnsi="Century Gothic" w:cs="Century Gothic"/>
          <w:sz w:val="20"/>
          <w:szCs w:val="20"/>
        </w:rPr>
        <w:t>difundir</w:t>
      </w:r>
      <w:r>
        <w:rPr>
          <w:rFonts w:ascii="Century Gothic" w:eastAsia="Century Gothic" w:hAnsi="Century Gothic" w:cs="Century Gothic"/>
          <w:color w:val="000000"/>
          <w:sz w:val="20"/>
          <w:szCs w:val="20"/>
        </w:rPr>
        <w:t xml:space="preserve"> áreas de conocimiento y/o prácticas que enriquezcan la formación de las personas participantes.</w:t>
      </w:r>
    </w:p>
    <w:p w14:paraId="2F26194B" w14:textId="77777777" w:rsidR="00377762" w:rsidRDefault="00377762" w:rsidP="006454EE">
      <w:pP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las actividades desarrolladas en el marco de estas </w:t>
      </w:r>
      <w:r>
        <w:rPr>
          <w:rFonts w:ascii="Century Gothic" w:eastAsia="Century Gothic" w:hAnsi="Century Gothic" w:cs="Century Gothic"/>
          <w:sz w:val="20"/>
          <w:szCs w:val="20"/>
        </w:rPr>
        <w:t>d</w:t>
      </w:r>
      <w:r>
        <w:rPr>
          <w:rFonts w:ascii="Century Gothic" w:eastAsia="Century Gothic" w:hAnsi="Century Gothic" w:cs="Century Gothic"/>
          <w:color w:val="000000"/>
          <w:sz w:val="20"/>
          <w:szCs w:val="20"/>
        </w:rPr>
        <w:t>iplomaturas</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 xml:space="preserve">no tienen el carácter de posgrado y pueden ser </w:t>
      </w:r>
      <w:r>
        <w:rPr>
          <w:rFonts w:ascii="Century Gothic" w:eastAsia="Century Gothic" w:hAnsi="Century Gothic" w:cs="Century Gothic"/>
          <w:sz w:val="20"/>
          <w:szCs w:val="20"/>
        </w:rPr>
        <w:t>cumplimentadas por personas interesadas con nivel secundario completo</w:t>
      </w:r>
      <w:r>
        <w:rPr>
          <w:rFonts w:ascii="Century Gothic" w:eastAsia="Century Gothic" w:hAnsi="Century Gothic" w:cs="Century Gothic"/>
          <w:color w:val="000000"/>
          <w:sz w:val="20"/>
          <w:szCs w:val="20"/>
        </w:rPr>
        <w:t>.</w:t>
      </w:r>
    </w:p>
    <w:p w14:paraId="63A51801" w14:textId="77777777" w:rsidR="00377762" w:rsidRDefault="00377762" w:rsidP="006454EE">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Que este tipo de diplomaturas en varias universidades nacionales se denominan Diplomaturas de Extensión.</w:t>
      </w:r>
    </w:p>
    <w:p w14:paraId="4F96BC53" w14:textId="77777777" w:rsidR="00377762" w:rsidRDefault="00377762" w:rsidP="006454EE">
      <w:pP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es </w:t>
      </w:r>
      <w:r>
        <w:rPr>
          <w:rFonts w:ascii="Century Gothic" w:eastAsia="Century Gothic" w:hAnsi="Century Gothic" w:cs="Century Gothic"/>
          <w:sz w:val="20"/>
          <w:szCs w:val="20"/>
        </w:rPr>
        <w:t xml:space="preserve">pertinente elaborar </w:t>
      </w:r>
      <w:r>
        <w:rPr>
          <w:rFonts w:ascii="Century Gothic" w:eastAsia="Century Gothic" w:hAnsi="Century Gothic" w:cs="Century Gothic"/>
          <w:color w:val="000000"/>
          <w:sz w:val="20"/>
          <w:szCs w:val="20"/>
        </w:rPr>
        <w:t xml:space="preserve">un reglamento específico para la presentación, formulación y aprobación de </w:t>
      </w:r>
      <w:r>
        <w:rPr>
          <w:rFonts w:ascii="Century Gothic" w:eastAsia="Century Gothic" w:hAnsi="Century Gothic" w:cs="Century Gothic"/>
          <w:sz w:val="20"/>
          <w:szCs w:val="20"/>
        </w:rPr>
        <w:t>D</w:t>
      </w:r>
      <w:r>
        <w:rPr>
          <w:rFonts w:ascii="Century Gothic" w:eastAsia="Century Gothic" w:hAnsi="Century Gothic" w:cs="Century Gothic"/>
          <w:color w:val="000000"/>
          <w:sz w:val="20"/>
          <w:szCs w:val="20"/>
        </w:rPr>
        <w:t>iplomaturas de Extensión, con el fin de brindar una oferta formativa adecuada a las necesidades de la sociedad.</w:t>
      </w:r>
    </w:p>
    <w:p w14:paraId="64C38D73" w14:textId="77777777" w:rsidR="00377762" w:rsidRDefault="00377762" w:rsidP="006454EE">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 xml:space="preserve">Que este documento fue </w:t>
      </w:r>
      <w:r>
        <w:rPr>
          <w:rFonts w:ascii="Century Gothic" w:eastAsia="Century Gothic" w:hAnsi="Century Gothic" w:cs="Century Gothic"/>
          <w:sz w:val="20"/>
          <w:szCs w:val="20"/>
        </w:rPr>
        <w:t>analizado</w:t>
      </w:r>
      <w:r>
        <w:rPr>
          <w:rFonts w:ascii="Century Gothic" w:eastAsia="Century Gothic" w:hAnsi="Century Gothic" w:cs="Century Gothic"/>
          <w:color w:val="000000"/>
          <w:sz w:val="20"/>
          <w:szCs w:val="20"/>
        </w:rPr>
        <w:t xml:space="preserve"> por la Comisión de Ciencia y Técnica y Extensión de la Facultad de Ingeniería.</w:t>
      </w:r>
    </w:p>
    <w:p w14:paraId="1C48AFC5" w14:textId="77777777" w:rsidR="00377762" w:rsidRPr="00292F21" w:rsidRDefault="00377762" w:rsidP="006454EE">
      <w:pPr>
        <w:spacing w:line="240" w:lineRule="auto"/>
        <w:ind w:left="-2" w:firstLineChars="283" w:firstLine="566"/>
        <w:rPr>
          <w:rFonts w:ascii="Century Gothic" w:eastAsia="Century Gothic" w:hAnsi="Century Gothic" w:cs="Century Gothic"/>
          <w:sz w:val="20"/>
          <w:szCs w:val="20"/>
          <w:lang w:val="es-AR"/>
        </w:rPr>
      </w:pPr>
      <w:r w:rsidRPr="00292F21">
        <w:rPr>
          <w:rFonts w:ascii="Century Gothic" w:eastAsia="Century Gothic" w:hAnsi="Century Gothic" w:cs="Century Gothic"/>
          <w:sz w:val="20"/>
          <w:szCs w:val="20"/>
          <w:lang w:val="es-AR"/>
        </w:rPr>
        <w:t xml:space="preserve">POR ELLO </w:t>
      </w:r>
    </w:p>
    <w:p w14:paraId="2B8BE273" w14:textId="77777777" w:rsidR="00377762" w:rsidRPr="00292F21" w:rsidRDefault="00377762" w:rsidP="006454EE">
      <w:pPr>
        <w:spacing w:line="240" w:lineRule="auto"/>
        <w:ind w:left="-2" w:firstLineChars="283" w:firstLine="566"/>
        <w:rPr>
          <w:rFonts w:ascii="Century Gothic" w:eastAsia="Century Gothic" w:hAnsi="Century Gothic" w:cs="Century Gothic"/>
          <w:sz w:val="20"/>
          <w:szCs w:val="20"/>
          <w:lang w:val="es-AR"/>
        </w:rPr>
      </w:pPr>
      <w:r w:rsidRPr="00292F21">
        <w:rPr>
          <w:rFonts w:ascii="Century Gothic" w:eastAsia="Century Gothic" w:hAnsi="Century Gothic" w:cs="Century Gothic"/>
          <w:sz w:val="20"/>
          <w:szCs w:val="20"/>
          <w:lang w:val="es-AR"/>
        </w:rPr>
        <w:t>LAS COMISIONES DE LEGISLACIÓN Y REGLAMENTO Y DE ENSEÑANZA (EN CONJUNTO)</w:t>
      </w:r>
    </w:p>
    <w:p w14:paraId="307B0D00" w14:textId="77777777" w:rsidR="00377762" w:rsidRPr="00292F21" w:rsidRDefault="00377762" w:rsidP="006454EE">
      <w:pPr>
        <w:spacing w:line="240" w:lineRule="auto"/>
        <w:ind w:left="-2" w:firstLineChars="283" w:firstLine="566"/>
        <w:rPr>
          <w:rFonts w:ascii="Century Gothic" w:eastAsia="Century Gothic" w:hAnsi="Century Gothic" w:cs="Century Gothic"/>
          <w:sz w:val="20"/>
          <w:szCs w:val="20"/>
          <w:lang w:val="es-AR"/>
        </w:rPr>
      </w:pPr>
      <w:r w:rsidRPr="00292F21">
        <w:rPr>
          <w:rFonts w:ascii="Century Gothic" w:eastAsia="Century Gothic" w:hAnsi="Century Gothic" w:cs="Century Gothic"/>
          <w:sz w:val="20"/>
          <w:szCs w:val="20"/>
          <w:lang w:val="es-AR"/>
        </w:rPr>
        <w:t>DEL CONSEJO DIRECTIVO DE LA FACULTAD DE INGENIERÍA</w:t>
      </w:r>
    </w:p>
    <w:p w14:paraId="7BAE8DD1" w14:textId="77777777" w:rsidR="00377762" w:rsidRPr="00292F21" w:rsidRDefault="00377762" w:rsidP="00292F21">
      <w:pPr>
        <w:spacing w:line="240" w:lineRule="auto"/>
        <w:ind w:left="0" w:hanging="2"/>
        <w:jc w:val="center"/>
        <w:rPr>
          <w:rFonts w:ascii="Century Gothic" w:eastAsia="Century Gothic" w:hAnsi="Century Gothic" w:cs="Century Gothic"/>
          <w:sz w:val="20"/>
          <w:szCs w:val="20"/>
          <w:lang w:val="es-AR"/>
        </w:rPr>
      </w:pPr>
    </w:p>
    <w:p w14:paraId="72837C70" w14:textId="77777777" w:rsidR="00377762" w:rsidRPr="00292F21" w:rsidRDefault="00377762" w:rsidP="00292F21">
      <w:pPr>
        <w:spacing w:line="240" w:lineRule="auto"/>
        <w:ind w:left="0" w:hanging="2"/>
        <w:jc w:val="center"/>
        <w:rPr>
          <w:rFonts w:ascii="Century Gothic" w:eastAsia="Century Gothic" w:hAnsi="Century Gothic" w:cs="Century Gothic"/>
          <w:sz w:val="20"/>
          <w:szCs w:val="20"/>
          <w:lang w:val="es-AR"/>
        </w:rPr>
      </w:pPr>
      <w:r w:rsidRPr="00292F21">
        <w:rPr>
          <w:rFonts w:ascii="Century Gothic" w:eastAsia="Century Gothic" w:hAnsi="Century Gothic" w:cs="Century Gothic"/>
          <w:sz w:val="20"/>
          <w:szCs w:val="20"/>
          <w:lang w:val="es-AR"/>
        </w:rPr>
        <w:t>RECOMIENDAN</w:t>
      </w:r>
    </w:p>
    <w:p w14:paraId="3949DC15" w14:textId="77777777" w:rsidR="00377762" w:rsidRDefault="00377762">
      <w:pPr>
        <w:spacing w:line="240" w:lineRule="auto"/>
        <w:ind w:left="0" w:hanging="2"/>
        <w:jc w:val="center"/>
        <w:rPr>
          <w:rFonts w:ascii="Century Gothic" w:eastAsia="Century Gothic" w:hAnsi="Century Gothic" w:cs="Century Gothic"/>
          <w:sz w:val="20"/>
          <w:szCs w:val="20"/>
        </w:rPr>
      </w:pPr>
    </w:p>
    <w:p w14:paraId="618CF428" w14:textId="77777777" w:rsidR="00377762" w:rsidRDefault="00377762">
      <w:pPr>
        <w:widowControl w:val="0"/>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ARTÍCULO 1º.- Aprobar el Reglamento de DIPLOMATURA </w:t>
      </w:r>
      <w:r>
        <w:rPr>
          <w:rFonts w:ascii="Century Gothic" w:eastAsia="Century Gothic" w:hAnsi="Century Gothic" w:cs="Century Gothic"/>
          <w:sz w:val="20"/>
          <w:szCs w:val="20"/>
        </w:rPr>
        <w:t xml:space="preserve">DE EXTENSIÓN </w:t>
      </w:r>
      <w:r>
        <w:rPr>
          <w:rFonts w:ascii="Century Gothic" w:eastAsia="Century Gothic" w:hAnsi="Century Gothic" w:cs="Century Gothic"/>
          <w:color w:val="000000"/>
          <w:sz w:val="20"/>
          <w:szCs w:val="20"/>
        </w:rPr>
        <w:t xml:space="preserve">de la Facultad de Ingeniería de la </w:t>
      </w:r>
      <w:proofErr w:type="spellStart"/>
      <w:r>
        <w:rPr>
          <w:rFonts w:ascii="Century Gothic" w:eastAsia="Century Gothic" w:hAnsi="Century Gothic" w:cs="Century Gothic"/>
          <w:color w:val="000000"/>
          <w:sz w:val="20"/>
          <w:szCs w:val="20"/>
        </w:rPr>
        <w:t>UNLPam</w:t>
      </w:r>
      <w:proofErr w:type="spellEnd"/>
      <w:r>
        <w:rPr>
          <w:rFonts w:ascii="Century Gothic" w:eastAsia="Century Gothic" w:hAnsi="Century Gothic" w:cs="Century Gothic"/>
          <w:color w:val="000000"/>
          <w:sz w:val="20"/>
          <w:szCs w:val="20"/>
        </w:rPr>
        <w:t xml:space="preserve">, que como Anexo forma parte de la presente Resolución.  </w:t>
      </w:r>
    </w:p>
    <w:p w14:paraId="777F9D43" w14:textId="77777777" w:rsidR="00377762" w:rsidRDefault="00377762">
      <w:pPr>
        <w:widowControl w:val="0"/>
        <w:spacing w:line="240" w:lineRule="auto"/>
        <w:ind w:left="0" w:hanging="2"/>
        <w:jc w:val="both"/>
        <w:rPr>
          <w:rFonts w:ascii="Century Gothic" w:eastAsia="Century Gothic" w:hAnsi="Century Gothic" w:cs="Century Gothic"/>
          <w:color w:val="000000"/>
          <w:sz w:val="20"/>
          <w:szCs w:val="20"/>
        </w:rPr>
      </w:pPr>
    </w:p>
    <w:p w14:paraId="75C10168" w14:textId="77777777" w:rsidR="00377762" w:rsidRDefault="00377762" w:rsidP="00292F21">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ARTÍCULO 2º.- De </w:t>
      </w:r>
      <w:proofErr w:type="gramStart"/>
      <w:r>
        <w:rPr>
          <w:rFonts w:ascii="Century Gothic" w:eastAsia="Century Gothic" w:hAnsi="Century Gothic" w:cs="Century Gothic"/>
          <w:color w:val="000000"/>
          <w:sz w:val="20"/>
          <w:szCs w:val="20"/>
        </w:rPr>
        <w:t>forma.-</w:t>
      </w:r>
      <w:proofErr w:type="gramEnd"/>
    </w:p>
    <w:p w14:paraId="085FEC8B" w14:textId="77777777" w:rsidR="00377762" w:rsidRDefault="00377762" w:rsidP="00292F21">
      <w:pPr>
        <w:spacing w:line="240" w:lineRule="auto"/>
        <w:ind w:left="0" w:hanging="2"/>
        <w:jc w:val="both"/>
        <w:rPr>
          <w:b/>
        </w:rPr>
      </w:pPr>
    </w:p>
    <w:tbl>
      <w:tblPr>
        <w:tblW w:w="8940" w:type="dxa"/>
        <w:tblLayout w:type="fixed"/>
        <w:tblLook w:val="0400" w:firstRow="0" w:lastRow="0" w:firstColumn="0" w:lastColumn="0" w:noHBand="0" w:noVBand="1"/>
      </w:tblPr>
      <w:tblGrid>
        <w:gridCol w:w="4471"/>
        <w:gridCol w:w="4469"/>
      </w:tblGrid>
      <w:tr w:rsidR="00377762" w:rsidRPr="00292F21" w14:paraId="5E3952F9" w14:textId="77777777" w:rsidTr="00292F21">
        <w:trPr>
          <w:trHeight w:val="191"/>
        </w:trPr>
        <w:tc>
          <w:tcPr>
            <w:tcW w:w="4471" w:type="dxa"/>
            <w:hideMark/>
          </w:tcPr>
          <w:p w14:paraId="63024A6A" w14:textId="77777777" w:rsidR="00377762" w:rsidRPr="00292F21" w:rsidRDefault="00377762" w:rsidP="00292F21">
            <w:pPr>
              <w:spacing w:line="240" w:lineRule="auto"/>
              <w:ind w:left="0" w:hanging="2"/>
              <w:jc w:val="center"/>
              <w:rPr>
                <w:rFonts w:ascii="Century Gothic" w:eastAsia="Century Gothic" w:hAnsi="Century Gothic" w:cs="Century Gothic"/>
                <w:b/>
                <w:color w:val="000000"/>
                <w:sz w:val="20"/>
                <w:szCs w:val="20"/>
                <w:lang w:val="es-AR"/>
              </w:rPr>
            </w:pPr>
            <w:proofErr w:type="spellStart"/>
            <w:r w:rsidRPr="00292F21">
              <w:rPr>
                <w:rFonts w:ascii="Century Gothic" w:eastAsia="Century Gothic" w:hAnsi="Century Gothic" w:cs="Century Gothic"/>
                <w:b/>
                <w:color w:val="000000"/>
                <w:sz w:val="20"/>
                <w:szCs w:val="20"/>
                <w:lang w:val="es-AR"/>
              </w:rPr>
              <w:t>LyR</w:t>
            </w:r>
            <w:proofErr w:type="spellEnd"/>
          </w:p>
        </w:tc>
        <w:tc>
          <w:tcPr>
            <w:tcW w:w="4469" w:type="dxa"/>
            <w:hideMark/>
          </w:tcPr>
          <w:p w14:paraId="69EDAE01" w14:textId="77777777" w:rsidR="00377762" w:rsidRPr="00292F21" w:rsidRDefault="00377762" w:rsidP="00292F21">
            <w:pPr>
              <w:spacing w:line="240" w:lineRule="auto"/>
              <w:ind w:left="0" w:hanging="2"/>
              <w:jc w:val="center"/>
              <w:rPr>
                <w:rFonts w:ascii="Century Gothic" w:eastAsia="Century Gothic" w:hAnsi="Century Gothic" w:cs="Century Gothic"/>
                <w:b/>
                <w:color w:val="000000"/>
                <w:sz w:val="20"/>
                <w:szCs w:val="20"/>
                <w:lang w:val="es-AR"/>
              </w:rPr>
            </w:pPr>
            <w:r w:rsidRPr="00292F21">
              <w:rPr>
                <w:rFonts w:ascii="Century Gothic" w:eastAsia="Century Gothic" w:hAnsi="Century Gothic" w:cs="Century Gothic"/>
                <w:b/>
                <w:color w:val="000000"/>
                <w:sz w:val="20"/>
                <w:szCs w:val="20"/>
                <w:lang w:val="es-AR"/>
              </w:rPr>
              <w:t>CE</w:t>
            </w:r>
          </w:p>
        </w:tc>
      </w:tr>
      <w:tr w:rsidR="00377762" w:rsidRPr="00292F21" w14:paraId="63547BF6" w14:textId="77777777" w:rsidTr="00292F21">
        <w:trPr>
          <w:trHeight w:val="1488"/>
        </w:trPr>
        <w:tc>
          <w:tcPr>
            <w:tcW w:w="4471" w:type="dxa"/>
          </w:tcPr>
          <w:p w14:paraId="583108E6" w14:textId="77777777" w:rsidR="00377762" w:rsidRPr="00292F21" w:rsidRDefault="00377762" w:rsidP="00292F21">
            <w:pPr>
              <w:spacing w:line="240" w:lineRule="auto"/>
              <w:ind w:left="0" w:hanging="2"/>
              <w:jc w:val="both"/>
              <w:rPr>
                <w:rFonts w:ascii="Century Gothic" w:eastAsia="Century Gothic" w:hAnsi="Century Gothic" w:cs="Century Gothic"/>
                <w:bCs/>
                <w:color w:val="000000"/>
                <w:sz w:val="20"/>
                <w:szCs w:val="20"/>
              </w:rPr>
            </w:pPr>
            <w:r w:rsidRPr="00292F21">
              <w:rPr>
                <w:rFonts w:ascii="Century Gothic" w:eastAsia="Century Gothic" w:hAnsi="Century Gothic" w:cs="Century Gothic"/>
                <w:bCs/>
                <w:color w:val="000000"/>
                <w:sz w:val="20"/>
                <w:szCs w:val="20"/>
              </w:rPr>
              <w:t>AZCONA P.</w:t>
            </w:r>
          </w:p>
          <w:p w14:paraId="6C2F55B7" w14:textId="77777777" w:rsidR="00377762" w:rsidRPr="00292F21" w:rsidRDefault="00377762" w:rsidP="00292F21">
            <w:pPr>
              <w:spacing w:line="240" w:lineRule="auto"/>
              <w:ind w:left="0" w:hanging="2"/>
              <w:jc w:val="both"/>
              <w:rPr>
                <w:rFonts w:ascii="Century Gothic" w:eastAsia="Century Gothic" w:hAnsi="Century Gothic" w:cs="Century Gothic"/>
                <w:bCs/>
                <w:color w:val="000000"/>
                <w:sz w:val="20"/>
                <w:szCs w:val="20"/>
                <w:lang w:val="es-AR"/>
              </w:rPr>
            </w:pPr>
            <w:r w:rsidRPr="00292F21">
              <w:rPr>
                <w:rFonts w:ascii="Century Gothic" w:eastAsia="Century Gothic" w:hAnsi="Century Gothic" w:cs="Century Gothic"/>
                <w:bCs/>
                <w:color w:val="000000"/>
                <w:sz w:val="20"/>
                <w:szCs w:val="20"/>
                <w:lang w:val="es-AR"/>
              </w:rPr>
              <w:t>BARRIO C.</w:t>
            </w:r>
          </w:p>
          <w:p w14:paraId="6EF8387A" w14:textId="77777777" w:rsidR="00377762" w:rsidRPr="00292F21" w:rsidRDefault="00377762" w:rsidP="00292F21">
            <w:pPr>
              <w:spacing w:line="240" w:lineRule="auto"/>
              <w:ind w:left="0" w:hanging="2"/>
              <w:jc w:val="both"/>
              <w:rPr>
                <w:rFonts w:ascii="Century Gothic" w:eastAsia="Century Gothic" w:hAnsi="Century Gothic" w:cs="Century Gothic"/>
                <w:bCs/>
                <w:color w:val="000000"/>
                <w:sz w:val="20"/>
                <w:szCs w:val="20"/>
                <w:lang w:val="es-AR"/>
              </w:rPr>
            </w:pPr>
            <w:r w:rsidRPr="00292F21">
              <w:rPr>
                <w:rFonts w:ascii="Century Gothic" w:eastAsia="Century Gothic" w:hAnsi="Century Gothic" w:cs="Century Gothic"/>
                <w:bCs/>
                <w:color w:val="000000"/>
                <w:sz w:val="20"/>
                <w:szCs w:val="20"/>
                <w:lang w:val="es-AR"/>
              </w:rPr>
              <w:t>CASTELLINO, A.</w:t>
            </w:r>
          </w:p>
          <w:p w14:paraId="439B88D8" w14:textId="77777777" w:rsidR="00377762" w:rsidRPr="00292F21" w:rsidRDefault="00377762" w:rsidP="00292F21">
            <w:pPr>
              <w:spacing w:line="240" w:lineRule="auto"/>
              <w:ind w:left="0" w:hanging="2"/>
              <w:jc w:val="both"/>
              <w:rPr>
                <w:rFonts w:ascii="Century Gothic" w:eastAsia="Century Gothic" w:hAnsi="Century Gothic" w:cs="Century Gothic"/>
                <w:bCs/>
                <w:color w:val="000000"/>
                <w:sz w:val="20"/>
                <w:szCs w:val="20"/>
                <w:lang w:val="es-AR"/>
              </w:rPr>
            </w:pPr>
            <w:r w:rsidRPr="00292F21">
              <w:rPr>
                <w:rFonts w:ascii="Century Gothic" w:eastAsia="Century Gothic" w:hAnsi="Century Gothic" w:cs="Century Gothic"/>
                <w:bCs/>
                <w:color w:val="000000"/>
                <w:sz w:val="20"/>
                <w:szCs w:val="20"/>
                <w:lang w:val="es-AR"/>
              </w:rPr>
              <w:t>MASSOLO A.</w:t>
            </w:r>
          </w:p>
          <w:p w14:paraId="40DDAF4B" w14:textId="77777777" w:rsidR="00377762" w:rsidRPr="00292F21" w:rsidRDefault="00377762" w:rsidP="00292F21">
            <w:pPr>
              <w:spacing w:line="240" w:lineRule="auto"/>
              <w:ind w:left="0" w:hanging="2"/>
              <w:jc w:val="both"/>
              <w:rPr>
                <w:rFonts w:ascii="Century Gothic" w:eastAsia="Century Gothic" w:hAnsi="Century Gothic" w:cs="Century Gothic"/>
                <w:bCs/>
                <w:color w:val="000000"/>
                <w:sz w:val="20"/>
                <w:szCs w:val="20"/>
                <w:lang w:val="es-AR"/>
              </w:rPr>
            </w:pPr>
            <w:r w:rsidRPr="00292F21">
              <w:rPr>
                <w:rFonts w:ascii="Century Gothic" w:eastAsia="Century Gothic" w:hAnsi="Century Gothic" w:cs="Century Gothic"/>
                <w:bCs/>
                <w:color w:val="000000"/>
                <w:sz w:val="20"/>
                <w:szCs w:val="20"/>
                <w:lang w:val="es-AR"/>
              </w:rPr>
              <w:t>MICHELIS A.</w:t>
            </w:r>
          </w:p>
          <w:p w14:paraId="139AAE82" w14:textId="77777777" w:rsidR="00377762" w:rsidRPr="00292F21" w:rsidRDefault="00377762" w:rsidP="00292F21">
            <w:pPr>
              <w:spacing w:line="240" w:lineRule="auto"/>
              <w:ind w:left="0" w:hanging="2"/>
              <w:jc w:val="both"/>
              <w:rPr>
                <w:rFonts w:ascii="Century Gothic" w:eastAsia="Century Gothic" w:hAnsi="Century Gothic" w:cs="Century Gothic"/>
                <w:bCs/>
                <w:color w:val="000000"/>
                <w:sz w:val="20"/>
                <w:szCs w:val="20"/>
                <w:lang w:val="es-AR"/>
              </w:rPr>
            </w:pPr>
            <w:r w:rsidRPr="00292F21">
              <w:rPr>
                <w:rFonts w:ascii="Century Gothic" w:eastAsia="Century Gothic" w:hAnsi="Century Gothic" w:cs="Century Gothic"/>
                <w:bCs/>
                <w:color w:val="000000"/>
                <w:sz w:val="20"/>
                <w:szCs w:val="20"/>
                <w:lang w:val="es-AR"/>
              </w:rPr>
              <w:t>PAPA F.</w:t>
            </w:r>
          </w:p>
          <w:p w14:paraId="30257809" w14:textId="77777777" w:rsidR="00377762" w:rsidRPr="00292F21" w:rsidRDefault="00377762" w:rsidP="00292F21">
            <w:pPr>
              <w:spacing w:line="240" w:lineRule="auto"/>
              <w:ind w:left="0" w:hanging="2"/>
              <w:jc w:val="both"/>
              <w:rPr>
                <w:rFonts w:ascii="Century Gothic" w:eastAsia="Century Gothic" w:hAnsi="Century Gothic" w:cs="Century Gothic"/>
                <w:bCs/>
                <w:color w:val="000000"/>
                <w:sz w:val="20"/>
                <w:szCs w:val="20"/>
                <w:lang w:val="es-AR"/>
              </w:rPr>
            </w:pPr>
            <w:r w:rsidRPr="00292F21">
              <w:rPr>
                <w:rFonts w:ascii="Century Gothic" w:eastAsia="Century Gothic" w:hAnsi="Century Gothic" w:cs="Century Gothic"/>
                <w:bCs/>
                <w:color w:val="000000"/>
                <w:sz w:val="20"/>
                <w:szCs w:val="20"/>
                <w:lang w:val="es-AR"/>
              </w:rPr>
              <w:t>RIBEIRO M.</w:t>
            </w:r>
          </w:p>
          <w:p w14:paraId="287ABDB3" w14:textId="77777777" w:rsidR="00377762" w:rsidRPr="00292F21" w:rsidRDefault="00377762" w:rsidP="00292F21">
            <w:pPr>
              <w:spacing w:line="240" w:lineRule="auto"/>
              <w:ind w:left="0" w:hanging="2"/>
              <w:jc w:val="both"/>
              <w:rPr>
                <w:rFonts w:ascii="Century Gothic" w:eastAsia="Century Gothic" w:hAnsi="Century Gothic" w:cs="Century Gothic"/>
                <w:bCs/>
                <w:color w:val="000000"/>
                <w:sz w:val="20"/>
                <w:szCs w:val="20"/>
                <w:lang w:val="en-US"/>
              </w:rPr>
            </w:pPr>
            <w:r w:rsidRPr="00292F21">
              <w:rPr>
                <w:rFonts w:ascii="Century Gothic" w:eastAsia="Century Gothic" w:hAnsi="Century Gothic" w:cs="Century Gothic"/>
                <w:bCs/>
                <w:color w:val="000000"/>
                <w:sz w:val="20"/>
                <w:szCs w:val="20"/>
                <w:lang w:val="en-US"/>
              </w:rPr>
              <w:t>SCHPETTER N.</w:t>
            </w:r>
          </w:p>
          <w:p w14:paraId="07CC39FF" w14:textId="77777777" w:rsidR="00377762" w:rsidRPr="00292F21" w:rsidRDefault="00377762" w:rsidP="00292F21">
            <w:pPr>
              <w:spacing w:line="240" w:lineRule="auto"/>
              <w:ind w:left="0" w:hanging="2"/>
              <w:jc w:val="both"/>
              <w:rPr>
                <w:rFonts w:ascii="Century Gothic" w:eastAsia="Century Gothic" w:hAnsi="Century Gothic" w:cs="Century Gothic"/>
                <w:bCs/>
                <w:color w:val="000000"/>
                <w:sz w:val="20"/>
                <w:szCs w:val="20"/>
                <w:lang w:val="en-US"/>
              </w:rPr>
            </w:pPr>
            <w:r w:rsidRPr="00292F21">
              <w:rPr>
                <w:rFonts w:ascii="Century Gothic" w:eastAsia="Century Gothic" w:hAnsi="Century Gothic" w:cs="Century Gothic"/>
                <w:bCs/>
                <w:color w:val="000000"/>
                <w:sz w:val="20"/>
                <w:szCs w:val="20"/>
                <w:lang w:val="en-US"/>
              </w:rPr>
              <w:t>VALINOTTI J.</w:t>
            </w:r>
          </w:p>
          <w:p w14:paraId="40D9A76E" w14:textId="77777777" w:rsidR="00377762" w:rsidRPr="00292F21" w:rsidRDefault="00377762" w:rsidP="00292F21">
            <w:pPr>
              <w:spacing w:line="240" w:lineRule="auto"/>
              <w:ind w:left="0" w:hanging="2"/>
              <w:jc w:val="both"/>
              <w:rPr>
                <w:rFonts w:ascii="Century Gothic" w:eastAsia="Century Gothic" w:hAnsi="Century Gothic" w:cs="Century Gothic"/>
                <w:color w:val="000000"/>
                <w:sz w:val="20"/>
                <w:szCs w:val="20"/>
                <w:lang w:val="en-US"/>
              </w:rPr>
            </w:pPr>
          </w:p>
        </w:tc>
        <w:tc>
          <w:tcPr>
            <w:tcW w:w="4469" w:type="dxa"/>
          </w:tcPr>
          <w:p w14:paraId="78F8FED9" w14:textId="77777777" w:rsidR="00377762" w:rsidRPr="00292F21" w:rsidRDefault="00377762" w:rsidP="00292F21">
            <w:pPr>
              <w:spacing w:line="240" w:lineRule="auto"/>
              <w:ind w:left="0" w:hanging="2"/>
              <w:jc w:val="both"/>
              <w:rPr>
                <w:rFonts w:ascii="Century Gothic" w:eastAsia="Century Gothic" w:hAnsi="Century Gothic" w:cs="Century Gothic"/>
                <w:bCs/>
                <w:color w:val="000000"/>
                <w:sz w:val="20"/>
                <w:szCs w:val="20"/>
              </w:rPr>
            </w:pPr>
            <w:r w:rsidRPr="00292F21">
              <w:rPr>
                <w:rFonts w:ascii="Century Gothic" w:eastAsia="Century Gothic" w:hAnsi="Century Gothic" w:cs="Century Gothic"/>
                <w:bCs/>
                <w:color w:val="000000"/>
                <w:sz w:val="20"/>
                <w:szCs w:val="20"/>
              </w:rPr>
              <w:t>AZCONA P.</w:t>
            </w:r>
          </w:p>
          <w:p w14:paraId="0355CD83" w14:textId="77777777" w:rsidR="00377762" w:rsidRPr="00292F21" w:rsidRDefault="00377762" w:rsidP="00292F21">
            <w:pPr>
              <w:spacing w:line="240" w:lineRule="auto"/>
              <w:ind w:left="0" w:hanging="2"/>
              <w:jc w:val="both"/>
              <w:rPr>
                <w:rFonts w:ascii="Century Gothic" w:eastAsia="Century Gothic" w:hAnsi="Century Gothic" w:cs="Century Gothic"/>
                <w:bCs/>
                <w:color w:val="000000"/>
                <w:sz w:val="20"/>
                <w:szCs w:val="20"/>
                <w:lang w:val="es-AR"/>
              </w:rPr>
            </w:pPr>
            <w:r w:rsidRPr="00292F21">
              <w:rPr>
                <w:rFonts w:ascii="Century Gothic" w:eastAsia="Century Gothic" w:hAnsi="Century Gothic" w:cs="Century Gothic"/>
                <w:bCs/>
                <w:color w:val="000000"/>
                <w:sz w:val="20"/>
                <w:szCs w:val="20"/>
                <w:lang w:val="es-AR"/>
              </w:rPr>
              <w:t>BARRIO C.</w:t>
            </w:r>
          </w:p>
          <w:p w14:paraId="0DB9C5AD" w14:textId="77777777" w:rsidR="00377762" w:rsidRPr="00292F21" w:rsidRDefault="00377762" w:rsidP="00292F21">
            <w:pPr>
              <w:spacing w:line="240" w:lineRule="auto"/>
              <w:ind w:left="0" w:hanging="2"/>
              <w:jc w:val="both"/>
              <w:rPr>
                <w:rFonts w:ascii="Century Gothic" w:eastAsia="Century Gothic" w:hAnsi="Century Gothic" w:cs="Century Gothic"/>
                <w:bCs/>
                <w:color w:val="000000"/>
                <w:sz w:val="20"/>
                <w:szCs w:val="20"/>
                <w:lang w:val="es-AR"/>
              </w:rPr>
            </w:pPr>
            <w:r w:rsidRPr="00292F21">
              <w:rPr>
                <w:rFonts w:ascii="Century Gothic" w:eastAsia="Century Gothic" w:hAnsi="Century Gothic" w:cs="Century Gothic"/>
                <w:bCs/>
                <w:color w:val="000000"/>
                <w:sz w:val="20"/>
                <w:szCs w:val="20"/>
                <w:lang w:val="es-AR"/>
              </w:rPr>
              <w:t>CASTELLINO, A.</w:t>
            </w:r>
          </w:p>
          <w:p w14:paraId="2AE14255" w14:textId="77777777" w:rsidR="00377762" w:rsidRPr="00292F21" w:rsidRDefault="00377762" w:rsidP="00292F21">
            <w:pPr>
              <w:spacing w:line="240" w:lineRule="auto"/>
              <w:ind w:left="0" w:hanging="2"/>
              <w:jc w:val="both"/>
              <w:rPr>
                <w:rFonts w:ascii="Century Gothic" w:eastAsia="Century Gothic" w:hAnsi="Century Gothic" w:cs="Century Gothic"/>
                <w:bCs/>
                <w:color w:val="000000"/>
                <w:sz w:val="20"/>
                <w:szCs w:val="20"/>
                <w:lang w:val="es-AR"/>
              </w:rPr>
            </w:pPr>
            <w:r w:rsidRPr="00292F21">
              <w:rPr>
                <w:rFonts w:ascii="Century Gothic" w:eastAsia="Century Gothic" w:hAnsi="Century Gothic" w:cs="Century Gothic"/>
                <w:bCs/>
                <w:color w:val="000000"/>
                <w:sz w:val="20"/>
                <w:szCs w:val="20"/>
                <w:lang w:val="es-AR"/>
              </w:rPr>
              <w:t>MASSOLO A.</w:t>
            </w:r>
          </w:p>
          <w:p w14:paraId="1EBA9178" w14:textId="77777777" w:rsidR="00377762" w:rsidRPr="00292F21" w:rsidRDefault="00377762" w:rsidP="00292F21">
            <w:pPr>
              <w:spacing w:line="240" w:lineRule="auto"/>
              <w:ind w:left="0" w:hanging="2"/>
              <w:jc w:val="both"/>
              <w:rPr>
                <w:rFonts w:ascii="Century Gothic" w:eastAsia="Century Gothic" w:hAnsi="Century Gothic" w:cs="Century Gothic"/>
                <w:bCs/>
                <w:color w:val="000000"/>
                <w:sz w:val="20"/>
                <w:szCs w:val="20"/>
                <w:lang w:val="es-AR"/>
              </w:rPr>
            </w:pPr>
            <w:r w:rsidRPr="00292F21">
              <w:rPr>
                <w:rFonts w:ascii="Century Gothic" w:eastAsia="Century Gothic" w:hAnsi="Century Gothic" w:cs="Century Gothic"/>
                <w:bCs/>
                <w:color w:val="000000"/>
                <w:sz w:val="20"/>
                <w:szCs w:val="20"/>
                <w:lang w:val="es-AR"/>
              </w:rPr>
              <w:t>MICHELIS A.</w:t>
            </w:r>
          </w:p>
          <w:p w14:paraId="766B7338" w14:textId="77777777" w:rsidR="00377762" w:rsidRPr="00292F21" w:rsidRDefault="00377762" w:rsidP="00292F21">
            <w:pPr>
              <w:spacing w:line="240" w:lineRule="auto"/>
              <w:ind w:left="0" w:hanging="2"/>
              <w:jc w:val="both"/>
              <w:rPr>
                <w:rFonts w:ascii="Century Gothic" w:eastAsia="Century Gothic" w:hAnsi="Century Gothic" w:cs="Century Gothic"/>
                <w:bCs/>
                <w:color w:val="000000"/>
                <w:sz w:val="20"/>
                <w:szCs w:val="20"/>
                <w:lang w:val="es-AR"/>
              </w:rPr>
            </w:pPr>
            <w:r w:rsidRPr="00292F21">
              <w:rPr>
                <w:rFonts w:ascii="Century Gothic" w:eastAsia="Century Gothic" w:hAnsi="Century Gothic" w:cs="Century Gothic"/>
                <w:bCs/>
                <w:color w:val="000000"/>
                <w:sz w:val="20"/>
                <w:szCs w:val="20"/>
                <w:lang w:val="es-AR"/>
              </w:rPr>
              <w:t>PAPA F.</w:t>
            </w:r>
          </w:p>
          <w:p w14:paraId="13302841" w14:textId="77777777" w:rsidR="00377762" w:rsidRPr="00292F21" w:rsidRDefault="00377762" w:rsidP="00292F21">
            <w:pPr>
              <w:spacing w:line="240" w:lineRule="auto"/>
              <w:ind w:left="0" w:hanging="2"/>
              <w:jc w:val="both"/>
              <w:rPr>
                <w:rFonts w:ascii="Century Gothic" w:eastAsia="Century Gothic" w:hAnsi="Century Gothic" w:cs="Century Gothic"/>
                <w:bCs/>
                <w:color w:val="000000"/>
                <w:sz w:val="20"/>
                <w:szCs w:val="20"/>
                <w:lang w:val="es-AR"/>
              </w:rPr>
            </w:pPr>
            <w:r w:rsidRPr="00292F21">
              <w:rPr>
                <w:rFonts w:ascii="Century Gothic" w:eastAsia="Century Gothic" w:hAnsi="Century Gothic" w:cs="Century Gothic"/>
                <w:bCs/>
                <w:color w:val="000000"/>
                <w:sz w:val="20"/>
                <w:szCs w:val="20"/>
                <w:lang w:val="es-AR"/>
              </w:rPr>
              <w:t>RIBEIRO M.</w:t>
            </w:r>
          </w:p>
          <w:p w14:paraId="3984F14C" w14:textId="77777777" w:rsidR="00377762" w:rsidRPr="00292F21" w:rsidRDefault="00377762" w:rsidP="00292F21">
            <w:pPr>
              <w:spacing w:line="240" w:lineRule="auto"/>
              <w:ind w:left="0" w:hanging="2"/>
              <w:jc w:val="both"/>
              <w:rPr>
                <w:rFonts w:ascii="Century Gothic" w:eastAsia="Century Gothic" w:hAnsi="Century Gothic" w:cs="Century Gothic"/>
                <w:bCs/>
                <w:color w:val="000000"/>
                <w:sz w:val="20"/>
                <w:szCs w:val="20"/>
                <w:lang w:val="en-US"/>
              </w:rPr>
            </w:pPr>
            <w:r w:rsidRPr="00292F21">
              <w:rPr>
                <w:rFonts w:ascii="Century Gothic" w:eastAsia="Century Gothic" w:hAnsi="Century Gothic" w:cs="Century Gothic"/>
                <w:bCs/>
                <w:color w:val="000000"/>
                <w:sz w:val="20"/>
                <w:szCs w:val="20"/>
                <w:lang w:val="en-US"/>
              </w:rPr>
              <w:t>SCHPETTER N.</w:t>
            </w:r>
          </w:p>
          <w:p w14:paraId="3C29C67A" w14:textId="77777777" w:rsidR="00377762" w:rsidRPr="00292F21" w:rsidRDefault="00377762" w:rsidP="00292F21">
            <w:pPr>
              <w:spacing w:line="240" w:lineRule="auto"/>
              <w:ind w:left="0" w:hanging="2"/>
              <w:jc w:val="both"/>
              <w:rPr>
                <w:rFonts w:ascii="Century Gothic" w:eastAsia="Century Gothic" w:hAnsi="Century Gothic" w:cs="Century Gothic"/>
                <w:bCs/>
                <w:color w:val="000000"/>
                <w:sz w:val="20"/>
                <w:szCs w:val="20"/>
                <w:lang w:val="en-US"/>
              </w:rPr>
            </w:pPr>
            <w:r w:rsidRPr="00292F21">
              <w:rPr>
                <w:rFonts w:ascii="Century Gothic" w:eastAsia="Century Gothic" w:hAnsi="Century Gothic" w:cs="Century Gothic"/>
                <w:bCs/>
                <w:color w:val="000000"/>
                <w:sz w:val="20"/>
                <w:szCs w:val="20"/>
                <w:lang w:val="en-US"/>
              </w:rPr>
              <w:t>VALINOTTI J.</w:t>
            </w:r>
          </w:p>
          <w:p w14:paraId="29B0164E" w14:textId="77777777" w:rsidR="00377762" w:rsidRPr="00292F21" w:rsidRDefault="00377762" w:rsidP="00292F21">
            <w:pPr>
              <w:spacing w:line="240" w:lineRule="auto"/>
              <w:ind w:left="0" w:hanging="2"/>
              <w:jc w:val="both"/>
              <w:rPr>
                <w:rFonts w:ascii="Century Gothic" w:eastAsia="Century Gothic" w:hAnsi="Century Gothic" w:cs="Century Gothic"/>
                <w:color w:val="000000"/>
                <w:sz w:val="20"/>
                <w:szCs w:val="20"/>
                <w:lang w:val="en-US"/>
              </w:rPr>
            </w:pPr>
          </w:p>
        </w:tc>
      </w:tr>
    </w:tbl>
    <w:p w14:paraId="3B246D1A" w14:textId="77777777" w:rsidR="00377762" w:rsidRDefault="00377762">
      <w:pPr>
        <w:ind w:left="0" w:hanging="2"/>
      </w:pPr>
    </w:p>
    <w:p w14:paraId="7F7A4506" w14:textId="77777777" w:rsidR="00377762" w:rsidRDefault="00377762">
      <w:pPr>
        <w:ind w:left="0" w:hanging="2"/>
      </w:pPr>
      <w:r>
        <w:br w:type="page"/>
      </w:r>
    </w:p>
    <w:p w14:paraId="10B6FB6E" w14:textId="77777777" w:rsidR="00377762" w:rsidRDefault="00377762">
      <w:pPr>
        <w:ind w:left="0" w:hanging="2"/>
      </w:pPr>
    </w:p>
    <w:p w14:paraId="56D8755D" w14:textId="77777777" w:rsidR="00377762" w:rsidRDefault="00377762">
      <w:pPr>
        <w:spacing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i/>
          <w:color w:val="000000"/>
          <w:sz w:val="20"/>
          <w:szCs w:val="20"/>
        </w:rPr>
        <w:t xml:space="preserve">Anexo: REGLAMENTO DE DIPLOMATURA </w:t>
      </w:r>
      <w:r>
        <w:rPr>
          <w:rFonts w:ascii="Century Gothic" w:eastAsia="Century Gothic" w:hAnsi="Century Gothic" w:cs="Century Gothic"/>
          <w:b/>
          <w:i/>
          <w:sz w:val="20"/>
          <w:szCs w:val="20"/>
        </w:rPr>
        <w:t>DE EXTENSIÓN</w:t>
      </w:r>
    </w:p>
    <w:p w14:paraId="491B58C9" w14:textId="77777777" w:rsidR="00377762" w:rsidRDefault="00377762">
      <w:pPr>
        <w:spacing w:line="240" w:lineRule="auto"/>
        <w:ind w:left="0" w:hanging="2"/>
        <w:jc w:val="both"/>
        <w:rPr>
          <w:rFonts w:ascii="Century Gothic" w:eastAsia="Century Gothic" w:hAnsi="Century Gothic" w:cs="Century Gothic"/>
          <w:color w:val="000000"/>
          <w:sz w:val="20"/>
          <w:szCs w:val="20"/>
        </w:rPr>
      </w:pPr>
    </w:p>
    <w:p w14:paraId="3929F55B" w14:textId="77777777" w:rsidR="00377762" w:rsidRDefault="00377762">
      <w:pPr>
        <w:spacing w:line="240" w:lineRule="auto"/>
        <w:ind w:left="0" w:hanging="2"/>
        <w:jc w:val="both"/>
        <w:rPr>
          <w:rFonts w:ascii="Century Gothic" w:eastAsia="Century Gothic" w:hAnsi="Century Gothic" w:cs="Century Gothic"/>
          <w:color w:val="000000"/>
          <w:sz w:val="20"/>
          <w:szCs w:val="20"/>
        </w:rPr>
      </w:pPr>
    </w:p>
    <w:p w14:paraId="19B671D6" w14:textId="77777777" w:rsidR="00377762" w:rsidRDefault="00377762">
      <w:pPr>
        <w:spacing w:line="240" w:lineRule="auto"/>
        <w:ind w:left="0" w:hanging="2"/>
        <w:jc w:val="both"/>
        <w:rPr>
          <w:rFonts w:ascii="Century Gothic" w:eastAsia="Century Gothic" w:hAnsi="Century Gothic" w:cs="Century Gothic"/>
          <w:color w:val="000000"/>
          <w:sz w:val="20"/>
          <w:szCs w:val="20"/>
        </w:rPr>
      </w:pPr>
    </w:p>
    <w:p w14:paraId="0739E70D" w14:textId="77777777" w:rsidR="00377762" w:rsidRDefault="00377762">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ÍNDICE</w:t>
      </w:r>
    </w:p>
    <w:sdt>
      <w:sdtPr>
        <w:id w:val="2105613389"/>
        <w:docPartObj>
          <w:docPartGallery w:val="Table of Contents"/>
          <w:docPartUnique/>
        </w:docPartObj>
      </w:sdtPr>
      <w:sdtEndPr>
        <w:rPr>
          <w:rFonts w:ascii="Century Gothic" w:hAnsi="Century Gothic"/>
          <w:sz w:val="20"/>
          <w:szCs w:val="20"/>
        </w:rPr>
      </w:sdtEndPr>
      <w:sdtContent>
        <w:p w14:paraId="53619C10" w14:textId="77777777" w:rsidR="00377762" w:rsidRPr="00377762" w:rsidRDefault="00377762" w:rsidP="00E050E3">
          <w:pPr>
            <w:tabs>
              <w:tab w:val="right" w:pos="8838"/>
            </w:tabs>
            <w:spacing w:line="240" w:lineRule="auto"/>
            <w:ind w:left="0" w:hanging="2"/>
            <w:rPr>
              <w:rFonts w:ascii="Century Gothic" w:hAnsi="Century Gothic"/>
              <w:sz w:val="20"/>
              <w:szCs w:val="20"/>
            </w:rPr>
          </w:pPr>
          <w:r w:rsidRPr="00377762">
            <w:rPr>
              <w:rFonts w:ascii="Century Gothic" w:hAnsi="Century Gothic"/>
              <w:b/>
              <w:sz w:val="20"/>
              <w:szCs w:val="20"/>
            </w:rPr>
            <w:t>ÍNDICE</w:t>
          </w:r>
        </w:p>
        <w:sdt>
          <w:sdtPr>
            <w:rPr>
              <w:rFonts w:ascii="Century Gothic" w:hAnsi="Century Gothic"/>
              <w:sz w:val="20"/>
              <w:szCs w:val="20"/>
            </w:rPr>
            <w:id w:val="336818303"/>
            <w:docPartObj>
              <w:docPartGallery w:val="Table of Contents"/>
              <w:docPartUnique/>
            </w:docPartObj>
          </w:sdtPr>
          <w:sdtContent>
            <w:p w14:paraId="62ACF072" w14:textId="77777777" w:rsidR="00377762" w:rsidRPr="00377762" w:rsidRDefault="00377762" w:rsidP="00E050E3">
              <w:pPr>
                <w:tabs>
                  <w:tab w:val="right" w:pos="8838"/>
                </w:tabs>
                <w:spacing w:line="240" w:lineRule="auto"/>
                <w:ind w:left="0" w:hanging="2"/>
                <w:rPr>
                  <w:rFonts w:ascii="Century Gothic" w:hAnsi="Century Gothic"/>
                  <w:b/>
                  <w:sz w:val="20"/>
                  <w:szCs w:val="20"/>
                </w:rPr>
              </w:pPr>
              <w:r w:rsidRPr="00377762">
                <w:rPr>
                  <w:rFonts w:ascii="Century Gothic" w:hAnsi="Century Gothic"/>
                  <w:sz w:val="20"/>
                  <w:szCs w:val="20"/>
                </w:rPr>
                <w:fldChar w:fldCharType="begin"/>
              </w:r>
              <w:r w:rsidRPr="00377762">
                <w:rPr>
                  <w:rFonts w:ascii="Century Gothic" w:hAnsi="Century Gothic"/>
                  <w:sz w:val="20"/>
                  <w:szCs w:val="20"/>
                </w:rPr>
                <w:instrText xml:space="preserve"> TOC \h \u \z \t "Heading 1,1,Heading 2,2,Heading 3,3,Heading 4,4,Heading 5,5,Heading 6,6,"</w:instrText>
              </w:r>
              <w:r w:rsidRPr="00377762">
                <w:rPr>
                  <w:rFonts w:ascii="Century Gothic" w:hAnsi="Century Gothic"/>
                  <w:sz w:val="20"/>
                  <w:szCs w:val="20"/>
                </w:rPr>
                <w:fldChar w:fldCharType="separate"/>
              </w:r>
              <w:hyperlink r:id="rId36" w:anchor="_heading=h.as9yh0b009bv" w:history="1">
                <w:r w:rsidRPr="00377762">
                  <w:rPr>
                    <w:rStyle w:val="Hipervnculo"/>
                    <w:rFonts w:ascii="Century Gothic" w:hAnsi="Century Gothic"/>
                    <w:b/>
                    <w:sz w:val="20"/>
                    <w:szCs w:val="20"/>
                  </w:rPr>
                  <w:t>ANEXO I: PAUTAS DE PRESENTACIÓN - ESTRUCTURA ORGANIZATIVA</w:t>
                </w:r>
              </w:hyperlink>
              <w:r w:rsidRPr="00377762">
                <w:rPr>
                  <w:rFonts w:ascii="Century Gothic" w:hAnsi="Century Gothic"/>
                  <w:b/>
                  <w:sz w:val="20"/>
                  <w:szCs w:val="20"/>
                </w:rPr>
                <w:tab/>
              </w:r>
              <w:r w:rsidRPr="00377762">
                <w:rPr>
                  <w:rFonts w:ascii="Century Gothic" w:hAnsi="Century Gothic"/>
                  <w:sz w:val="20"/>
                  <w:szCs w:val="20"/>
                </w:rPr>
                <w:fldChar w:fldCharType="begin"/>
              </w:r>
              <w:r w:rsidRPr="00377762">
                <w:rPr>
                  <w:rFonts w:ascii="Century Gothic" w:hAnsi="Century Gothic"/>
                  <w:sz w:val="20"/>
                  <w:szCs w:val="20"/>
                </w:rPr>
                <w:instrText xml:space="preserve"> PAGEREF _heading=h.as9yh0b009bv \h </w:instrText>
              </w:r>
              <w:r w:rsidRPr="00377762">
                <w:rPr>
                  <w:rFonts w:ascii="Century Gothic" w:hAnsi="Century Gothic"/>
                  <w:sz w:val="20"/>
                  <w:szCs w:val="20"/>
                </w:rPr>
              </w:r>
              <w:r w:rsidRPr="00377762">
                <w:rPr>
                  <w:rFonts w:ascii="Century Gothic" w:hAnsi="Century Gothic"/>
                  <w:sz w:val="20"/>
                  <w:szCs w:val="20"/>
                </w:rPr>
                <w:fldChar w:fldCharType="separate"/>
              </w:r>
              <w:r w:rsidRPr="00377762">
                <w:rPr>
                  <w:rFonts w:ascii="Century Gothic" w:hAnsi="Century Gothic"/>
                  <w:sz w:val="20"/>
                  <w:szCs w:val="20"/>
                </w:rPr>
                <w:t>3</w:t>
              </w:r>
            </w:p>
            <w:p w14:paraId="1F912F11" w14:textId="77777777" w:rsidR="00377762" w:rsidRPr="00377762" w:rsidRDefault="00377762" w:rsidP="00E050E3">
              <w:pPr>
                <w:tabs>
                  <w:tab w:val="right" w:pos="8838"/>
                </w:tabs>
                <w:spacing w:line="240" w:lineRule="auto"/>
                <w:ind w:left="0" w:hanging="2"/>
                <w:rPr>
                  <w:rFonts w:ascii="Century Gothic" w:hAnsi="Century Gothic"/>
                  <w:b/>
                  <w:sz w:val="20"/>
                  <w:szCs w:val="20"/>
                </w:rPr>
              </w:pPr>
              <w:r w:rsidRPr="00377762">
                <w:rPr>
                  <w:rFonts w:ascii="Century Gothic" w:hAnsi="Century Gothic"/>
                  <w:sz w:val="20"/>
                  <w:szCs w:val="20"/>
                </w:rPr>
                <w:fldChar w:fldCharType="end"/>
              </w:r>
              <w:hyperlink r:id="rId37" w:anchor="_heading=h.vq8dd6hqtl4u" w:history="1">
                <w:r w:rsidRPr="00377762">
                  <w:rPr>
                    <w:rStyle w:val="Hipervnculo"/>
                    <w:rFonts w:ascii="Century Gothic" w:hAnsi="Century Gothic"/>
                    <w:b/>
                    <w:sz w:val="20"/>
                    <w:szCs w:val="20"/>
                  </w:rPr>
                  <w:t>CONSIDERACIONES GENERALES</w:t>
                </w:r>
              </w:hyperlink>
              <w:r w:rsidRPr="00377762">
                <w:rPr>
                  <w:rFonts w:ascii="Century Gothic" w:hAnsi="Century Gothic"/>
                  <w:b/>
                  <w:sz w:val="20"/>
                  <w:szCs w:val="20"/>
                </w:rPr>
                <w:tab/>
              </w:r>
              <w:r w:rsidRPr="00377762">
                <w:rPr>
                  <w:rFonts w:ascii="Century Gothic" w:hAnsi="Century Gothic"/>
                  <w:sz w:val="20"/>
                  <w:szCs w:val="20"/>
                </w:rPr>
                <w:fldChar w:fldCharType="begin"/>
              </w:r>
              <w:r w:rsidRPr="00377762">
                <w:rPr>
                  <w:rFonts w:ascii="Century Gothic" w:hAnsi="Century Gothic"/>
                  <w:sz w:val="20"/>
                  <w:szCs w:val="20"/>
                </w:rPr>
                <w:instrText xml:space="preserve"> PAGEREF _heading=h.vq8dd6hqtl4u \h </w:instrText>
              </w:r>
              <w:r w:rsidRPr="00377762">
                <w:rPr>
                  <w:rFonts w:ascii="Century Gothic" w:hAnsi="Century Gothic"/>
                  <w:sz w:val="20"/>
                  <w:szCs w:val="20"/>
                </w:rPr>
              </w:r>
              <w:r w:rsidRPr="00377762">
                <w:rPr>
                  <w:rFonts w:ascii="Century Gothic" w:hAnsi="Century Gothic"/>
                  <w:sz w:val="20"/>
                  <w:szCs w:val="20"/>
                </w:rPr>
                <w:fldChar w:fldCharType="separate"/>
              </w:r>
              <w:r w:rsidRPr="00377762">
                <w:rPr>
                  <w:rFonts w:ascii="Century Gothic" w:hAnsi="Century Gothic"/>
                  <w:sz w:val="20"/>
                  <w:szCs w:val="20"/>
                </w:rPr>
                <w:t>3</w:t>
              </w:r>
            </w:p>
            <w:p w14:paraId="1FC75700" w14:textId="77777777" w:rsidR="00377762" w:rsidRPr="00377762" w:rsidRDefault="00377762" w:rsidP="00E050E3">
              <w:pPr>
                <w:tabs>
                  <w:tab w:val="right" w:pos="8838"/>
                </w:tabs>
                <w:spacing w:line="240" w:lineRule="auto"/>
                <w:ind w:left="0" w:hanging="2"/>
                <w:rPr>
                  <w:rFonts w:ascii="Century Gothic" w:hAnsi="Century Gothic"/>
                  <w:b/>
                  <w:sz w:val="20"/>
                  <w:szCs w:val="20"/>
                </w:rPr>
              </w:pPr>
              <w:r w:rsidRPr="00377762">
                <w:rPr>
                  <w:rFonts w:ascii="Century Gothic" w:hAnsi="Century Gothic"/>
                  <w:sz w:val="20"/>
                  <w:szCs w:val="20"/>
                </w:rPr>
                <w:fldChar w:fldCharType="end"/>
              </w:r>
              <w:hyperlink r:id="rId38" w:anchor="_heading=h.51p83gvpebsf" w:history="1">
                <w:r w:rsidRPr="00377762">
                  <w:rPr>
                    <w:rStyle w:val="Hipervnculo"/>
                    <w:rFonts w:ascii="Century Gothic" w:hAnsi="Century Gothic"/>
                    <w:b/>
                    <w:sz w:val="20"/>
                    <w:szCs w:val="20"/>
                  </w:rPr>
                  <w:t>SOBRE LA PRESENTACIÓN DE LAS DIPLOMATURAS</w:t>
                </w:r>
              </w:hyperlink>
              <w:r w:rsidRPr="00377762">
                <w:rPr>
                  <w:rFonts w:ascii="Century Gothic" w:hAnsi="Century Gothic"/>
                  <w:b/>
                  <w:sz w:val="20"/>
                  <w:szCs w:val="20"/>
                </w:rPr>
                <w:tab/>
              </w:r>
              <w:r w:rsidRPr="00377762">
                <w:rPr>
                  <w:rFonts w:ascii="Century Gothic" w:hAnsi="Century Gothic"/>
                  <w:sz w:val="20"/>
                  <w:szCs w:val="20"/>
                </w:rPr>
                <w:fldChar w:fldCharType="begin"/>
              </w:r>
              <w:r w:rsidRPr="00377762">
                <w:rPr>
                  <w:rFonts w:ascii="Century Gothic" w:hAnsi="Century Gothic"/>
                  <w:sz w:val="20"/>
                  <w:szCs w:val="20"/>
                </w:rPr>
                <w:instrText xml:space="preserve"> PAGEREF _heading=h.51p83gvpebsf \h </w:instrText>
              </w:r>
              <w:r w:rsidRPr="00377762">
                <w:rPr>
                  <w:rFonts w:ascii="Century Gothic" w:hAnsi="Century Gothic"/>
                  <w:sz w:val="20"/>
                  <w:szCs w:val="20"/>
                </w:rPr>
              </w:r>
              <w:r w:rsidRPr="00377762">
                <w:rPr>
                  <w:rFonts w:ascii="Century Gothic" w:hAnsi="Century Gothic"/>
                  <w:sz w:val="20"/>
                  <w:szCs w:val="20"/>
                </w:rPr>
                <w:fldChar w:fldCharType="separate"/>
              </w:r>
              <w:r w:rsidRPr="00377762">
                <w:rPr>
                  <w:rFonts w:ascii="Century Gothic" w:hAnsi="Century Gothic"/>
                  <w:sz w:val="20"/>
                  <w:szCs w:val="20"/>
                </w:rPr>
                <w:t>3</w:t>
              </w:r>
            </w:p>
            <w:p w14:paraId="3D615AD7" w14:textId="77777777" w:rsidR="00377762" w:rsidRPr="00377762" w:rsidRDefault="00377762" w:rsidP="00E050E3">
              <w:pPr>
                <w:tabs>
                  <w:tab w:val="right" w:pos="8838"/>
                </w:tabs>
                <w:spacing w:line="240" w:lineRule="auto"/>
                <w:ind w:left="0" w:hanging="2"/>
                <w:rPr>
                  <w:rFonts w:ascii="Century Gothic" w:hAnsi="Century Gothic"/>
                  <w:b/>
                  <w:sz w:val="20"/>
                  <w:szCs w:val="20"/>
                </w:rPr>
              </w:pPr>
              <w:r w:rsidRPr="00377762">
                <w:rPr>
                  <w:rFonts w:ascii="Century Gothic" w:hAnsi="Century Gothic"/>
                  <w:sz w:val="20"/>
                  <w:szCs w:val="20"/>
                </w:rPr>
                <w:fldChar w:fldCharType="end"/>
              </w:r>
              <w:hyperlink r:id="rId39" w:anchor="_heading=h.jj9pmpsqbcag" w:history="1">
                <w:r w:rsidRPr="00377762">
                  <w:rPr>
                    <w:rStyle w:val="Hipervnculo"/>
                    <w:rFonts w:ascii="Century Gothic" w:hAnsi="Century Gothic"/>
                    <w:b/>
                    <w:sz w:val="20"/>
                    <w:szCs w:val="20"/>
                  </w:rPr>
                  <w:t>SOBRE LOS DESTINATARIOS</w:t>
                </w:r>
              </w:hyperlink>
              <w:r w:rsidRPr="00377762">
                <w:rPr>
                  <w:rFonts w:ascii="Century Gothic" w:hAnsi="Century Gothic"/>
                  <w:b/>
                  <w:sz w:val="20"/>
                  <w:szCs w:val="20"/>
                </w:rPr>
                <w:tab/>
              </w:r>
              <w:r w:rsidRPr="00377762">
                <w:rPr>
                  <w:rFonts w:ascii="Century Gothic" w:hAnsi="Century Gothic"/>
                  <w:sz w:val="20"/>
                  <w:szCs w:val="20"/>
                </w:rPr>
                <w:fldChar w:fldCharType="begin"/>
              </w:r>
              <w:r w:rsidRPr="00377762">
                <w:rPr>
                  <w:rFonts w:ascii="Century Gothic" w:hAnsi="Century Gothic"/>
                  <w:sz w:val="20"/>
                  <w:szCs w:val="20"/>
                </w:rPr>
                <w:instrText xml:space="preserve"> PAGEREF _heading=h.jj9pmpsqbcag \h </w:instrText>
              </w:r>
              <w:r w:rsidRPr="00377762">
                <w:rPr>
                  <w:rFonts w:ascii="Century Gothic" w:hAnsi="Century Gothic"/>
                  <w:sz w:val="20"/>
                  <w:szCs w:val="20"/>
                </w:rPr>
              </w:r>
              <w:r w:rsidRPr="00377762">
                <w:rPr>
                  <w:rFonts w:ascii="Century Gothic" w:hAnsi="Century Gothic"/>
                  <w:sz w:val="20"/>
                  <w:szCs w:val="20"/>
                </w:rPr>
                <w:fldChar w:fldCharType="separate"/>
              </w:r>
              <w:r w:rsidRPr="00377762">
                <w:rPr>
                  <w:rFonts w:ascii="Century Gothic" w:hAnsi="Century Gothic"/>
                  <w:sz w:val="20"/>
                  <w:szCs w:val="20"/>
                </w:rPr>
                <w:t>3</w:t>
              </w:r>
            </w:p>
            <w:p w14:paraId="5AE6BAA7" w14:textId="77777777" w:rsidR="00377762" w:rsidRPr="00377762" w:rsidRDefault="00377762" w:rsidP="00E050E3">
              <w:pPr>
                <w:tabs>
                  <w:tab w:val="right" w:pos="8838"/>
                </w:tabs>
                <w:spacing w:line="240" w:lineRule="auto"/>
                <w:ind w:left="0" w:hanging="2"/>
                <w:rPr>
                  <w:rFonts w:ascii="Century Gothic" w:hAnsi="Century Gothic"/>
                  <w:b/>
                  <w:sz w:val="20"/>
                  <w:szCs w:val="20"/>
                </w:rPr>
              </w:pPr>
              <w:r w:rsidRPr="00377762">
                <w:rPr>
                  <w:rFonts w:ascii="Century Gothic" w:hAnsi="Century Gothic"/>
                  <w:sz w:val="20"/>
                  <w:szCs w:val="20"/>
                </w:rPr>
                <w:fldChar w:fldCharType="end"/>
              </w:r>
              <w:hyperlink r:id="rId40" w:anchor="_heading=h.n6op69you6xt" w:history="1">
                <w:r w:rsidRPr="00377762">
                  <w:rPr>
                    <w:rStyle w:val="Hipervnculo"/>
                    <w:rFonts w:ascii="Century Gothic" w:hAnsi="Century Gothic"/>
                    <w:b/>
                    <w:sz w:val="20"/>
                    <w:szCs w:val="20"/>
                  </w:rPr>
                  <w:t>SOBRE EL PLAN DE ESTUDIO</w:t>
                </w:r>
              </w:hyperlink>
              <w:r w:rsidRPr="00377762">
                <w:rPr>
                  <w:rFonts w:ascii="Century Gothic" w:hAnsi="Century Gothic"/>
                  <w:b/>
                  <w:sz w:val="20"/>
                  <w:szCs w:val="20"/>
                </w:rPr>
                <w:tab/>
              </w:r>
              <w:r w:rsidRPr="00377762">
                <w:rPr>
                  <w:rFonts w:ascii="Century Gothic" w:hAnsi="Century Gothic"/>
                  <w:sz w:val="20"/>
                  <w:szCs w:val="20"/>
                </w:rPr>
                <w:fldChar w:fldCharType="begin"/>
              </w:r>
              <w:r w:rsidRPr="00377762">
                <w:rPr>
                  <w:rFonts w:ascii="Century Gothic" w:hAnsi="Century Gothic"/>
                  <w:sz w:val="20"/>
                  <w:szCs w:val="20"/>
                </w:rPr>
                <w:instrText xml:space="preserve"> PAGEREF _heading=h.n6op69you6xt \h </w:instrText>
              </w:r>
              <w:r w:rsidRPr="00377762">
                <w:rPr>
                  <w:rFonts w:ascii="Century Gothic" w:hAnsi="Century Gothic"/>
                  <w:sz w:val="20"/>
                  <w:szCs w:val="20"/>
                </w:rPr>
              </w:r>
              <w:r w:rsidRPr="00377762">
                <w:rPr>
                  <w:rFonts w:ascii="Century Gothic" w:hAnsi="Century Gothic"/>
                  <w:sz w:val="20"/>
                  <w:szCs w:val="20"/>
                </w:rPr>
                <w:fldChar w:fldCharType="separate"/>
              </w:r>
              <w:r w:rsidRPr="00377762">
                <w:rPr>
                  <w:rFonts w:ascii="Century Gothic" w:hAnsi="Century Gothic"/>
                  <w:sz w:val="20"/>
                  <w:szCs w:val="20"/>
                </w:rPr>
                <w:t>4</w:t>
              </w:r>
            </w:p>
            <w:p w14:paraId="60937C9F" w14:textId="77777777" w:rsidR="00377762" w:rsidRPr="00377762" w:rsidRDefault="00377762" w:rsidP="00E050E3">
              <w:pPr>
                <w:tabs>
                  <w:tab w:val="right" w:pos="8838"/>
                </w:tabs>
                <w:spacing w:line="240" w:lineRule="auto"/>
                <w:ind w:left="0" w:hanging="2"/>
                <w:rPr>
                  <w:rFonts w:ascii="Century Gothic" w:hAnsi="Century Gothic"/>
                  <w:b/>
                  <w:sz w:val="20"/>
                  <w:szCs w:val="20"/>
                </w:rPr>
              </w:pPr>
              <w:r w:rsidRPr="00377762">
                <w:rPr>
                  <w:rFonts w:ascii="Century Gothic" w:hAnsi="Century Gothic"/>
                  <w:sz w:val="20"/>
                  <w:szCs w:val="20"/>
                </w:rPr>
                <w:fldChar w:fldCharType="end"/>
              </w:r>
              <w:hyperlink r:id="rId41" w:anchor="_heading=h.ux5gvpx5srvd" w:history="1">
                <w:r w:rsidRPr="00377762">
                  <w:rPr>
                    <w:rStyle w:val="Hipervnculo"/>
                    <w:rFonts w:ascii="Century Gothic" w:hAnsi="Century Gothic"/>
                    <w:b/>
                    <w:sz w:val="20"/>
                    <w:szCs w:val="20"/>
                  </w:rPr>
                  <w:t>SOBRE LA CARGA HORARIA</w:t>
                </w:r>
              </w:hyperlink>
              <w:r w:rsidRPr="00377762">
                <w:rPr>
                  <w:rFonts w:ascii="Century Gothic" w:hAnsi="Century Gothic"/>
                  <w:b/>
                  <w:sz w:val="20"/>
                  <w:szCs w:val="20"/>
                </w:rPr>
                <w:tab/>
              </w:r>
              <w:r w:rsidRPr="00377762">
                <w:rPr>
                  <w:rFonts w:ascii="Century Gothic" w:hAnsi="Century Gothic"/>
                  <w:sz w:val="20"/>
                  <w:szCs w:val="20"/>
                </w:rPr>
                <w:fldChar w:fldCharType="begin"/>
              </w:r>
              <w:r w:rsidRPr="00377762">
                <w:rPr>
                  <w:rFonts w:ascii="Century Gothic" w:hAnsi="Century Gothic"/>
                  <w:sz w:val="20"/>
                  <w:szCs w:val="20"/>
                </w:rPr>
                <w:instrText xml:space="preserve"> PAGEREF _heading=h.ux5gvpx5srvd \h </w:instrText>
              </w:r>
              <w:r w:rsidRPr="00377762">
                <w:rPr>
                  <w:rFonts w:ascii="Century Gothic" w:hAnsi="Century Gothic"/>
                  <w:sz w:val="20"/>
                  <w:szCs w:val="20"/>
                </w:rPr>
              </w:r>
              <w:r w:rsidRPr="00377762">
                <w:rPr>
                  <w:rFonts w:ascii="Century Gothic" w:hAnsi="Century Gothic"/>
                  <w:sz w:val="20"/>
                  <w:szCs w:val="20"/>
                </w:rPr>
                <w:fldChar w:fldCharType="separate"/>
              </w:r>
              <w:r w:rsidRPr="00377762">
                <w:rPr>
                  <w:rFonts w:ascii="Century Gothic" w:hAnsi="Century Gothic"/>
                  <w:sz w:val="20"/>
                  <w:szCs w:val="20"/>
                </w:rPr>
                <w:t>5</w:t>
              </w:r>
            </w:p>
            <w:p w14:paraId="1520C571" w14:textId="77777777" w:rsidR="00377762" w:rsidRPr="00377762" w:rsidRDefault="00377762" w:rsidP="00E050E3">
              <w:pPr>
                <w:tabs>
                  <w:tab w:val="right" w:pos="8838"/>
                </w:tabs>
                <w:spacing w:line="240" w:lineRule="auto"/>
                <w:ind w:left="0" w:hanging="2"/>
                <w:rPr>
                  <w:rFonts w:ascii="Century Gothic" w:hAnsi="Century Gothic"/>
                  <w:b/>
                  <w:sz w:val="20"/>
                  <w:szCs w:val="20"/>
                </w:rPr>
              </w:pPr>
              <w:r w:rsidRPr="00377762">
                <w:rPr>
                  <w:rFonts w:ascii="Century Gothic" w:hAnsi="Century Gothic"/>
                  <w:sz w:val="20"/>
                  <w:szCs w:val="20"/>
                </w:rPr>
                <w:fldChar w:fldCharType="end"/>
              </w:r>
              <w:hyperlink r:id="rId42" w:anchor="_heading=h.szzagn3cy9rl" w:history="1">
                <w:r w:rsidRPr="00377762">
                  <w:rPr>
                    <w:rStyle w:val="Hipervnculo"/>
                    <w:rFonts w:ascii="Century Gothic" w:hAnsi="Century Gothic"/>
                    <w:b/>
                    <w:sz w:val="20"/>
                    <w:szCs w:val="20"/>
                  </w:rPr>
                  <w:t>SOBRE LA MODALIDAD DE IMPLEMENTACIÓN</w:t>
                </w:r>
              </w:hyperlink>
              <w:r w:rsidRPr="00377762">
                <w:rPr>
                  <w:rFonts w:ascii="Century Gothic" w:hAnsi="Century Gothic"/>
                  <w:b/>
                  <w:sz w:val="20"/>
                  <w:szCs w:val="20"/>
                </w:rPr>
                <w:tab/>
              </w:r>
              <w:r w:rsidRPr="00377762">
                <w:rPr>
                  <w:rFonts w:ascii="Century Gothic" w:hAnsi="Century Gothic"/>
                  <w:sz w:val="20"/>
                  <w:szCs w:val="20"/>
                </w:rPr>
                <w:fldChar w:fldCharType="begin"/>
              </w:r>
              <w:r w:rsidRPr="00377762">
                <w:rPr>
                  <w:rFonts w:ascii="Century Gothic" w:hAnsi="Century Gothic"/>
                  <w:sz w:val="20"/>
                  <w:szCs w:val="20"/>
                </w:rPr>
                <w:instrText xml:space="preserve"> PAGEREF _heading=h.szzagn3cy9rl \h </w:instrText>
              </w:r>
              <w:r w:rsidRPr="00377762">
                <w:rPr>
                  <w:rFonts w:ascii="Century Gothic" w:hAnsi="Century Gothic"/>
                  <w:sz w:val="20"/>
                  <w:szCs w:val="20"/>
                </w:rPr>
              </w:r>
              <w:r w:rsidRPr="00377762">
                <w:rPr>
                  <w:rFonts w:ascii="Century Gothic" w:hAnsi="Century Gothic"/>
                  <w:sz w:val="20"/>
                  <w:szCs w:val="20"/>
                </w:rPr>
                <w:fldChar w:fldCharType="separate"/>
              </w:r>
              <w:r w:rsidRPr="00377762">
                <w:rPr>
                  <w:rFonts w:ascii="Century Gothic" w:hAnsi="Century Gothic"/>
                  <w:sz w:val="20"/>
                  <w:szCs w:val="20"/>
                </w:rPr>
                <w:t>5</w:t>
              </w:r>
            </w:p>
            <w:p w14:paraId="25434630" w14:textId="77777777" w:rsidR="00377762" w:rsidRPr="00377762" w:rsidRDefault="00377762" w:rsidP="00E050E3">
              <w:pPr>
                <w:tabs>
                  <w:tab w:val="right" w:pos="8838"/>
                </w:tabs>
                <w:spacing w:line="240" w:lineRule="auto"/>
                <w:ind w:left="0" w:hanging="2"/>
                <w:rPr>
                  <w:rFonts w:ascii="Century Gothic" w:hAnsi="Century Gothic"/>
                  <w:b/>
                  <w:sz w:val="20"/>
                  <w:szCs w:val="20"/>
                </w:rPr>
              </w:pPr>
              <w:r w:rsidRPr="00377762">
                <w:rPr>
                  <w:rFonts w:ascii="Century Gothic" w:hAnsi="Century Gothic"/>
                  <w:sz w:val="20"/>
                  <w:szCs w:val="20"/>
                </w:rPr>
                <w:fldChar w:fldCharType="end"/>
              </w:r>
              <w:hyperlink r:id="rId43" w:anchor="_heading=h.croypdkocwx9" w:history="1">
                <w:r w:rsidRPr="00377762">
                  <w:rPr>
                    <w:rStyle w:val="Hipervnculo"/>
                    <w:rFonts w:ascii="Century Gothic" w:hAnsi="Century Gothic"/>
                    <w:b/>
                    <w:sz w:val="20"/>
                    <w:szCs w:val="20"/>
                  </w:rPr>
                  <w:t>SOBRE LA ESTRUCTURA ORGANIZATIVA</w:t>
                </w:r>
              </w:hyperlink>
              <w:r w:rsidRPr="00377762">
                <w:rPr>
                  <w:rFonts w:ascii="Century Gothic" w:hAnsi="Century Gothic"/>
                  <w:b/>
                  <w:sz w:val="20"/>
                  <w:szCs w:val="20"/>
                </w:rPr>
                <w:tab/>
              </w:r>
              <w:r w:rsidRPr="00377762">
                <w:rPr>
                  <w:rFonts w:ascii="Century Gothic" w:hAnsi="Century Gothic"/>
                  <w:sz w:val="20"/>
                  <w:szCs w:val="20"/>
                </w:rPr>
                <w:fldChar w:fldCharType="begin"/>
              </w:r>
              <w:r w:rsidRPr="00377762">
                <w:rPr>
                  <w:rFonts w:ascii="Century Gothic" w:hAnsi="Century Gothic"/>
                  <w:sz w:val="20"/>
                  <w:szCs w:val="20"/>
                </w:rPr>
                <w:instrText xml:space="preserve"> PAGEREF _heading=h.croypdkocwx9 \h </w:instrText>
              </w:r>
              <w:r w:rsidRPr="00377762">
                <w:rPr>
                  <w:rFonts w:ascii="Century Gothic" w:hAnsi="Century Gothic"/>
                  <w:sz w:val="20"/>
                  <w:szCs w:val="20"/>
                </w:rPr>
              </w:r>
              <w:r w:rsidRPr="00377762">
                <w:rPr>
                  <w:rFonts w:ascii="Century Gothic" w:hAnsi="Century Gothic"/>
                  <w:sz w:val="20"/>
                  <w:szCs w:val="20"/>
                </w:rPr>
                <w:fldChar w:fldCharType="separate"/>
              </w:r>
              <w:r w:rsidRPr="00377762">
                <w:rPr>
                  <w:rFonts w:ascii="Century Gothic" w:hAnsi="Century Gothic"/>
                  <w:sz w:val="20"/>
                  <w:szCs w:val="20"/>
                </w:rPr>
                <w:t>5</w:t>
              </w:r>
            </w:p>
            <w:p w14:paraId="20E85384" w14:textId="77777777" w:rsidR="00377762" w:rsidRPr="00377762" w:rsidRDefault="00377762" w:rsidP="00E050E3">
              <w:pPr>
                <w:tabs>
                  <w:tab w:val="right" w:pos="8838"/>
                </w:tabs>
                <w:spacing w:line="240" w:lineRule="auto"/>
                <w:ind w:left="0" w:hanging="2"/>
                <w:rPr>
                  <w:rFonts w:ascii="Century Gothic" w:hAnsi="Century Gothic"/>
                  <w:sz w:val="20"/>
                  <w:szCs w:val="20"/>
                </w:rPr>
              </w:pPr>
              <w:r w:rsidRPr="00377762">
                <w:rPr>
                  <w:rFonts w:ascii="Century Gothic" w:hAnsi="Century Gothic"/>
                  <w:sz w:val="20"/>
                  <w:szCs w:val="20"/>
                </w:rPr>
                <w:fldChar w:fldCharType="end"/>
              </w:r>
              <w:hyperlink r:id="rId44" w:anchor="_heading=h.gzrvpp7qp1jz" w:history="1">
                <w:r w:rsidRPr="00377762">
                  <w:rPr>
                    <w:rStyle w:val="Hipervnculo"/>
                    <w:rFonts w:ascii="Century Gothic" w:hAnsi="Century Gothic"/>
                    <w:sz w:val="20"/>
                    <w:szCs w:val="20"/>
                  </w:rPr>
                  <w:t>Comité Académico</w:t>
                </w:r>
              </w:hyperlink>
              <w:r w:rsidRPr="00377762">
                <w:rPr>
                  <w:rFonts w:ascii="Century Gothic" w:hAnsi="Century Gothic"/>
                  <w:sz w:val="20"/>
                  <w:szCs w:val="20"/>
                </w:rPr>
                <w:tab/>
              </w:r>
              <w:hyperlink r:id="rId45" w:anchor="_heading=h.gzrvpp7qp1jz" w:history="1">
                <w:r w:rsidRPr="00377762">
                  <w:rPr>
                    <w:rStyle w:val="Hipervnculo"/>
                    <w:rFonts w:ascii="Century Gothic" w:hAnsi="Century Gothic"/>
                    <w:sz w:val="20"/>
                    <w:szCs w:val="20"/>
                  </w:rPr>
                  <w:t>5</w:t>
                </w:r>
              </w:hyperlink>
            </w:p>
            <w:p w14:paraId="0BD8ABA6" w14:textId="77777777" w:rsidR="00377762" w:rsidRPr="00377762" w:rsidRDefault="00000000" w:rsidP="00E050E3">
              <w:pPr>
                <w:tabs>
                  <w:tab w:val="right" w:pos="8838"/>
                </w:tabs>
                <w:spacing w:line="240" w:lineRule="auto"/>
                <w:ind w:left="0" w:hanging="2"/>
                <w:rPr>
                  <w:rFonts w:ascii="Century Gothic" w:hAnsi="Century Gothic"/>
                  <w:sz w:val="20"/>
                  <w:szCs w:val="20"/>
                </w:rPr>
              </w:pPr>
              <w:hyperlink r:id="rId46" w:anchor="_heading=h.lpknmiagtvft" w:history="1">
                <w:r w:rsidR="00377762" w:rsidRPr="00377762">
                  <w:rPr>
                    <w:rStyle w:val="Hipervnculo"/>
                    <w:rFonts w:ascii="Century Gothic" w:hAnsi="Century Gothic"/>
                    <w:sz w:val="20"/>
                    <w:szCs w:val="20"/>
                  </w:rPr>
                  <w:t>Coordinador</w:t>
                </w:r>
              </w:hyperlink>
              <w:r w:rsidR="00377762" w:rsidRPr="00377762">
                <w:rPr>
                  <w:rFonts w:ascii="Century Gothic" w:hAnsi="Century Gothic"/>
                  <w:sz w:val="20"/>
                  <w:szCs w:val="20"/>
                </w:rPr>
                <w:tab/>
              </w:r>
              <w:hyperlink r:id="rId47" w:anchor="_heading=h.lpknmiagtvft" w:history="1">
                <w:r w:rsidR="00377762" w:rsidRPr="00377762">
                  <w:rPr>
                    <w:rStyle w:val="Hipervnculo"/>
                    <w:rFonts w:ascii="Century Gothic" w:hAnsi="Century Gothic"/>
                    <w:sz w:val="20"/>
                    <w:szCs w:val="20"/>
                  </w:rPr>
                  <w:t>5</w:t>
                </w:r>
              </w:hyperlink>
            </w:p>
            <w:p w14:paraId="123DB7BB" w14:textId="77777777" w:rsidR="00377762" w:rsidRPr="00377762" w:rsidRDefault="00000000" w:rsidP="00E050E3">
              <w:pPr>
                <w:tabs>
                  <w:tab w:val="right" w:pos="8838"/>
                </w:tabs>
                <w:spacing w:line="240" w:lineRule="auto"/>
                <w:ind w:left="0" w:hanging="2"/>
                <w:rPr>
                  <w:rFonts w:ascii="Century Gothic" w:hAnsi="Century Gothic"/>
                  <w:sz w:val="20"/>
                  <w:szCs w:val="20"/>
                </w:rPr>
              </w:pPr>
              <w:hyperlink r:id="rId48" w:anchor="_heading=h.8mw7jhmojasg" w:history="1">
                <w:r w:rsidR="00377762" w:rsidRPr="00377762">
                  <w:rPr>
                    <w:rStyle w:val="Hipervnculo"/>
                    <w:rFonts w:ascii="Century Gothic" w:hAnsi="Century Gothic"/>
                    <w:sz w:val="20"/>
                    <w:szCs w:val="20"/>
                  </w:rPr>
                  <w:t>Plantel docente</w:t>
                </w:r>
              </w:hyperlink>
              <w:r w:rsidR="00377762" w:rsidRPr="00377762">
                <w:rPr>
                  <w:rFonts w:ascii="Century Gothic" w:hAnsi="Century Gothic"/>
                  <w:sz w:val="20"/>
                  <w:szCs w:val="20"/>
                </w:rPr>
                <w:tab/>
              </w:r>
              <w:hyperlink r:id="rId49" w:anchor="_heading=h.8mw7jhmojasg" w:history="1">
                <w:r w:rsidR="00377762" w:rsidRPr="00377762">
                  <w:rPr>
                    <w:rStyle w:val="Hipervnculo"/>
                    <w:rFonts w:ascii="Century Gothic" w:hAnsi="Century Gothic"/>
                    <w:sz w:val="20"/>
                    <w:szCs w:val="20"/>
                  </w:rPr>
                  <w:t>6</w:t>
                </w:r>
              </w:hyperlink>
            </w:p>
            <w:p w14:paraId="64BE2BCA" w14:textId="77777777" w:rsidR="00377762" w:rsidRPr="00377762" w:rsidRDefault="00000000" w:rsidP="00E050E3">
              <w:pPr>
                <w:tabs>
                  <w:tab w:val="right" w:pos="8838"/>
                </w:tabs>
                <w:spacing w:line="240" w:lineRule="auto"/>
                <w:ind w:left="0" w:hanging="2"/>
                <w:rPr>
                  <w:rFonts w:ascii="Century Gothic" w:hAnsi="Century Gothic"/>
                  <w:sz w:val="20"/>
                  <w:szCs w:val="20"/>
                </w:rPr>
              </w:pPr>
              <w:hyperlink r:id="rId50" w:anchor="_heading=h.axf9cyrrhbj3" w:history="1">
                <w:r w:rsidR="00377762" w:rsidRPr="00377762">
                  <w:rPr>
                    <w:rStyle w:val="Hipervnculo"/>
                    <w:rFonts w:ascii="Century Gothic" w:hAnsi="Century Gothic"/>
                    <w:sz w:val="20"/>
                    <w:szCs w:val="20"/>
                  </w:rPr>
                  <w:t>Director de Trabajo Final</w:t>
                </w:r>
              </w:hyperlink>
              <w:r w:rsidR="00377762" w:rsidRPr="00377762">
                <w:rPr>
                  <w:rFonts w:ascii="Century Gothic" w:hAnsi="Century Gothic"/>
                  <w:sz w:val="20"/>
                  <w:szCs w:val="20"/>
                </w:rPr>
                <w:tab/>
              </w:r>
              <w:hyperlink r:id="rId51" w:anchor="_heading=h.axf9cyrrhbj3" w:history="1">
                <w:r w:rsidR="00377762" w:rsidRPr="00377762">
                  <w:rPr>
                    <w:rStyle w:val="Hipervnculo"/>
                    <w:rFonts w:ascii="Century Gothic" w:hAnsi="Century Gothic"/>
                    <w:sz w:val="20"/>
                    <w:szCs w:val="20"/>
                  </w:rPr>
                  <w:t>6</w:t>
                </w:r>
              </w:hyperlink>
            </w:p>
            <w:p w14:paraId="6EA2E0B0" w14:textId="77777777" w:rsidR="00377762" w:rsidRPr="00377762" w:rsidRDefault="00000000" w:rsidP="00E050E3">
              <w:pPr>
                <w:tabs>
                  <w:tab w:val="right" w:pos="8838"/>
                </w:tabs>
                <w:spacing w:line="240" w:lineRule="auto"/>
                <w:ind w:left="0" w:hanging="2"/>
                <w:rPr>
                  <w:rFonts w:ascii="Century Gothic" w:hAnsi="Century Gothic"/>
                  <w:b/>
                  <w:sz w:val="20"/>
                  <w:szCs w:val="20"/>
                </w:rPr>
              </w:pPr>
              <w:hyperlink r:id="rId52" w:anchor="_heading=h.2kriaiz5kctv" w:history="1">
                <w:r w:rsidR="00377762" w:rsidRPr="00377762">
                  <w:rPr>
                    <w:rStyle w:val="Hipervnculo"/>
                    <w:rFonts w:ascii="Century Gothic" w:hAnsi="Century Gothic"/>
                    <w:b/>
                    <w:sz w:val="20"/>
                    <w:szCs w:val="20"/>
                  </w:rPr>
                  <w:t>ANEXO II: RÉGIMEN DE ADMINISTRACIÓN ACADÉMICA</w:t>
                </w:r>
              </w:hyperlink>
              <w:r w:rsidR="00377762" w:rsidRPr="00377762">
                <w:rPr>
                  <w:rFonts w:ascii="Century Gothic" w:hAnsi="Century Gothic"/>
                  <w:b/>
                  <w:sz w:val="20"/>
                  <w:szCs w:val="20"/>
                </w:rPr>
                <w:tab/>
              </w:r>
              <w:r w:rsidR="00377762" w:rsidRPr="00377762">
                <w:rPr>
                  <w:rFonts w:ascii="Century Gothic" w:hAnsi="Century Gothic"/>
                  <w:sz w:val="20"/>
                  <w:szCs w:val="20"/>
                </w:rPr>
                <w:fldChar w:fldCharType="begin"/>
              </w:r>
              <w:r w:rsidR="00377762" w:rsidRPr="00377762">
                <w:rPr>
                  <w:rFonts w:ascii="Century Gothic" w:hAnsi="Century Gothic"/>
                  <w:sz w:val="20"/>
                  <w:szCs w:val="20"/>
                </w:rPr>
                <w:instrText xml:space="preserve"> PAGEREF _heading=h.2kriaiz5kctv \h </w:instrText>
              </w:r>
              <w:r w:rsidR="00377762" w:rsidRPr="00377762">
                <w:rPr>
                  <w:rFonts w:ascii="Century Gothic" w:hAnsi="Century Gothic"/>
                  <w:sz w:val="20"/>
                  <w:szCs w:val="20"/>
                </w:rPr>
              </w:r>
              <w:r w:rsidR="00377762" w:rsidRPr="00377762">
                <w:rPr>
                  <w:rFonts w:ascii="Century Gothic" w:hAnsi="Century Gothic"/>
                  <w:sz w:val="20"/>
                  <w:szCs w:val="20"/>
                </w:rPr>
                <w:fldChar w:fldCharType="separate"/>
              </w:r>
              <w:r w:rsidR="00377762" w:rsidRPr="00377762">
                <w:rPr>
                  <w:rFonts w:ascii="Century Gothic" w:hAnsi="Century Gothic"/>
                  <w:sz w:val="20"/>
                  <w:szCs w:val="20"/>
                </w:rPr>
                <w:t>7</w:t>
              </w:r>
            </w:p>
            <w:p w14:paraId="7992A6E3" w14:textId="77777777" w:rsidR="00377762" w:rsidRPr="00377762" w:rsidRDefault="00377762" w:rsidP="00E050E3">
              <w:pPr>
                <w:tabs>
                  <w:tab w:val="right" w:pos="8838"/>
                </w:tabs>
                <w:spacing w:line="240" w:lineRule="auto"/>
                <w:ind w:left="0" w:hanging="2"/>
                <w:rPr>
                  <w:rFonts w:ascii="Century Gothic" w:hAnsi="Century Gothic"/>
                  <w:b/>
                  <w:sz w:val="20"/>
                  <w:szCs w:val="20"/>
                </w:rPr>
              </w:pPr>
              <w:r w:rsidRPr="00377762">
                <w:rPr>
                  <w:rFonts w:ascii="Century Gothic" w:hAnsi="Century Gothic"/>
                  <w:sz w:val="20"/>
                  <w:szCs w:val="20"/>
                </w:rPr>
                <w:fldChar w:fldCharType="end"/>
              </w:r>
              <w:hyperlink r:id="rId53" w:anchor="_heading=h.yqad168ghm4i" w:history="1">
                <w:r w:rsidRPr="00377762">
                  <w:rPr>
                    <w:rStyle w:val="Hipervnculo"/>
                    <w:rFonts w:ascii="Century Gothic" w:hAnsi="Century Gothic"/>
                    <w:b/>
                    <w:sz w:val="20"/>
                    <w:szCs w:val="20"/>
                  </w:rPr>
                  <w:t>EVALUACIÓN Y ACREDITACIÓN</w:t>
                </w:r>
              </w:hyperlink>
              <w:r w:rsidRPr="00377762">
                <w:rPr>
                  <w:rFonts w:ascii="Century Gothic" w:hAnsi="Century Gothic"/>
                  <w:b/>
                  <w:sz w:val="20"/>
                  <w:szCs w:val="20"/>
                </w:rPr>
                <w:tab/>
              </w:r>
              <w:r w:rsidRPr="00377762">
                <w:rPr>
                  <w:rFonts w:ascii="Century Gothic" w:hAnsi="Century Gothic"/>
                  <w:sz w:val="20"/>
                  <w:szCs w:val="20"/>
                </w:rPr>
                <w:fldChar w:fldCharType="begin"/>
              </w:r>
              <w:r w:rsidRPr="00377762">
                <w:rPr>
                  <w:rFonts w:ascii="Century Gothic" w:hAnsi="Century Gothic"/>
                  <w:sz w:val="20"/>
                  <w:szCs w:val="20"/>
                </w:rPr>
                <w:instrText xml:space="preserve"> PAGEREF _heading=h.yqad168ghm4i \h </w:instrText>
              </w:r>
              <w:r w:rsidRPr="00377762">
                <w:rPr>
                  <w:rFonts w:ascii="Century Gothic" w:hAnsi="Century Gothic"/>
                  <w:sz w:val="20"/>
                  <w:szCs w:val="20"/>
                </w:rPr>
              </w:r>
              <w:r w:rsidRPr="00377762">
                <w:rPr>
                  <w:rFonts w:ascii="Century Gothic" w:hAnsi="Century Gothic"/>
                  <w:sz w:val="20"/>
                  <w:szCs w:val="20"/>
                </w:rPr>
                <w:fldChar w:fldCharType="separate"/>
              </w:r>
              <w:r w:rsidRPr="00377762">
                <w:rPr>
                  <w:rFonts w:ascii="Century Gothic" w:hAnsi="Century Gothic"/>
                  <w:sz w:val="20"/>
                  <w:szCs w:val="20"/>
                </w:rPr>
                <w:t>7</w:t>
              </w:r>
            </w:p>
            <w:p w14:paraId="0A19427C" w14:textId="77777777" w:rsidR="00377762" w:rsidRPr="00377762" w:rsidRDefault="00377762" w:rsidP="00E050E3">
              <w:pPr>
                <w:tabs>
                  <w:tab w:val="right" w:pos="8838"/>
                </w:tabs>
                <w:spacing w:line="240" w:lineRule="auto"/>
                <w:ind w:left="0" w:hanging="2"/>
                <w:rPr>
                  <w:rFonts w:ascii="Century Gothic" w:hAnsi="Century Gothic"/>
                  <w:sz w:val="20"/>
                  <w:szCs w:val="20"/>
                </w:rPr>
              </w:pPr>
              <w:r w:rsidRPr="00377762">
                <w:rPr>
                  <w:rFonts w:ascii="Century Gothic" w:hAnsi="Century Gothic"/>
                  <w:sz w:val="20"/>
                  <w:szCs w:val="20"/>
                </w:rPr>
                <w:fldChar w:fldCharType="end"/>
              </w:r>
              <w:hyperlink r:id="rId54" w:anchor="_heading=h.ubvqvyzco82j" w:history="1">
                <w:r w:rsidRPr="00377762">
                  <w:rPr>
                    <w:rStyle w:val="Hipervnculo"/>
                    <w:rFonts w:ascii="Century Gothic" w:hAnsi="Century Gothic"/>
                    <w:sz w:val="20"/>
                    <w:szCs w:val="20"/>
                  </w:rPr>
                  <w:t>Criterios de Acreditación</w:t>
                </w:r>
              </w:hyperlink>
              <w:r w:rsidRPr="00377762">
                <w:rPr>
                  <w:rFonts w:ascii="Century Gothic" w:hAnsi="Century Gothic"/>
                  <w:sz w:val="20"/>
                  <w:szCs w:val="20"/>
                </w:rPr>
                <w:tab/>
              </w:r>
              <w:hyperlink r:id="rId55" w:anchor="_heading=h.ubvqvyzco82j" w:history="1">
                <w:r w:rsidRPr="00377762">
                  <w:rPr>
                    <w:rStyle w:val="Hipervnculo"/>
                    <w:rFonts w:ascii="Century Gothic" w:hAnsi="Century Gothic"/>
                    <w:sz w:val="20"/>
                    <w:szCs w:val="20"/>
                  </w:rPr>
                  <w:t>7</w:t>
                </w:r>
              </w:hyperlink>
            </w:p>
            <w:p w14:paraId="061857CE" w14:textId="77777777" w:rsidR="00377762" w:rsidRPr="00377762" w:rsidRDefault="00000000" w:rsidP="00E050E3">
              <w:pPr>
                <w:tabs>
                  <w:tab w:val="right" w:pos="8838"/>
                </w:tabs>
                <w:spacing w:line="240" w:lineRule="auto"/>
                <w:ind w:left="0" w:hanging="2"/>
                <w:rPr>
                  <w:rFonts w:ascii="Century Gothic" w:hAnsi="Century Gothic"/>
                  <w:sz w:val="20"/>
                  <w:szCs w:val="20"/>
                </w:rPr>
              </w:pPr>
              <w:hyperlink r:id="rId56" w:anchor="_heading=h.3qrqio2ionob" w:history="1">
                <w:r w:rsidR="00377762" w:rsidRPr="00377762">
                  <w:rPr>
                    <w:rStyle w:val="Hipervnculo"/>
                    <w:rFonts w:ascii="Century Gothic" w:hAnsi="Century Gothic"/>
                    <w:sz w:val="20"/>
                    <w:szCs w:val="20"/>
                  </w:rPr>
                  <w:t>Calificaciones</w:t>
                </w:r>
              </w:hyperlink>
              <w:r w:rsidR="00377762" w:rsidRPr="00377762">
                <w:rPr>
                  <w:rFonts w:ascii="Century Gothic" w:hAnsi="Century Gothic"/>
                  <w:sz w:val="20"/>
                  <w:szCs w:val="20"/>
                </w:rPr>
                <w:tab/>
              </w:r>
              <w:hyperlink r:id="rId57" w:anchor="_heading=h.3qrqio2ionob" w:history="1">
                <w:r w:rsidR="00377762" w:rsidRPr="00377762">
                  <w:rPr>
                    <w:rStyle w:val="Hipervnculo"/>
                    <w:rFonts w:ascii="Century Gothic" w:hAnsi="Century Gothic"/>
                    <w:sz w:val="20"/>
                    <w:szCs w:val="20"/>
                  </w:rPr>
                  <w:t>7</w:t>
                </w:r>
              </w:hyperlink>
            </w:p>
            <w:p w14:paraId="6EED3B9F" w14:textId="77777777" w:rsidR="00377762" w:rsidRPr="00377762" w:rsidRDefault="00000000" w:rsidP="00E050E3">
              <w:pPr>
                <w:tabs>
                  <w:tab w:val="right" w:pos="8838"/>
                </w:tabs>
                <w:spacing w:line="240" w:lineRule="auto"/>
                <w:ind w:left="0" w:hanging="2"/>
                <w:rPr>
                  <w:rFonts w:ascii="Century Gothic" w:hAnsi="Century Gothic"/>
                  <w:b/>
                  <w:sz w:val="20"/>
                  <w:szCs w:val="20"/>
                </w:rPr>
              </w:pPr>
              <w:hyperlink r:id="rId58" w:anchor="_heading=h.dq93m7cl5chh" w:history="1">
                <w:r w:rsidR="00377762" w:rsidRPr="00377762">
                  <w:rPr>
                    <w:rStyle w:val="Hipervnculo"/>
                    <w:rFonts w:ascii="Century Gothic" w:hAnsi="Century Gothic"/>
                    <w:b/>
                    <w:sz w:val="20"/>
                    <w:szCs w:val="20"/>
                  </w:rPr>
                  <w:t>SOBRE LA OBTENCIÓN DE LA CERTIFICACIÓN</w:t>
                </w:r>
              </w:hyperlink>
              <w:r w:rsidR="00377762" w:rsidRPr="00377762">
                <w:rPr>
                  <w:rFonts w:ascii="Century Gothic" w:hAnsi="Century Gothic"/>
                  <w:b/>
                  <w:sz w:val="20"/>
                  <w:szCs w:val="20"/>
                </w:rPr>
                <w:tab/>
              </w:r>
              <w:r w:rsidR="00377762" w:rsidRPr="00377762">
                <w:rPr>
                  <w:rFonts w:ascii="Century Gothic" w:hAnsi="Century Gothic"/>
                  <w:sz w:val="20"/>
                  <w:szCs w:val="20"/>
                </w:rPr>
                <w:fldChar w:fldCharType="begin"/>
              </w:r>
              <w:r w:rsidR="00377762" w:rsidRPr="00377762">
                <w:rPr>
                  <w:rFonts w:ascii="Century Gothic" w:hAnsi="Century Gothic"/>
                  <w:sz w:val="20"/>
                  <w:szCs w:val="20"/>
                </w:rPr>
                <w:instrText xml:space="preserve"> PAGEREF _heading=h.dq93m7cl5chh \h </w:instrText>
              </w:r>
              <w:r w:rsidR="00377762" w:rsidRPr="00377762">
                <w:rPr>
                  <w:rFonts w:ascii="Century Gothic" w:hAnsi="Century Gothic"/>
                  <w:sz w:val="20"/>
                  <w:szCs w:val="20"/>
                </w:rPr>
              </w:r>
              <w:r w:rsidR="00377762" w:rsidRPr="00377762">
                <w:rPr>
                  <w:rFonts w:ascii="Century Gothic" w:hAnsi="Century Gothic"/>
                  <w:sz w:val="20"/>
                  <w:szCs w:val="20"/>
                </w:rPr>
                <w:fldChar w:fldCharType="separate"/>
              </w:r>
              <w:r w:rsidR="00377762" w:rsidRPr="00377762">
                <w:rPr>
                  <w:rFonts w:ascii="Century Gothic" w:hAnsi="Century Gothic"/>
                  <w:sz w:val="20"/>
                  <w:szCs w:val="20"/>
                </w:rPr>
                <w:t>7</w:t>
              </w:r>
            </w:p>
            <w:p w14:paraId="1E152F09" w14:textId="77777777" w:rsidR="00377762" w:rsidRPr="00377762" w:rsidRDefault="00377762" w:rsidP="00E050E3">
              <w:pPr>
                <w:tabs>
                  <w:tab w:val="right" w:pos="8838"/>
                </w:tabs>
                <w:spacing w:line="240" w:lineRule="auto"/>
                <w:ind w:left="0" w:hanging="2"/>
                <w:rPr>
                  <w:rFonts w:ascii="Century Gothic" w:hAnsi="Century Gothic"/>
                  <w:b/>
                  <w:sz w:val="20"/>
                  <w:szCs w:val="20"/>
                </w:rPr>
              </w:pPr>
              <w:r w:rsidRPr="00377762">
                <w:rPr>
                  <w:rFonts w:ascii="Century Gothic" w:hAnsi="Century Gothic"/>
                  <w:sz w:val="20"/>
                  <w:szCs w:val="20"/>
                </w:rPr>
                <w:fldChar w:fldCharType="end"/>
              </w:r>
              <w:hyperlink r:id="rId59" w:anchor="_heading=h.lnxbz9" w:history="1">
                <w:r w:rsidRPr="00377762">
                  <w:rPr>
                    <w:rStyle w:val="Hipervnculo"/>
                    <w:rFonts w:ascii="Century Gothic" w:hAnsi="Century Gothic"/>
                    <w:b/>
                    <w:sz w:val="20"/>
                    <w:szCs w:val="20"/>
                  </w:rPr>
                  <w:t>ANEXO III: DISEÑO CURRICULAR</w:t>
                </w:r>
              </w:hyperlink>
              <w:r w:rsidRPr="00377762">
                <w:rPr>
                  <w:rFonts w:ascii="Century Gothic" w:hAnsi="Century Gothic"/>
                  <w:b/>
                  <w:sz w:val="20"/>
                  <w:szCs w:val="20"/>
                </w:rPr>
                <w:tab/>
              </w:r>
              <w:r w:rsidRPr="00377762">
                <w:rPr>
                  <w:rFonts w:ascii="Century Gothic" w:hAnsi="Century Gothic"/>
                  <w:sz w:val="20"/>
                  <w:szCs w:val="20"/>
                </w:rPr>
                <w:fldChar w:fldCharType="begin"/>
              </w:r>
              <w:r w:rsidRPr="00377762">
                <w:rPr>
                  <w:rFonts w:ascii="Century Gothic" w:hAnsi="Century Gothic"/>
                  <w:sz w:val="20"/>
                  <w:szCs w:val="20"/>
                </w:rPr>
                <w:instrText xml:space="preserve"> PAGEREF _heading=h.lnxbz9 \h </w:instrText>
              </w:r>
              <w:r w:rsidRPr="00377762">
                <w:rPr>
                  <w:rFonts w:ascii="Century Gothic" w:hAnsi="Century Gothic"/>
                  <w:sz w:val="20"/>
                  <w:szCs w:val="20"/>
                </w:rPr>
              </w:r>
              <w:r w:rsidRPr="00377762">
                <w:rPr>
                  <w:rFonts w:ascii="Century Gothic" w:hAnsi="Century Gothic"/>
                  <w:sz w:val="20"/>
                  <w:szCs w:val="20"/>
                </w:rPr>
                <w:fldChar w:fldCharType="separate"/>
              </w:r>
              <w:r w:rsidRPr="00377762">
                <w:rPr>
                  <w:rFonts w:ascii="Century Gothic" w:hAnsi="Century Gothic"/>
                  <w:sz w:val="20"/>
                  <w:szCs w:val="20"/>
                </w:rPr>
                <w:t>9</w:t>
              </w:r>
            </w:p>
            <w:p w14:paraId="2DBA31E1" w14:textId="77777777" w:rsidR="00377762" w:rsidRPr="00377762" w:rsidRDefault="00377762" w:rsidP="00E050E3">
              <w:pPr>
                <w:tabs>
                  <w:tab w:val="right" w:pos="8838"/>
                </w:tabs>
                <w:spacing w:line="240" w:lineRule="auto"/>
                <w:ind w:left="0" w:hanging="2"/>
                <w:rPr>
                  <w:rFonts w:ascii="Century Gothic" w:hAnsi="Century Gothic"/>
                  <w:b/>
                  <w:sz w:val="20"/>
                  <w:szCs w:val="20"/>
                </w:rPr>
              </w:pPr>
              <w:r w:rsidRPr="00377762">
                <w:rPr>
                  <w:rFonts w:ascii="Century Gothic" w:hAnsi="Century Gothic"/>
                  <w:sz w:val="20"/>
                  <w:szCs w:val="20"/>
                </w:rPr>
                <w:fldChar w:fldCharType="end"/>
              </w:r>
              <w:hyperlink r:id="rId60" w:anchor="_heading=h.4d4ml7a14bz4" w:history="1">
                <w:r w:rsidRPr="00377762">
                  <w:rPr>
                    <w:rStyle w:val="Hipervnculo"/>
                    <w:rFonts w:ascii="Century Gothic" w:hAnsi="Century Gothic"/>
                    <w:b/>
                    <w:sz w:val="20"/>
                    <w:szCs w:val="20"/>
                  </w:rPr>
                  <w:t>ANEXO IV: CERTIFICADO</w:t>
                </w:r>
              </w:hyperlink>
              <w:r w:rsidRPr="00377762">
                <w:rPr>
                  <w:rFonts w:ascii="Century Gothic" w:hAnsi="Century Gothic"/>
                  <w:b/>
                  <w:sz w:val="20"/>
                  <w:szCs w:val="20"/>
                </w:rPr>
                <w:tab/>
              </w:r>
              <w:r w:rsidRPr="00377762">
                <w:rPr>
                  <w:rFonts w:ascii="Century Gothic" w:hAnsi="Century Gothic"/>
                  <w:sz w:val="20"/>
                  <w:szCs w:val="20"/>
                </w:rPr>
                <w:fldChar w:fldCharType="begin"/>
              </w:r>
              <w:r w:rsidRPr="00377762">
                <w:rPr>
                  <w:rFonts w:ascii="Century Gothic" w:hAnsi="Century Gothic"/>
                  <w:sz w:val="20"/>
                  <w:szCs w:val="20"/>
                </w:rPr>
                <w:instrText xml:space="preserve"> PAGEREF _heading=h.4d4ml7a14bz4 \h </w:instrText>
              </w:r>
              <w:r w:rsidRPr="00377762">
                <w:rPr>
                  <w:rFonts w:ascii="Century Gothic" w:hAnsi="Century Gothic"/>
                  <w:sz w:val="20"/>
                  <w:szCs w:val="20"/>
                </w:rPr>
              </w:r>
              <w:r w:rsidRPr="00377762">
                <w:rPr>
                  <w:rFonts w:ascii="Century Gothic" w:hAnsi="Century Gothic"/>
                  <w:sz w:val="20"/>
                  <w:szCs w:val="20"/>
                </w:rPr>
                <w:fldChar w:fldCharType="separate"/>
              </w:r>
              <w:r w:rsidRPr="00377762">
                <w:rPr>
                  <w:rFonts w:ascii="Century Gothic" w:hAnsi="Century Gothic"/>
                  <w:sz w:val="20"/>
                  <w:szCs w:val="20"/>
                </w:rPr>
                <w:t>10</w:t>
              </w:r>
              <w:r w:rsidRPr="00377762">
                <w:rPr>
                  <w:rFonts w:ascii="Century Gothic" w:hAnsi="Century Gothic"/>
                  <w:sz w:val="20"/>
                  <w:szCs w:val="20"/>
                </w:rPr>
                <w:fldChar w:fldCharType="end"/>
              </w:r>
              <w:r w:rsidRPr="00377762">
                <w:rPr>
                  <w:rFonts w:ascii="Century Gothic" w:hAnsi="Century Gothic"/>
                  <w:sz w:val="20"/>
                  <w:szCs w:val="20"/>
                </w:rPr>
                <w:fldChar w:fldCharType="end"/>
              </w:r>
            </w:p>
          </w:sdtContent>
        </w:sdt>
        <w:p w14:paraId="5B1854C3" w14:textId="77777777" w:rsidR="00377762" w:rsidRPr="00377762" w:rsidRDefault="00000000" w:rsidP="00E050E3">
          <w:pPr>
            <w:tabs>
              <w:tab w:val="right" w:pos="8838"/>
            </w:tabs>
            <w:spacing w:line="240" w:lineRule="auto"/>
            <w:ind w:left="0" w:hanging="2"/>
            <w:rPr>
              <w:rFonts w:ascii="Century Gothic" w:eastAsia="Century Gothic" w:hAnsi="Century Gothic" w:cs="Century Gothic"/>
              <w:b/>
              <w:color w:val="000000"/>
              <w:sz w:val="20"/>
              <w:szCs w:val="20"/>
            </w:rPr>
          </w:pPr>
        </w:p>
      </w:sdtContent>
    </w:sdt>
    <w:p w14:paraId="4F789661" w14:textId="77777777" w:rsidR="00377762" w:rsidRDefault="00377762">
      <w:pPr>
        <w:spacing w:line="240" w:lineRule="auto"/>
        <w:ind w:left="0" w:hanging="2"/>
        <w:jc w:val="both"/>
        <w:sectPr w:rsidR="00377762" w:rsidSect="00377762">
          <w:headerReference w:type="default" r:id="rId61"/>
          <w:footerReference w:type="default" r:id="rId62"/>
          <w:pgSz w:w="12240" w:h="15840"/>
          <w:pgMar w:top="1094" w:right="1418" w:bottom="709" w:left="1701" w:header="425" w:footer="425" w:gutter="0"/>
          <w:pgNumType w:start="1"/>
          <w:cols w:space="720"/>
        </w:sectPr>
      </w:pPr>
      <w:bookmarkStart w:id="5" w:name="_heading=h.5r97gw9ayxyg" w:colFirst="0" w:colLast="0"/>
      <w:bookmarkEnd w:id="5"/>
    </w:p>
    <w:p w14:paraId="602DE366" w14:textId="77777777" w:rsidR="00377762" w:rsidRDefault="00377762">
      <w:pPr>
        <w:spacing w:line="240" w:lineRule="auto"/>
        <w:ind w:left="0" w:hanging="2"/>
        <w:jc w:val="both"/>
        <w:rPr>
          <w:rFonts w:ascii="Century Gothic" w:eastAsia="Century Gothic" w:hAnsi="Century Gothic" w:cs="Century Gothic"/>
          <w:color w:val="000000"/>
          <w:sz w:val="20"/>
          <w:szCs w:val="20"/>
        </w:rPr>
      </w:pPr>
    </w:p>
    <w:p w14:paraId="5B79A9ED" w14:textId="77777777" w:rsidR="00377762" w:rsidRDefault="00377762">
      <w:pPr>
        <w:spacing w:line="240" w:lineRule="auto"/>
        <w:ind w:left="0" w:hanging="2"/>
        <w:jc w:val="center"/>
        <w:rPr>
          <w:rFonts w:ascii="Century Gothic" w:eastAsia="Century Gothic" w:hAnsi="Century Gothic" w:cs="Century Gothic"/>
          <w:b/>
          <w:sz w:val="20"/>
          <w:szCs w:val="20"/>
        </w:rPr>
      </w:pPr>
      <w:bookmarkStart w:id="6" w:name="_heading=h.as9yh0b009bv" w:colFirst="0" w:colLast="0"/>
      <w:bookmarkEnd w:id="6"/>
      <w:r>
        <w:rPr>
          <w:rFonts w:ascii="Century Gothic" w:eastAsia="Century Gothic" w:hAnsi="Century Gothic" w:cs="Century Gothic"/>
          <w:b/>
          <w:sz w:val="20"/>
          <w:szCs w:val="20"/>
        </w:rPr>
        <w:t>ANEXO I: PAUTAS DE PRESENTACIÓN - ESTRUCTURA ORGANIZATIVA</w:t>
      </w:r>
    </w:p>
    <w:p w14:paraId="6578DC30" w14:textId="77777777" w:rsidR="00377762" w:rsidRDefault="00377762">
      <w:pPr>
        <w:spacing w:line="240" w:lineRule="auto"/>
        <w:ind w:left="0" w:hanging="2"/>
        <w:jc w:val="center"/>
        <w:rPr>
          <w:rFonts w:ascii="Century Gothic" w:eastAsia="Century Gothic" w:hAnsi="Century Gothic" w:cs="Century Gothic"/>
          <w:b/>
          <w:sz w:val="20"/>
          <w:szCs w:val="20"/>
        </w:rPr>
      </w:pPr>
    </w:p>
    <w:p w14:paraId="68A3F746" w14:textId="77777777" w:rsidR="00377762" w:rsidRDefault="00377762">
      <w:pPr>
        <w:keepNext/>
        <w:pBdr>
          <w:bottom w:val="single" w:sz="4" w:space="1" w:color="000000"/>
          <w:right w:val="single" w:sz="4" w:space="4" w:color="000000"/>
        </w:pBdr>
        <w:spacing w:before="240" w:after="60" w:line="240" w:lineRule="auto"/>
        <w:ind w:left="0" w:hanging="2"/>
        <w:jc w:val="both"/>
        <w:rPr>
          <w:rFonts w:ascii="Century Gothic" w:eastAsia="Century Gothic" w:hAnsi="Century Gothic" w:cs="Century Gothic"/>
          <w:b/>
          <w:sz w:val="20"/>
          <w:szCs w:val="20"/>
        </w:rPr>
      </w:pPr>
      <w:bookmarkStart w:id="7" w:name="_heading=h.vq8dd6hqtl4u" w:colFirst="0" w:colLast="0"/>
      <w:bookmarkEnd w:id="7"/>
      <w:r>
        <w:rPr>
          <w:rFonts w:ascii="Century Gothic" w:eastAsia="Century Gothic" w:hAnsi="Century Gothic" w:cs="Century Gothic"/>
          <w:b/>
          <w:sz w:val="20"/>
          <w:szCs w:val="20"/>
        </w:rPr>
        <w:t>CONSIDERACIONES GENERALES</w:t>
      </w:r>
    </w:p>
    <w:p w14:paraId="75523076"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ARTÍCULO 1º:</w:t>
      </w:r>
      <w:r>
        <w:rPr>
          <w:rFonts w:ascii="Century Gothic" w:eastAsia="Century Gothic" w:hAnsi="Century Gothic" w:cs="Century Gothic"/>
          <w:color w:val="000000"/>
          <w:sz w:val="20"/>
          <w:szCs w:val="20"/>
        </w:rPr>
        <w:t xml:space="preserve"> El presente REGLAMENTO de DIPLOMATURA </w:t>
      </w:r>
      <w:r>
        <w:rPr>
          <w:rFonts w:ascii="Century Gothic" w:eastAsia="Century Gothic" w:hAnsi="Century Gothic" w:cs="Century Gothic"/>
          <w:sz w:val="20"/>
          <w:szCs w:val="20"/>
        </w:rPr>
        <w:t>DE EXTENSIÓN</w:t>
      </w:r>
      <w:r>
        <w:rPr>
          <w:rFonts w:ascii="Century Gothic" w:eastAsia="Century Gothic" w:hAnsi="Century Gothic" w:cs="Century Gothic"/>
          <w:color w:val="000000"/>
          <w:sz w:val="20"/>
          <w:szCs w:val="20"/>
        </w:rPr>
        <w:t xml:space="preserve"> tiene por objeto establecer las pautas y condiciones de presentación, aprobación y funcionamiento de las Diplomaturas de Extensión</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 xml:space="preserve">organizadas e implementadas en el ámbito de la Facultad de Ingeniería de la </w:t>
      </w:r>
      <w:proofErr w:type="spellStart"/>
      <w:r>
        <w:rPr>
          <w:rFonts w:ascii="Century Gothic" w:eastAsia="Century Gothic" w:hAnsi="Century Gothic" w:cs="Century Gothic"/>
          <w:color w:val="000000"/>
          <w:sz w:val="20"/>
          <w:szCs w:val="20"/>
        </w:rPr>
        <w:t>UNLPam</w:t>
      </w:r>
      <w:proofErr w:type="spellEnd"/>
      <w:r>
        <w:rPr>
          <w:rFonts w:ascii="Century Gothic" w:eastAsia="Century Gothic" w:hAnsi="Century Gothic" w:cs="Century Gothic"/>
          <w:color w:val="000000"/>
          <w:sz w:val="20"/>
          <w:szCs w:val="20"/>
        </w:rPr>
        <w:t xml:space="preserve">, con el fin de satisfacer las necesidades de formación continua de la comunidad universitaria y de la sociedad en su conjunto. </w:t>
      </w:r>
    </w:p>
    <w:p w14:paraId="6D1A1E9E" w14:textId="77777777" w:rsidR="00377762" w:rsidRDefault="00377762">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b/>
          <w:color w:val="000000"/>
          <w:sz w:val="20"/>
          <w:szCs w:val="20"/>
        </w:rPr>
        <w:t>ARTÍCULO 2º:</w:t>
      </w:r>
      <w:r>
        <w:rPr>
          <w:rFonts w:ascii="Century Gothic" w:eastAsia="Century Gothic" w:hAnsi="Century Gothic" w:cs="Century Gothic"/>
          <w:sz w:val="20"/>
          <w:szCs w:val="20"/>
        </w:rPr>
        <w:t xml:space="preserve"> La Diplomatura de Extensión es un conjunto interrelacionado de actividades curriculares en torno a un eje temático, que corresponde a intereses de la práctica profesional y/o fundamentación teórica. En general, tienen como finalidad la actualización, capacitación y/o perfeccionamiento de profesionales y personas interesadas en las temáticas incluidas. Propende a una visión multidisciplinaria de las necesidades de formación de la comunidad, generando una nueva oferta de capacitación, acotada a intereses específicos que permita al estudiante articular conocimientos y prácticas. En ningún caso constituye carrera de pregrado, grado o posgrado, ni otorga títulos o diplomas, tampoco habilita para el ejercicio profesional acorde a las definiciones de la Dirección Nacional de Gestión Universitaria.</w:t>
      </w:r>
    </w:p>
    <w:p w14:paraId="1E158810"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ARTÍCULO 3º:</w:t>
      </w:r>
      <w:r>
        <w:rPr>
          <w:rFonts w:ascii="Century Gothic" w:eastAsia="Century Gothic" w:hAnsi="Century Gothic" w:cs="Century Gothic"/>
          <w:color w:val="000000"/>
          <w:sz w:val="20"/>
          <w:szCs w:val="20"/>
        </w:rPr>
        <w:t xml:space="preserve"> La </w:t>
      </w:r>
      <w:r>
        <w:rPr>
          <w:rFonts w:ascii="Century Gothic" w:eastAsia="Century Gothic" w:hAnsi="Century Gothic" w:cs="Century Gothic"/>
          <w:sz w:val="20"/>
          <w:szCs w:val="20"/>
        </w:rPr>
        <w:t>Diplomatura de Extensión</w:t>
      </w:r>
      <w:r>
        <w:rPr>
          <w:rFonts w:ascii="Century Gothic" w:eastAsia="Century Gothic" w:hAnsi="Century Gothic" w:cs="Century Gothic"/>
          <w:color w:val="000000"/>
          <w:sz w:val="20"/>
          <w:szCs w:val="20"/>
        </w:rPr>
        <w:t xml:space="preserve">, como Actividad Académica, deberá ser acreditada por el Consejo Directivo de la Facultad de Ingeniería. </w:t>
      </w:r>
    </w:p>
    <w:p w14:paraId="3B11A09C"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ARTÍCULO 4º: </w:t>
      </w:r>
      <w:r>
        <w:rPr>
          <w:rFonts w:ascii="Century Gothic" w:eastAsia="Century Gothic" w:hAnsi="Century Gothic" w:cs="Century Gothic"/>
          <w:color w:val="000000"/>
          <w:sz w:val="20"/>
          <w:szCs w:val="20"/>
        </w:rPr>
        <w:t>Toda situación no contemplada en el presente Reglamento será resuelta por el Consejo Directivo de la Facultad de Ingeniería.</w:t>
      </w:r>
    </w:p>
    <w:p w14:paraId="2E4B4F7F" w14:textId="77777777" w:rsidR="00377762" w:rsidRDefault="00377762">
      <w:pPr>
        <w:keepNext/>
        <w:pBdr>
          <w:bottom w:val="single" w:sz="4" w:space="1" w:color="000000"/>
          <w:right w:val="single" w:sz="4" w:space="4" w:color="000000"/>
        </w:pBdr>
        <w:spacing w:before="240" w:after="60" w:line="240" w:lineRule="auto"/>
        <w:ind w:left="0" w:hanging="2"/>
        <w:jc w:val="both"/>
        <w:rPr>
          <w:rFonts w:ascii="Century Gothic" w:eastAsia="Century Gothic" w:hAnsi="Century Gothic" w:cs="Century Gothic"/>
          <w:b/>
          <w:sz w:val="20"/>
          <w:szCs w:val="20"/>
        </w:rPr>
      </w:pPr>
      <w:bookmarkStart w:id="8" w:name="_heading=h.51p83gvpebsf" w:colFirst="0" w:colLast="0"/>
      <w:bookmarkEnd w:id="8"/>
      <w:r>
        <w:rPr>
          <w:rFonts w:ascii="Century Gothic" w:eastAsia="Century Gothic" w:hAnsi="Century Gothic" w:cs="Century Gothic"/>
          <w:b/>
          <w:sz w:val="20"/>
          <w:szCs w:val="20"/>
        </w:rPr>
        <w:t>SOBRE LA PRESENTACIÓN DE LAS DIPLOMATURAS</w:t>
      </w:r>
    </w:p>
    <w:p w14:paraId="1A359846"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ARTÍCULO 5º: </w:t>
      </w:r>
      <w:r>
        <w:rPr>
          <w:rFonts w:ascii="Century Gothic" w:eastAsia="Century Gothic" w:hAnsi="Century Gothic" w:cs="Century Gothic"/>
          <w:color w:val="000000"/>
          <w:sz w:val="20"/>
          <w:szCs w:val="20"/>
        </w:rPr>
        <w:t xml:space="preserve">La presentación de </w:t>
      </w:r>
      <w:r>
        <w:rPr>
          <w:rFonts w:ascii="Century Gothic" w:eastAsia="Century Gothic" w:hAnsi="Century Gothic" w:cs="Century Gothic"/>
          <w:sz w:val="20"/>
          <w:szCs w:val="20"/>
        </w:rPr>
        <w:t>un</w:t>
      </w:r>
      <w:r>
        <w:rPr>
          <w:rFonts w:ascii="Century Gothic" w:eastAsia="Century Gothic" w:hAnsi="Century Gothic" w:cs="Century Gothic"/>
          <w:color w:val="000000"/>
          <w:sz w:val="20"/>
          <w:szCs w:val="20"/>
        </w:rPr>
        <w:t xml:space="preserve">a </w:t>
      </w:r>
      <w:r>
        <w:rPr>
          <w:rFonts w:ascii="Century Gothic" w:eastAsia="Century Gothic" w:hAnsi="Century Gothic" w:cs="Century Gothic"/>
          <w:sz w:val="20"/>
          <w:szCs w:val="20"/>
        </w:rPr>
        <w:t>Diplomatura de Extensión</w:t>
      </w:r>
      <w:r>
        <w:rPr>
          <w:rFonts w:ascii="Century Gothic" w:eastAsia="Century Gothic" w:hAnsi="Century Gothic" w:cs="Century Gothic"/>
          <w:color w:val="000000"/>
          <w:sz w:val="20"/>
          <w:szCs w:val="20"/>
        </w:rPr>
        <w:t xml:space="preserve"> se debe realizar mediante el “Formulario de Presentación - Diseño Curricular de la </w:t>
      </w:r>
      <w:r>
        <w:rPr>
          <w:rFonts w:ascii="Century Gothic" w:eastAsia="Century Gothic" w:hAnsi="Century Gothic" w:cs="Century Gothic"/>
          <w:sz w:val="20"/>
          <w:szCs w:val="20"/>
        </w:rPr>
        <w:t>Diplomatura de Extensión</w:t>
      </w:r>
      <w:r>
        <w:rPr>
          <w:rFonts w:ascii="Century Gothic" w:eastAsia="Century Gothic" w:hAnsi="Century Gothic" w:cs="Century Gothic"/>
          <w:color w:val="000000"/>
          <w:sz w:val="20"/>
          <w:szCs w:val="20"/>
        </w:rPr>
        <w:t xml:space="preserve"> (Anexo III del presente Reglamento)”. </w:t>
      </w:r>
    </w:p>
    <w:p w14:paraId="151F86CE"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ARTÍCULO 6º:</w:t>
      </w:r>
      <w:r>
        <w:rPr>
          <w:rFonts w:ascii="Century Gothic" w:eastAsia="Century Gothic" w:hAnsi="Century Gothic" w:cs="Century Gothic"/>
          <w:color w:val="000000"/>
          <w:sz w:val="20"/>
          <w:szCs w:val="20"/>
        </w:rPr>
        <w:t xml:space="preserve"> La </w:t>
      </w:r>
      <w:r>
        <w:rPr>
          <w:rFonts w:ascii="Century Gothic" w:eastAsia="Century Gothic" w:hAnsi="Century Gothic" w:cs="Century Gothic"/>
          <w:sz w:val="20"/>
          <w:szCs w:val="20"/>
        </w:rPr>
        <w:t>Diplomatura de Extensión</w:t>
      </w:r>
      <w:r>
        <w:rPr>
          <w:rFonts w:ascii="Century Gothic" w:eastAsia="Century Gothic" w:hAnsi="Century Gothic" w:cs="Century Gothic"/>
          <w:color w:val="000000"/>
          <w:sz w:val="20"/>
          <w:szCs w:val="20"/>
        </w:rPr>
        <w:t xml:space="preserve"> será tramitada ante la Secretaría de</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 xml:space="preserve">Extensión. </w:t>
      </w:r>
    </w:p>
    <w:p w14:paraId="75834A59"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ARTÍCULO 7º:</w:t>
      </w:r>
      <w:r>
        <w:rPr>
          <w:rFonts w:ascii="Century Gothic" w:eastAsia="Century Gothic" w:hAnsi="Century Gothic" w:cs="Century Gothic"/>
          <w:color w:val="000000"/>
          <w:sz w:val="20"/>
          <w:szCs w:val="20"/>
        </w:rPr>
        <w:t xml:space="preserve"> El procedimiento de presentación, que deberá ser </w:t>
      </w:r>
      <w:r>
        <w:rPr>
          <w:rFonts w:ascii="Century Gothic" w:eastAsia="Century Gothic" w:hAnsi="Century Gothic" w:cs="Century Gothic"/>
          <w:sz w:val="20"/>
          <w:szCs w:val="20"/>
        </w:rPr>
        <w:t xml:space="preserve">digital en todos sus pasos, </w:t>
      </w:r>
      <w:r>
        <w:rPr>
          <w:rFonts w:ascii="Century Gothic" w:eastAsia="Century Gothic" w:hAnsi="Century Gothic" w:cs="Century Gothic"/>
          <w:color w:val="000000"/>
          <w:sz w:val="20"/>
          <w:szCs w:val="20"/>
        </w:rPr>
        <w:t>implica:</w:t>
      </w:r>
    </w:p>
    <w:p w14:paraId="48C83D68" w14:textId="77777777" w:rsidR="00377762" w:rsidRDefault="00377762" w:rsidP="00377762">
      <w:pPr>
        <w:numPr>
          <w:ilvl w:val="0"/>
          <w:numId w:val="23"/>
        </w:numP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Nota aval del Coordinador/a y del Comité Académico dirigida a</w:t>
      </w:r>
      <w:r>
        <w:rPr>
          <w:rFonts w:ascii="Century Gothic" w:eastAsia="Century Gothic" w:hAnsi="Century Gothic" w:cs="Century Gothic"/>
          <w:sz w:val="20"/>
          <w:szCs w:val="20"/>
        </w:rPr>
        <w:t xml:space="preserve"> la Secretaría</w:t>
      </w:r>
      <w:r>
        <w:rPr>
          <w:rFonts w:ascii="Century Gothic" w:eastAsia="Century Gothic" w:hAnsi="Century Gothic" w:cs="Century Gothic"/>
          <w:color w:val="000000"/>
          <w:sz w:val="20"/>
          <w:szCs w:val="20"/>
        </w:rPr>
        <w:t xml:space="preserve"> d</w:t>
      </w:r>
      <w:r>
        <w:rPr>
          <w:rFonts w:ascii="Century Gothic" w:eastAsia="Century Gothic" w:hAnsi="Century Gothic" w:cs="Century Gothic"/>
          <w:sz w:val="20"/>
          <w:szCs w:val="20"/>
        </w:rPr>
        <w:t>e</w:t>
      </w:r>
      <w:r>
        <w:rPr>
          <w:rFonts w:ascii="Century Gothic" w:eastAsia="Century Gothic" w:hAnsi="Century Gothic" w:cs="Century Gothic"/>
          <w:color w:val="000000"/>
          <w:sz w:val="20"/>
          <w:szCs w:val="20"/>
        </w:rPr>
        <w:t xml:space="preserve"> Extensión solicitando se ingrese</w:t>
      </w:r>
      <w:r>
        <w:rPr>
          <w:rFonts w:ascii="Century Gothic" w:eastAsia="Century Gothic" w:hAnsi="Century Gothic" w:cs="Century Gothic"/>
          <w:sz w:val="20"/>
          <w:szCs w:val="20"/>
        </w:rPr>
        <w:t xml:space="preserve"> la propuesta</w:t>
      </w:r>
      <w:r>
        <w:rPr>
          <w:rFonts w:ascii="Century Gothic" w:eastAsia="Century Gothic" w:hAnsi="Century Gothic" w:cs="Century Gothic"/>
          <w:color w:val="000000"/>
          <w:sz w:val="20"/>
          <w:szCs w:val="20"/>
        </w:rPr>
        <w:t xml:space="preserve"> a tratamiento del Consejo Directivo.</w:t>
      </w:r>
    </w:p>
    <w:p w14:paraId="44E88909" w14:textId="77777777" w:rsidR="00377762" w:rsidRDefault="00377762" w:rsidP="00377762">
      <w:pPr>
        <w:numPr>
          <w:ilvl w:val="0"/>
          <w:numId w:val="23"/>
        </w:numP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Formulario de presentación - Diseño Curricular de la </w:t>
      </w:r>
      <w:r>
        <w:rPr>
          <w:rFonts w:ascii="Century Gothic" w:eastAsia="Century Gothic" w:hAnsi="Century Gothic" w:cs="Century Gothic"/>
          <w:sz w:val="20"/>
          <w:szCs w:val="20"/>
        </w:rPr>
        <w:t>Diplomatura de Extensión</w:t>
      </w:r>
      <w:r>
        <w:rPr>
          <w:rFonts w:ascii="Century Gothic" w:eastAsia="Century Gothic" w:hAnsi="Century Gothic" w:cs="Century Gothic"/>
          <w:color w:val="000000"/>
          <w:sz w:val="20"/>
          <w:szCs w:val="20"/>
        </w:rPr>
        <w:t xml:space="preserve"> según Anexo III del presente Reglamento.</w:t>
      </w:r>
    </w:p>
    <w:p w14:paraId="27DDF856" w14:textId="77777777" w:rsidR="00377762" w:rsidRDefault="00377762" w:rsidP="00377762">
      <w:pPr>
        <w:numPr>
          <w:ilvl w:val="0"/>
          <w:numId w:val="23"/>
        </w:numP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rPr>
        <w:t>Curriculum</w:t>
      </w:r>
      <w:proofErr w:type="spellEnd"/>
      <w:r>
        <w:rPr>
          <w:rFonts w:ascii="Century Gothic" w:eastAsia="Century Gothic" w:hAnsi="Century Gothic" w:cs="Century Gothic"/>
          <w:color w:val="000000"/>
          <w:sz w:val="20"/>
          <w:szCs w:val="20"/>
        </w:rPr>
        <w:t xml:space="preserve"> Vitae del Coordinador/a y de los Docentes involucrados en su desarrollo.</w:t>
      </w:r>
    </w:p>
    <w:p w14:paraId="098CBB76"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ARTÍCULO 8º:</w:t>
      </w:r>
      <w:r>
        <w:rPr>
          <w:rFonts w:ascii="Century Gothic" w:eastAsia="Century Gothic" w:hAnsi="Century Gothic" w:cs="Century Gothic"/>
          <w:color w:val="000000"/>
          <w:sz w:val="20"/>
          <w:szCs w:val="20"/>
        </w:rPr>
        <w:t xml:space="preserve"> - Cuando la </w:t>
      </w:r>
      <w:r>
        <w:rPr>
          <w:rFonts w:ascii="Century Gothic" w:eastAsia="Century Gothic" w:hAnsi="Century Gothic" w:cs="Century Gothic"/>
          <w:sz w:val="20"/>
          <w:szCs w:val="20"/>
        </w:rPr>
        <w:t>Diplomatura de Extensión</w:t>
      </w:r>
      <w:r>
        <w:rPr>
          <w:rFonts w:ascii="Century Gothic" w:eastAsia="Century Gothic" w:hAnsi="Century Gothic" w:cs="Century Gothic"/>
          <w:color w:val="000000"/>
          <w:sz w:val="20"/>
          <w:szCs w:val="20"/>
        </w:rPr>
        <w:t xml:space="preserve"> se realice en forma conjunta con otra u otras entidades de reconocido nivel y jerarquía, previo a la aprobación de su dictado, debe constar la firma de un convenio específico, que contemple: </w:t>
      </w:r>
    </w:p>
    <w:p w14:paraId="77004487"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 El objeto, personas destinatarias y demás características de la Diplomatura a dictar; </w:t>
      </w:r>
    </w:p>
    <w:p w14:paraId="6051E4C1"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b) Los mecanismos de funcionamiento, supervisión y registros por parte de una coordinación integrada por representantes de cada una de las entidades parte</w:t>
      </w:r>
      <w:r>
        <w:rPr>
          <w:rFonts w:ascii="Century Gothic" w:eastAsia="Century Gothic" w:hAnsi="Century Gothic" w:cs="Century Gothic"/>
          <w:sz w:val="20"/>
          <w:szCs w:val="20"/>
        </w:rPr>
        <w:t>.</w:t>
      </w:r>
      <w:r>
        <w:rPr>
          <w:rFonts w:ascii="Century Gothic" w:eastAsia="Century Gothic" w:hAnsi="Century Gothic" w:cs="Century Gothic"/>
          <w:color w:val="000000"/>
          <w:sz w:val="20"/>
          <w:szCs w:val="20"/>
        </w:rPr>
        <w:t xml:space="preserve"> </w:t>
      </w:r>
    </w:p>
    <w:p w14:paraId="40C1A7BD"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c) La distribución de los ingresos y gastos estimados a cargo de las entidades parte, junto con los compromisos de información periódica. </w:t>
      </w:r>
    </w:p>
    <w:p w14:paraId="604CDF84"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d) La aceptación expresa de las entidades contraparte de las normas del presente reglamento. </w:t>
      </w:r>
    </w:p>
    <w:p w14:paraId="0027AD57"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 La/s persona/s integrante/s de la coordinación de la Diplomatura. </w:t>
      </w:r>
    </w:p>
    <w:p w14:paraId="0D3182AE"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 Los aranceles, así como la eximición de los mismos, si correspondiere.</w:t>
      </w:r>
    </w:p>
    <w:p w14:paraId="3F6EF6CC" w14:textId="77777777" w:rsidR="00377762" w:rsidRDefault="00377762">
      <w:pPr>
        <w:spacing w:line="240" w:lineRule="auto"/>
        <w:ind w:left="0" w:hanging="2"/>
        <w:jc w:val="both"/>
        <w:rPr>
          <w:rFonts w:ascii="Century Gothic" w:eastAsia="Century Gothic" w:hAnsi="Century Gothic" w:cs="Century Gothic"/>
          <w:color w:val="000000"/>
          <w:sz w:val="20"/>
          <w:szCs w:val="20"/>
        </w:rPr>
      </w:pPr>
      <w:bookmarkStart w:id="9" w:name="_heading=h.3znysh7" w:colFirst="0" w:colLast="0"/>
      <w:bookmarkEnd w:id="9"/>
      <w:r>
        <w:rPr>
          <w:rFonts w:ascii="Century Gothic" w:eastAsia="Century Gothic" w:hAnsi="Century Gothic" w:cs="Century Gothic"/>
          <w:b/>
          <w:color w:val="000000"/>
          <w:sz w:val="20"/>
          <w:szCs w:val="20"/>
        </w:rPr>
        <w:t>ARTÍCULO 9º:</w:t>
      </w:r>
      <w:r>
        <w:rPr>
          <w:rFonts w:ascii="Century Gothic" w:eastAsia="Century Gothic" w:hAnsi="Century Gothic" w:cs="Century Gothic"/>
          <w:color w:val="000000"/>
          <w:sz w:val="20"/>
          <w:szCs w:val="20"/>
        </w:rPr>
        <w:t xml:space="preserve"> - La solicitud de apertura de nuevas ediciones de una </w:t>
      </w:r>
      <w:r>
        <w:rPr>
          <w:rFonts w:ascii="Century Gothic" w:eastAsia="Century Gothic" w:hAnsi="Century Gothic" w:cs="Century Gothic"/>
          <w:sz w:val="20"/>
          <w:szCs w:val="20"/>
        </w:rPr>
        <w:t>Diplomatura de Extensión</w:t>
      </w:r>
      <w:r>
        <w:rPr>
          <w:rFonts w:ascii="Century Gothic" w:eastAsia="Century Gothic" w:hAnsi="Century Gothic" w:cs="Century Gothic"/>
          <w:color w:val="000000"/>
          <w:sz w:val="20"/>
          <w:szCs w:val="20"/>
        </w:rPr>
        <w:t xml:space="preserve"> ya aprobada previamente y que se ajuste a la normativa vigente, será presentada al Consejo Directivo para su aprobación por el/la Coordinador/a y Comité Académico correspondiente, a través</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de la Secretaría de Extensión.</w:t>
      </w:r>
    </w:p>
    <w:p w14:paraId="1EFED10F" w14:textId="77777777" w:rsidR="00377762" w:rsidRDefault="00377762">
      <w:pPr>
        <w:keepNext/>
        <w:pBdr>
          <w:bottom w:val="single" w:sz="4" w:space="1" w:color="000000"/>
          <w:right w:val="single" w:sz="4" w:space="4" w:color="000000"/>
        </w:pBdr>
        <w:spacing w:before="240" w:after="60" w:line="240" w:lineRule="auto"/>
        <w:ind w:left="0" w:hanging="2"/>
        <w:jc w:val="both"/>
        <w:rPr>
          <w:rFonts w:ascii="Century Gothic" w:eastAsia="Century Gothic" w:hAnsi="Century Gothic" w:cs="Century Gothic"/>
          <w:b/>
          <w:sz w:val="20"/>
          <w:szCs w:val="20"/>
        </w:rPr>
      </w:pPr>
      <w:bookmarkStart w:id="10" w:name="_heading=h.jj9pmpsqbcag" w:colFirst="0" w:colLast="0"/>
      <w:bookmarkEnd w:id="10"/>
      <w:r>
        <w:rPr>
          <w:rFonts w:ascii="Century Gothic" w:eastAsia="Century Gothic" w:hAnsi="Century Gothic" w:cs="Century Gothic"/>
          <w:b/>
          <w:sz w:val="20"/>
          <w:szCs w:val="20"/>
        </w:rPr>
        <w:lastRenderedPageBreak/>
        <w:t xml:space="preserve">SOBRE LOS DESTINATARIOS </w:t>
      </w:r>
    </w:p>
    <w:p w14:paraId="30A6F8A7" w14:textId="77777777" w:rsidR="00377762" w:rsidRDefault="00377762">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b/>
          <w:color w:val="000000"/>
          <w:sz w:val="20"/>
          <w:szCs w:val="20"/>
        </w:rPr>
        <w:t xml:space="preserve">ARTÍCULO </w:t>
      </w:r>
      <w:r>
        <w:rPr>
          <w:rFonts w:ascii="Century Gothic" w:eastAsia="Century Gothic" w:hAnsi="Century Gothic" w:cs="Century Gothic"/>
          <w:b/>
          <w:sz w:val="20"/>
          <w:szCs w:val="20"/>
        </w:rPr>
        <w:t>10</w:t>
      </w:r>
      <w:r>
        <w:rPr>
          <w:rFonts w:ascii="Century Gothic" w:eastAsia="Century Gothic" w:hAnsi="Century Gothic" w:cs="Century Gothic"/>
          <w:b/>
          <w:color w:val="000000"/>
          <w:sz w:val="20"/>
          <w:szCs w:val="20"/>
        </w:rPr>
        <w:t xml:space="preserve">º: </w:t>
      </w:r>
      <w:r>
        <w:rPr>
          <w:rFonts w:ascii="Century Gothic" w:eastAsia="Century Gothic" w:hAnsi="Century Gothic" w:cs="Century Gothic"/>
          <w:color w:val="000000"/>
          <w:sz w:val="20"/>
          <w:szCs w:val="20"/>
        </w:rPr>
        <w:t xml:space="preserve">Las </w:t>
      </w:r>
      <w:r>
        <w:rPr>
          <w:rFonts w:ascii="Century Gothic" w:eastAsia="Century Gothic" w:hAnsi="Century Gothic" w:cs="Century Gothic"/>
          <w:sz w:val="20"/>
          <w:szCs w:val="20"/>
        </w:rPr>
        <w:t>Diplomaturas de Extensión</w:t>
      </w:r>
      <w:r>
        <w:rPr>
          <w:rFonts w:ascii="Century Gothic" w:eastAsia="Century Gothic" w:hAnsi="Century Gothic" w:cs="Century Gothic"/>
          <w:color w:val="000000"/>
          <w:sz w:val="20"/>
          <w:szCs w:val="20"/>
        </w:rPr>
        <w:t xml:space="preserve"> estarán destinadas a público interesa</w:t>
      </w:r>
      <w:r>
        <w:rPr>
          <w:rFonts w:ascii="Century Gothic" w:eastAsia="Century Gothic" w:hAnsi="Century Gothic" w:cs="Century Gothic"/>
          <w:sz w:val="20"/>
          <w:szCs w:val="20"/>
        </w:rPr>
        <w:t>do en ampliar sus conocimientos y/o prácticas respecto a áreas del conocimiento diversas. Para inscribirse en una Diplomatura de Extensión, los postulantes deberán poseer título secundario o de nivel superior. Los/las postulantes que no cumplan con este requisito, pero posean antecedentes profesionales relevantes, podrán solicitar a título de excepción que el Comité Académico considere su postulación, quedando supeditada la admisión a la decisión de dicho Comité.</w:t>
      </w:r>
    </w:p>
    <w:p w14:paraId="109DEE18" w14:textId="77777777" w:rsidR="00377762" w:rsidRDefault="00377762">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Los postulantes a ingresar en una Diplomatura de Extensión deberán presentar al Comité Académico la correspondiente Solicitud de Admisión, junto con la documentación específica que se solicite.</w:t>
      </w:r>
    </w:p>
    <w:p w14:paraId="15C3D6E1" w14:textId="77777777" w:rsidR="00377762" w:rsidRDefault="00377762">
      <w:pPr>
        <w:keepNext/>
        <w:pBdr>
          <w:bottom w:val="single" w:sz="4" w:space="1" w:color="000000"/>
          <w:right w:val="single" w:sz="4" w:space="4" w:color="000000"/>
        </w:pBdr>
        <w:spacing w:before="240" w:after="60" w:line="240" w:lineRule="auto"/>
        <w:ind w:left="0" w:hanging="2"/>
        <w:jc w:val="both"/>
        <w:rPr>
          <w:rFonts w:ascii="Century Gothic" w:eastAsia="Century Gothic" w:hAnsi="Century Gothic" w:cs="Century Gothic"/>
          <w:b/>
          <w:sz w:val="20"/>
          <w:szCs w:val="20"/>
        </w:rPr>
      </w:pPr>
      <w:bookmarkStart w:id="11" w:name="_heading=h.n6op69you6xt" w:colFirst="0" w:colLast="0"/>
      <w:bookmarkEnd w:id="11"/>
      <w:r>
        <w:rPr>
          <w:rFonts w:ascii="Century Gothic" w:eastAsia="Century Gothic" w:hAnsi="Century Gothic" w:cs="Century Gothic"/>
          <w:b/>
          <w:sz w:val="20"/>
          <w:szCs w:val="20"/>
        </w:rPr>
        <w:t xml:space="preserve">SOBRE EL PLAN DE ESTUDIO </w:t>
      </w:r>
    </w:p>
    <w:p w14:paraId="15172625"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ARTÍCULO 11º: </w:t>
      </w:r>
      <w:r>
        <w:rPr>
          <w:rFonts w:ascii="Century Gothic" w:eastAsia="Century Gothic" w:hAnsi="Century Gothic" w:cs="Century Gothic"/>
          <w:color w:val="000000"/>
          <w:sz w:val="20"/>
          <w:szCs w:val="20"/>
        </w:rPr>
        <w:t xml:space="preserve">El plan de estudio de la </w:t>
      </w:r>
      <w:r>
        <w:rPr>
          <w:rFonts w:ascii="Century Gothic" w:eastAsia="Century Gothic" w:hAnsi="Century Gothic" w:cs="Century Gothic"/>
          <w:sz w:val="20"/>
          <w:szCs w:val="20"/>
        </w:rPr>
        <w:t>Diplomatura de Extensión</w:t>
      </w:r>
      <w:r>
        <w:rPr>
          <w:rFonts w:ascii="Century Gothic" w:eastAsia="Century Gothic" w:hAnsi="Century Gothic" w:cs="Century Gothic"/>
          <w:color w:val="000000"/>
          <w:sz w:val="20"/>
          <w:szCs w:val="20"/>
        </w:rPr>
        <w:t xml:space="preserve"> se organizará en actividades curriculares </w:t>
      </w:r>
      <w:r>
        <w:rPr>
          <w:rFonts w:ascii="Century Gothic" w:eastAsia="Century Gothic" w:hAnsi="Century Gothic" w:cs="Century Gothic"/>
          <w:sz w:val="20"/>
          <w:szCs w:val="20"/>
        </w:rPr>
        <w:t>(</w:t>
      </w:r>
      <w:r>
        <w:rPr>
          <w:rFonts w:ascii="Century Gothic" w:eastAsia="Century Gothic" w:hAnsi="Century Gothic" w:cs="Century Gothic"/>
          <w:color w:val="000000"/>
          <w:sz w:val="20"/>
          <w:szCs w:val="20"/>
        </w:rPr>
        <w:t>módulos, talleres, seminarios, proyectos, espacios curriculares y/o laboratorios). Entiéndase por:</w:t>
      </w:r>
    </w:p>
    <w:p w14:paraId="341F19F5" w14:textId="77777777" w:rsidR="00377762" w:rsidRDefault="00377762" w:rsidP="00377762">
      <w:pPr>
        <w:numPr>
          <w:ilvl w:val="0"/>
          <w:numId w:val="26"/>
        </w:numP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Módulos: Constituye una unidad formativa organizada en actividades, que se encuentran vinculadas a uno o varios ejes teórico-metodológicos propios de una disciplina y que operan como núcleos integradores.</w:t>
      </w:r>
    </w:p>
    <w:p w14:paraId="28338E8B" w14:textId="77777777" w:rsidR="00377762" w:rsidRDefault="00377762" w:rsidP="00377762">
      <w:pPr>
        <w:numPr>
          <w:ilvl w:val="0"/>
          <w:numId w:val="26"/>
        </w:numP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Talleres: Organización centrada en el “hacer”, integra el saber, el convivir, el emprender y el ser, posibilitando la producción de procesos y/o productos, promoviendo el trabajo colectivo y colaborativo, la vivencia, la reflexión, el intercambio, la toma de decisiones y la elaboración de propuestas en equipos de trabajo.</w:t>
      </w:r>
    </w:p>
    <w:p w14:paraId="5CF0295C" w14:textId="77777777" w:rsidR="00377762" w:rsidRDefault="00377762" w:rsidP="00377762">
      <w:pPr>
        <w:numPr>
          <w:ilvl w:val="0"/>
          <w:numId w:val="26"/>
        </w:numP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Seminarios: Organización destinada a la profundización de ciertos contenidos curriculares, a través </w:t>
      </w:r>
      <w:r>
        <w:rPr>
          <w:rFonts w:ascii="Century Gothic" w:eastAsia="Century Gothic" w:hAnsi="Century Gothic" w:cs="Century Gothic"/>
          <w:sz w:val="20"/>
          <w:szCs w:val="20"/>
        </w:rPr>
        <w:t>de la exploración y análisis de temas o problemáticas</w:t>
      </w:r>
      <w:r>
        <w:rPr>
          <w:rFonts w:ascii="Century Gothic" w:eastAsia="Century Gothic" w:hAnsi="Century Gothic" w:cs="Century Gothic"/>
          <w:color w:val="000000"/>
          <w:sz w:val="20"/>
          <w:szCs w:val="20"/>
        </w:rPr>
        <w:t>. El objetivo es que puedan ser comprendidos de manera más acabada y en toda su complejidad, mediante la apropiación de conceptos y/o herramientas metodológicas que permitan desarrollar explicaciones y construir interpretaciones.</w:t>
      </w:r>
    </w:p>
    <w:p w14:paraId="046F977A" w14:textId="77777777" w:rsidR="00377762" w:rsidRDefault="00377762" w:rsidP="00377762">
      <w:pPr>
        <w:numPr>
          <w:ilvl w:val="0"/>
          <w:numId w:val="26"/>
        </w:numP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Proyecto: Modalidad organizativa que se define por un conjunto de acciones (de diseño, puesta en práctica y evaluación) interrelacionadas, orientadas al logro de un producto (un objeto, un bien, un servicio) que constituye la respuesta a una necesidad o una problemática a la que se pretende dar solución.</w:t>
      </w:r>
    </w:p>
    <w:p w14:paraId="4812C9C2" w14:textId="77777777" w:rsidR="00377762" w:rsidRDefault="00377762" w:rsidP="00377762">
      <w:pPr>
        <w:numPr>
          <w:ilvl w:val="0"/>
          <w:numId w:val="26"/>
        </w:numP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Espacio Curricular: conjunto organizado de contenidos y saberes provenientes de uno o más campos del quehacer humano con fundamentos psicológicos, epistemológicos, pedagógicos, etc. </w:t>
      </w:r>
    </w:p>
    <w:p w14:paraId="13D2F849" w14:textId="77777777" w:rsidR="00377762" w:rsidRDefault="00377762" w:rsidP="00377762">
      <w:pPr>
        <w:numPr>
          <w:ilvl w:val="0"/>
          <w:numId w:val="26"/>
        </w:numP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Laboratorio: centrado en la </w:t>
      </w:r>
      <w:proofErr w:type="gramStart"/>
      <w:r>
        <w:rPr>
          <w:rFonts w:ascii="Century Gothic" w:eastAsia="Century Gothic" w:hAnsi="Century Gothic" w:cs="Century Gothic"/>
          <w:color w:val="000000"/>
          <w:sz w:val="20"/>
          <w:szCs w:val="20"/>
        </w:rPr>
        <w:t>realización  de</w:t>
      </w:r>
      <w:proofErr w:type="gramEnd"/>
      <w:r>
        <w:rPr>
          <w:rFonts w:ascii="Century Gothic" w:eastAsia="Century Gothic" w:hAnsi="Century Gothic" w:cs="Century Gothic"/>
          <w:color w:val="000000"/>
          <w:sz w:val="20"/>
          <w:szCs w:val="20"/>
        </w:rPr>
        <w:t xml:space="preserve">  experiencias  que  dan  lugar  a  la  formulación  de hipótesis,  el  desarrollo  de  procesos  de  demostración,  la elaboración de conclusiones y generalizaciones a partir de la  obtención  de  resultados. </w:t>
      </w:r>
    </w:p>
    <w:p w14:paraId="1F8BD613"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Los formatos aquí presentados no excluyen otras </w:t>
      </w:r>
      <w:r>
        <w:rPr>
          <w:rFonts w:ascii="Century Gothic" w:eastAsia="Century Gothic" w:hAnsi="Century Gothic" w:cs="Century Gothic"/>
          <w:sz w:val="20"/>
          <w:szCs w:val="20"/>
        </w:rPr>
        <w:t xml:space="preserve">variantes </w:t>
      </w:r>
      <w:r>
        <w:rPr>
          <w:rFonts w:ascii="Century Gothic" w:eastAsia="Century Gothic" w:hAnsi="Century Gothic" w:cs="Century Gothic"/>
          <w:color w:val="000000"/>
          <w:sz w:val="20"/>
          <w:szCs w:val="20"/>
        </w:rPr>
        <w:t>curriculares que permitan la construcción, apropiación y reconstrucción de saberes mediante procesos de enseñanza que reconozcan en todo momento los modos en que los estudiantes aprenden.</w:t>
      </w:r>
    </w:p>
    <w:p w14:paraId="52A04A4D"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ARTÍCULO 12º: </w:t>
      </w:r>
      <w:r>
        <w:rPr>
          <w:rFonts w:ascii="Century Gothic" w:eastAsia="Century Gothic" w:hAnsi="Century Gothic" w:cs="Century Gothic"/>
          <w:color w:val="000000"/>
          <w:sz w:val="20"/>
          <w:szCs w:val="20"/>
        </w:rPr>
        <w:t xml:space="preserve">El plan de estudio de la </w:t>
      </w:r>
      <w:r>
        <w:rPr>
          <w:rFonts w:ascii="Century Gothic" w:eastAsia="Century Gothic" w:hAnsi="Century Gothic" w:cs="Century Gothic"/>
          <w:sz w:val="20"/>
          <w:szCs w:val="20"/>
        </w:rPr>
        <w:t>Diplomatura de Extensión</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sz w:val="20"/>
          <w:szCs w:val="20"/>
        </w:rPr>
        <w:t>podrá inclui</w:t>
      </w:r>
      <w:r>
        <w:rPr>
          <w:rFonts w:ascii="Century Gothic" w:eastAsia="Century Gothic" w:hAnsi="Century Gothic" w:cs="Century Gothic"/>
          <w:color w:val="000000"/>
          <w:sz w:val="20"/>
          <w:szCs w:val="20"/>
        </w:rPr>
        <w:t xml:space="preserve">r con una Instancia </w:t>
      </w:r>
      <w:r>
        <w:rPr>
          <w:rFonts w:ascii="Century Gothic" w:eastAsia="Century Gothic" w:hAnsi="Century Gothic" w:cs="Century Gothic"/>
          <w:sz w:val="20"/>
          <w:szCs w:val="20"/>
        </w:rPr>
        <w:t>F</w:t>
      </w:r>
      <w:r>
        <w:rPr>
          <w:rFonts w:ascii="Century Gothic" w:eastAsia="Century Gothic" w:hAnsi="Century Gothic" w:cs="Century Gothic"/>
          <w:color w:val="000000"/>
          <w:sz w:val="20"/>
          <w:szCs w:val="20"/>
        </w:rPr>
        <w:t xml:space="preserve">inal de Evaluación, que acredite la integración de los contenidos curriculares y el desarrollo de aspectos teóricos y metodológicos abordados durante el cursado de las diferentes actividades </w:t>
      </w:r>
      <w:r>
        <w:rPr>
          <w:rFonts w:ascii="Century Gothic" w:eastAsia="Century Gothic" w:hAnsi="Century Gothic" w:cs="Century Gothic"/>
          <w:sz w:val="20"/>
          <w:szCs w:val="20"/>
        </w:rPr>
        <w:t xml:space="preserve">curriculares </w:t>
      </w:r>
      <w:r>
        <w:rPr>
          <w:rFonts w:ascii="Century Gothic" w:eastAsia="Century Gothic" w:hAnsi="Century Gothic" w:cs="Century Gothic"/>
          <w:color w:val="000000"/>
          <w:sz w:val="20"/>
          <w:szCs w:val="20"/>
        </w:rPr>
        <w:t>propuestas. Pueden adquirir formatos diversos a saber:</w:t>
      </w:r>
    </w:p>
    <w:p w14:paraId="6A4F5D0A" w14:textId="77777777" w:rsidR="00377762" w:rsidRDefault="00377762" w:rsidP="00377762">
      <w:pPr>
        <w:numPr>
          <w:ilvl w:val="0"/>
          <w:numId w:val="27"/>
        </w:numP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Trabajo Final.</w:t>
      </w:r>
    </w:p>
    <w:p w14:paraId="01B12626" w14:textId="77777777" w:rsidR="00377762" w:rsidRDefault="00377762" w:rsidP="00377762">
      <w:pPr>
        <w:numPr>
          <w:ilvl w:val="0"/>
          <w:numId w:val="27"/>
        </w:numP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Examen Final.</w:t>
      </w:r>
    </w:p>
    <w:p w14:paraId="0411274C" w14:textId="77777777" w:rsidR="00377762" w:rsidRDefault="00377762">
      <w:pPr>
        <w:widowControl w:val="0"/>
        <w:spacing w:line="240" w:lineRule="auto"/>
        <w:ind w:left="0" w:hanging="2"/>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ARTÍCULO 13º: </w:t>
      </w:r>
      <w:r>
        <w:rPr>
          <w:rFonts w:ascii="Century Gothic" w:eastAsia="Century Gothic" w:hAnsi="Century Gothic" w:cs="Century Gothic"/>
          <w:color w:val="000000"/>
          <w:sz w:val="20"/>
          <w:szCs w:val="20"/>
        </w:rPr>
        <w:t xml:space="preserve">El régimen de correlatividad de las diferentes actividades </w:t>
      </w:r>
      <w:r>
        <w:rPr>
          <w:rFonts w:ascii="Century Gothic" w:eastAsia="Century Gothic" w:hAnsi="Century Gothic" w:cs="Century Gothic"/>
          <w:sz w:val="20"/>
          <w:szCs w:val="20"/>
        </w:rPr>
        <w:t xml:space="preserve">curriculares </w:t>
      </w:r>
      <w:r>
        <w:rPr>
          <w:rFonts w:ascii="Century Gothic" w:eastAsia="Century Gothic" w:hAnsi="Century Gothic" w:cs="Century Gothic"/>
          <w:color w:val="000000"/>
          <w:sz w:val="20"/>
          <w:szCs w:val="20"/>
        </w:rPr>
        <w:t>será definido en el Diseño Curricular de cada Diplomatura y dependerá de los formatos pedagógicos y lógicas curriculares que se consideren oportunamente. Deberá especificar si los formatos curriculares seleccionados en cada actividad académica permiten la certificación parcial de cada una de ellas.</w:t>
      </w:r>
    </w:p>
    <w:p w14:paraId="211D3786" w14:textId="77777777" w:rsidR="00377762" w:rsidRDefault="00377762">
      <w:pPr>
        <w:keepNext/>
        <w:pBdr>
          <w:bottom w:val="single" w:sz="4" w:space="1" w:color="000000"/>
          <w:right w:val="single" w:sz="4" w:space="4" w:color="000000"/>
        </w:pBdr>
        <w:spacing w:before="240" w:after="60" w:line="240" w:lineRule="auto"/>
        <w:ind w:left="0" w:hanging="2"/>
        <w:jc w:val="both"/>
        <w:rPr>
          <w:rFonts w:ascii="Century Gothic" w:eastAsia="Century Gothic" w:hAnsi="Century Gothic" w:cs="Century Gothic"/>
          <w:b/>
          <w:sz w:val="20"/>
          <w:szCs w:val="20"/>
        </w:rPr>
      </w:pPr>
      <w:bookmarkStart w:id="12" w:name="_heading=h.ux5gvpx5srvd" w:colFirst="0" w:colLast="0"/>
      <w:bookmarkEnd w:id="12"/>
      <w:r>
        <w:rPr>
          <w:rFonts w:ascii="Century Gothic" w:eastAsia="Century Gothic" w:hAnsi="Century Gothic" w:cs="Century Gothic"/>
          <w:b/>
          <w:sz w:val="20"/>
          <w:szCs w:val="20"/>
        </w:rPr>
        <w:lastRenderedPageBreak/>
        <w:t xml:space="preserve">SOBRE LA CARGA HORARIA </w:t>
      </w:r>
    </w:p>
    <w:p w14:paraId="78E7E0E4" w14:textId="77777777" w:rsidR="00377762" w:rsidRDefault="00377762">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b/>
          <w:color w:val="000000"/>
          <w:sz w:val="20"/>
          <w:szCs w:val="20"/>
        </w:rPr>
        <w:t>ARTÍCULO 14º:</w:t>
      </w:r>
      <w:r>
        <w:rPr>
          <w:rFonts w:ascii="Century Gothic" w:eastAsia="Century Gothic" w:hAnsi="Century Gothic" w:cs="Century Gothic"/>
          <w:sz w:val="20"/>
          <w:szCs w:val="20"/>
        </w:rPr>
        <w:t xml:space="preserve"> La Diplomatura de Extensión se compone de al menos tres (3) Actividades Académicas. La duración mínima de la Diplomatura de Extensión será de ciento treinta y cinco (135) horas reloj.</w:t>
      </w:r>
    </w:p>
    <w:p w14:paraId="72AB77E2" w14:textId="77777777" w:rsidR="00377762" w:rsidRDefault="00377762">
      <w:pPr>
        <w:keepNext/>
        <w:pBdr>
          <w:bottom w:val="single" w:sz="4" w:space="1" w:color="000000"/>
          <w:right w:val="single" w:sz="4" w:space="4" w:color="000000"/>
        </w:pBdr>
        <w:spacing w:before="240" w:after="60" w:line="240" w:lineRule="auto"/>
        <w:ind w:left="0" w:hanging="2"/>
        <w:jc w:val="both"/>
        <w:rPr>
          <w:rFonts w:ascii="Century Gothic" w:eastAsia="Century Gothic" w:hAnsi="Century Gothic" w:cs="Century Gothic"/>
          <w:b/>
          <w:sz w:val="20"/>
          <w:szCs w:val="20"/>
        </w:rPr>
      </w:pPr>
      <w:bookmarkStart w:id="13" w:name="_heading=h.szzagn3cy9rl" w:colFirst="0" w:colLast="0"/>
      <w:bookmarkEnd w:id="13"/>
      <w:r>
        <w:rPr>
          <w:rFonts w:ascii="Century Gothic" w:eastAsia="Century Gothic" w:hAnsi="Century Gothic" w:cs="Century Gothic"/>
          <w:b/>
          <w:sz w:val="20"/>
          <w:szCs w:val="20"/>
        </w:rPr>
        <w:t>SOBRE LA MODALIDAD DE IMPLEMENTACIÓN</w:t>
      </w:r>
    </w:p>
    <w:p w14:paraId="372314A9" w14:textId="77777777" w:rsidR="00377762" w:rsidRDefault="00377762">
      <w:pPr>
        <w:spacing w:line="240" w:lineRule="auto"/>
        <w:ind w:left="0" w:hanging="2"/>
        <w:jc w:val="both"/>
        <w:rPr>
          <w:rFonts w:ascii="Century Gothic" w:eastAsia="Century Gothic" w:hAnsi="Century Gothic" w:cs="Century Gothic"/>
          <w:color w:val="000000"/>
          <w:sz w:val="20"/>
          <w:szCs w:val="20"/>
        </w:rPr>
      </w:pPr>
      <w:bookmarkStart w:id="14" w:name="_heading=h.3rdcrjn" w:colFirst="0" w:colLast="0"/>
      <w:bookmarkEnd w:id="14"/>
      <w:r>
        <w:rPr>
          <w:rFonts w:ascii="Century Gothic" w:eastAsia="Century Gothic" w:hAnsi="Century Gothic" w:cs="Century Gothic"/>
          <w:b/>
          <w:color w:val="000000"/>
          <w:sz w:val="20"/>
          <w:szCs w:val="20"/>
        </w:rPr>
        <w:t xml:space="preserve">ARTÍCULO 15º: </w:t>
      </w:r>
      <w:r>
        <w:rPr>
          <w:rFonts w:ascii="Century Gothic" w:eastAsia="Century Gothic" w:hAnsi="Century Gothic" w:cs="Century Gothic"/>
          <w:color w:val="000000"/>
          <w:sz w:val="20"/>
          <w:szCs w:val="20"/>
        </w:rPr>
        <w:t xml:space="preserve">La </w:t>
      </w:r>
      <w:r>
        <w:rPr>
          <w:rFonts w:ascii="Century Gothic" w:eastAsia="Century Gothic" w:hAnsi="Century Gothic" w:cs="Century Gothic"/>
          <w:sz w:val="20"/>
          <w:szCs w:val="20"/>
        </w:rPr>
        <w:t>Diplomatura de Extensión</w:t>
      </w:r>
      <w:r>
        <w:rPr>
          <w:rFonts w:ascii="Century Gothic" w:eastAsia="Century Gothic" w:hAnsi="Century Gothic" w:cs="Century Gothic"/>
          <w:color w:val="000000"/>
          <w:sz w:val="20"/>
          <w:szCs w:val="20"/>
        </w:rPr>
        <w:t xml:space="preserve"> podrá dictarse bajo las modalidades presencial, a distancia, o bimodal, debiendo en estos dos últimos casos utilizar</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entornos virtuales de enseñanza y aprendizaje, y contemplar las normas vigentes en la temática.</w:t>
      </w:r>
    </w:p>
    <w:p w14:paraId="57DC5F1A" w14:textId="77777777" w:rsidR="00377762" w:rsidRDefault="00377762">
      <w:pPr>
        <w:keepNext/>
        <w:pBdr>
          <w:top w:val="nil"/>
          <w:left w:val="nil"/>
          <w:bottom w:val="single" w:sz="4" w:space="1" w:color="000000"/>
          <w:right w:val="single" w:sz="4" w:space="4" w:color="000000"/>
          <w:between w:val="nil"/>
        </w:pBdr>
        <w:spacing w:before="240" w:after="60" w:line="240" w:lineRule="auto"/>
        <w:ind w:left="0" w:hanging="2"/>
        <w:jc w:val="both"/>
        <w:rPr>
          <w:rFonts w:ascii="Century Gothic" w:eastAsia="Century Gothic" w:hAnsi="Century Gothic" w:cs="Century Gothic"/>
          <w:b/>
          <w:sz w:val="20"/>
          <w:szCs w:val="20"/>
        </w:rPr>
      </w:pPr>
      <w:bookmarkStart w:id="15" w:name="_heading=h.hwrugysfv2uh" w:colFirst="0" w:colLast="0"/>
      <w:bookmarkEnd w:id="15"/>
      <w:r>
        <w:rPr>
          <w:rFonts w:ascii="Century Gothic" w:eastAsia="Century Gothic" w:hAnsi="Century Gothic" w:cs="Century Gothic"/>
          <w:b/>
          <w:sz w:val="20"/>
          <w:szCs w:val="20"/>
        </w:rPr>
        <w:t>SOBRE LA ESTRUCTURA ORGANIZATIVA</w:t>
      </w:r>
    </w:p>
    <w:p w14:paraId="3C393BC4" w14:textId="77777777" w:rsidR="00377762" w:rsidRDefault="00377762">
      <w:pPr>
        <w:keepNext/>
        <w:spacing w:before="240" w:after="60" w:line="240" w:lineRule="auto"/>
        <w:ind w:left="0" w:hanging="2"/>
        <w:jc w:val="both"/>
        <w:rPr>
          <w:rFonts w:ascii="Century Gothic" w:eastAsia="Century Gothic" w:hAnsi="Century Gothic" w:cs="Century Gothic"/>
          <w:b/>
          <w:i/>
          <w:sz w:val="20"/>
          <w:szCs w:val="20"/>
        </w:rPr>
      </w:pPr>
      <w:bookmarkStart w:id="16" w:name="_heading=h.gzrvpp7qp1jz" w:colFirst="0" w:colLast="0"/>
      <w:bookmarkEnd w:id="16"/>
      <w:r>
        <w:rPr>
          <w:rFonts w:ascii="Century Gothic" w:eastAsia="Century Gothic" w:hAnsi="Century Gothic" w:cs="Century Gothic"/>
          <w:b/>
          <w:i/>
          <w:sz w:val="20"/>
          <w:szCs w:val="20"/>
        </w:rPr>
        <w:t>Comité Académico</w:t>
      </w:r>
    </w:p>
    <w:p w14:paraId="7AB6A771"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ARTÍCULO 16º:</w:t>
      </w:r>
      <w:r>
        <w:rPr>
          <w:rFonts w:ascii="Century Gothic" w:eastAsia="Century Gothic" w:hAnsi="Century Gothic" w:cs="Century Gothic"/>
          <w:color w:val="000000"/>
          <w:sz w:val="20"/>
          <w:szCs w:val="20"/>
        </w:rPr>
        <w:t xml:space="preserve"> Cada </w:t>
      </w:r>
      <w:r>
        <w:rPr>
          <w:rFonts w:ascii="Century Gothic" w:eastAsia="Century Gothic" w:hAnsi="Century Gothic" w:cs="Century Gothic"/>
          <w:sz w:val="20"/>
          <w:szCs w:val="20"/>
        </w:rPr>
        <w:t>Diplomatura de Extensión</w:t>
      </w:r>
      <w:r>
        <w:rPr>
          <w:rFonts w:ascii="Century Gothic" w:eastAsia="Century Gothic" w:hAnsi="Century Gothic" w:cs="Century Gothic"/>
          <w:color w:val="000000"/>
          <w:sz w:val="20"/>
          <w:szCs w:val="20"/>
        </w:rPr>
        <w:t xml:space="preserve"> deberá contar </w:t>
      </w:r>
      <w:r>
        <w:rPr>
          <w:rFonts w:ascii="Century Gothic" w:eastAsia="Century Gothic" w:hAnsi="Century Gothic" w:cs="Century Gothic"/>
          <w:sz w:val="20"/>
          <w:szCs w:val="20"/>
        </w:rPr>
        <w:t>con la</w:t>
      </w:r>
      <w:r>
        <w:rPr>
          <w:rFonts w:ascii="Century Gothic" w:eastAsia="Century Gothic" w:hAnsi="Century Gothic" w:cs="Century Gothic"/>
          <w:color w:val="000000"/>
          <w:sz w:val="20"/>
          <w:szCs w:val="20"/>
        </w:rPr>
        <w:t xml:space="preserve"> figura de un Comité Académico </w:t>
      </w:r>
      <w:r>
        <w:rPr>
          <w:rFonts w:ascii="Century Gothic" w:eastAsia="Century Gothic" w:hAnsi="Century Gothic" w:cs="Century Gothic"/>
          <w:sz w:val="20"/>
          <w:szCs w:val="20"/>
        </w:rPr>
        <w:t xml:space="preserve">compuesto por el </w:t>
      </w:r>
      <w:proofErr w:type="gramStart"/>
      <w:r>
        <w:rPr>
          <w:rFonts w:ascii="Century Gothic" w:eastAsia="Century Gothic" w:hAnsi="Century Gothic" w:cs="Century Gothic"/>
          <w:sz w:val="20"/>
          <w:szCs w:val="20"/>
        </w:rPr>
        <w:t>Secretario</w:t>
      </w:r>
      <w:proofErr w:type="gramEnd"/>
      <w:r>
        <w:rPr>
          <w:rFonts w:ascii="Century Gothic" w:eastAsia="Century Gothic" w:hAnsi="Century Gothic" w:cs="Century Gothic"/>
          <w:sz w:val="20"/>
          <w:szCs w:val="20"/>
        </w:rPr>
        <w:t xml:space="preserve"> Académico o de Extensión de la Facultad de Ingeniería y </w:t>
      </w:r>
      <w:r>
        <w:rPr>
          <w:rFonts w:ascii="Century Gothic" w:eastAsia="Century Gothic" w:hAnsi="Century Gothic" w:cs="Century Gothic"/>
          <w:color w:val="000000"/>
          <w:sz w:val="20"/>
          <w:szCs w:val="20"/>
        </w:rPr>
        <w:t>tres miembros docentes designados por Resolución de Decano</w:t>
      </w:r>
      <w:r>
        <w:rPr>
          <w:rFonts w:ascii="Century Gothic" w:eastAsia="Century Gothic" w:hAnsi="Century Gothic" w:cs="Century Gothic"/>
          <w:sz w:val="20"/>
          <w:szCs w:val="20"/>
        </w:rPr>
        <w:t>.</w:t>
      </w:r>
    </w:p>
    <w:p w14:paraId="4C4280B4"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ARTÍCULO 1</w:t>
      </w:r>
      <w:r>
        <w:rPr>
          <w:rFonts w:ascii="Century Gothic" w:eastAsia="Century Gothic" w:hAnsi="Century Gothic" w:cs="Century Gothic"/>
          <w:b/>
          <w:sz w:val="20"/>
          <w:szCs w:val="20"/>
        </w:rPr>
        <w:t>7</w:t>
      </w:r>
      <w:r>
        <w:rPr>
          <w:rFonts w:ascii="Century Gothic" w:eastAsia="Century Gothic" w:hAnsi="Century Gothic" w:cs="Century Gothic"/>
          <w:b/>
          <w:color w:val="000000"/>
          <w:sz w:val="20"/>
          <w:szCs w:val="20"/>
        </w:rPr>
        <w:t xml:space="preserve">º: </w:t>
      </w:r>
      <w:r>
        <w:rPr>
          <w:rFonts w:ascii="Century Gothic" w:eastAsia="Century Gothic" w:hAnsi="Century Gothic" w:cs="Century Gothic"/>
          <w:color w:val="000000"/>
          <w:sz w:val="20"/>
          <w:szCs w:val="20"/>
        </w:rPr>
        <w:t>Son atribuciones del Comité Académico:</w:t>
      </w:r>
    </w:p>
    <w:p w14:paraId="2E504D89" w14:textId="77777777" w:rsidR="00377762" w:rsidRDefault="00377762" w:rsidP="00377762">
      <w:pPr>
        <w:numPr>
          <w:ilvl w:val="0"/>
          <w:numId w:val="31"/>
        </w:numP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Analizar y avalar </w:t>
      </w:r>
      <w:r>
        <w:rPr>
          <w:rFonts w:ascii="Century Gothic" w:eastAsia="Century Gothic" w:hAnsi="Century Gothic" w:cs="Century Gothic"/>
          <w:sz w:val="20"/>
          <w:szCs w:val="20"/>
        </w:rPr>
        <w:t>o rechazar</w:t>
      </w:r>
      <w:r>
        <w:rPr>
          <w:rFonts w:ascii="Century Gothic" w:eastAsia="Century Gothic" w:hAnsi="Century Gothic" w:cs="Century Gothic"/>
          <w:color w:val="000000"/>
          <w:sz w:val="20"/>
          <w:szCs w:val="20"/>
        </w:rPr>
        <w:t xml:space="preserve"> las recomendaciones que realice el/la Coordinador/a de la Diplomatura en relación a la implementación de la Diplomatura, ajustes o consideraciones relacionadas.</w:t>
      </w:r>
    </w:p>
    <w:p w14:paraId="59BB59EF" w14:textId="77777777" w:rsidR="00377762" w:rsidRDefault="00377762" w:rsidP="00377762">
      <w:pPr>
        <w:numPr>
          <w:ilvl w:val="0"/>
          <w:numId w:val="3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Analizar conjuntamente con el/la Coordinador/a el perfil de cada docente y velar por el cumplimiento de los requisitos correspondientes. </w:t>
      </w:r>
    </w:p>
    <w:p w14:paraId="03760583" w14:textId="77777777" w:rsidR="00377762" w:rsidRDefault="00377762" w:rsidP="00377762">
      <w:pPr>
        <w:numPr>
          <w:ilvl w:val="0"/>
          <w:numId w:val="31"/>
        </w:numP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Realizar conjuntamente con el/la Coordinador/a las acciones relacionadas con la admisión a cada Diplomatura.</w:t>
      </w:r>
    </w:p>
    <w:p w14:paraId="61BE2457" w14:textId="77777777" w:rsidR="00377762" w:rsidRDefault="00377762" w:rsidP="00377762">
      <w:pPr>
        <w:numPr>
          <w:ilvl w:val="0"/>
          <w:numId w:val="31"/>
        </w:numP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Decidir la aceptación o el rechazo de cada participante.</w:t>
      </w:r>
    </w:p>
    <w:p w14:paraId="56850ED2" w14:textId="77777777" w:rsidR="00377762" w:rsidRDefault="00377762" w:rsidP="00377762">
      <w:pPr>
        <w:numPr>
          <w:ilvl w:val="0"/>
          <w:numId w:val="31"/>
        </w:numP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Analizar y </w:t>
      </w:r>
      <w:r>
        <w:rPr>
          <w:rFonts w:ascii="Century Gothic" w:eastAsia="Century Gothic" w:hAnsi="Century Gothic" w:cs="Century Gothic"/>
          <w:sz w:val="20"/>
          <w:szCs w:val="20"/>
        </w:rPr>
        <w:t>evaluar</w:t>
      </w:r>
      <w:r>
        <w:rPr>
          <w:rFonts w:ascii="Century Gothic" w:eastAsia="Century Gothic" w:hAnsi="Century Gothic" w:cs="Century Gothic"/>
          <w:color w:val="000000"/>
          <w:sz w:val="20"/>
          <w:szCs w:val="20"/>
        </w:rPr>
        <w:t xml:space="preserve">, conjuntamente con el/la Coordinador/a, los proyectos de </w:t>
      </w:r>
      <w:r>
        <w:rPr>
          <w:rFonts w:ascii="Century Gothic" w:eastAsia="Century Gothic" w:hAnsi="Century Gothic" w:cs="Century Gothic"/>
          <w:sz w:val="20"/>
          <w:szCs w:val="20"/>
        </w:rPr>
        <w:t xml:space="preserve">Instancia Final de Evaluación bajo la modalidad de Trabajo Final </w:t>
      </w:r>
      <w:r>
        <w:rPr>
          <w:rFonts w:ascii="Century Gothic" w:eastAsia="Century Gothic" w:hAnsi="Century Gothic" w:cs="Century Gothic"/>
          <w:color w:val="000000"/>
          <w:sz w:val="20"/>
          <w:szCs w:val="20"/>
        </w:rPr>
        <w:t>(en caso de requerirse).</w:t>
      </w:r>
    </w:p>
    <w:p w14:paraId="499679BC" w14:textId="77777777" w:rsidR="00377762" w:rsidRDefault="00377762" w:rsidP="00377762">
      <w:pPr>
        <w:numPr>
          <w:ilvl w:val="0"/>
          <w:numId w:val="31"/>
        </w:numP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Analizar y decidir, conjuntamente con el/la Coordinador/a, todas aquellas cuestiones de índole académico de la Diplomatura.</w:t>
      </w:r>
    </w:p>
    <w:p w14:paraId="2CC90D45" w14:textId="77777777" w:rsidR="00377762" w:rsidRDefault="00377762">
      <w:pPr>
        <w:keepNext/>
        <w:spacing w:before="240" w:after="60" w:line="240" w:lineRule="auto"/>
        <w:ind w:left="0" w:hanging="2"/>
        <w:jc w:val="both"/>
        <w:rPr>
          <w:rFonts w:ascii="Century Gothic" w:eastAsia="Century Gothic" w:hAnsi="Century Gothic" w:cs="Century Gothic"/>
          <w:b/>
          <w:i/>
          <w:sz w:val="20"/>
          <w:szCs w:val="20"/>
        </w:rPr>
      </w:pPr>
      <w:bookmarkStart w:id="17" w:name="_heading=h.lpknmiagtvft" w:colFirst="0" w:colLast="0"/>
      <w:bookmarkEnd w:id="17"/>
      <w:r>
        <w:rPr>
          <w:rFonts w:ascii="Century Gothic" w:eastAsia="Century Gothic" w:hAnsi="Century Gothic" w:cs="Century Gothic"/>
          <w:b/>
          <w:i/>
          <w:sz w:val="20"/>
          <w:szCs w:val="20"/>
        </w:rPr>
        <w:t>Coordinación</w:t>
      </w:r>
    </w:p>
    <w:p w14:paraId="380EE017"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ARTÍCULO 1</w:t>
      </w:r>
      <w:r>
        <w:rPr>
          <w:rFonts w:ascii="Century Gothic" w:eastAsia="Century Gothic" w:hAnsi="Century Gothic" w:cs="Century Gothic"/>
          <w:b/>
          <w:sz w:val="20"/>
          <w:szCs w:val="20"/>
        </w:rPr>
        <w:t>8</w:t>
      </w:r>
      <w:r>
        <w:rPr>
          <w:rFonts w:ascii="Century Gothic" w:eastAsia="Century Gothic" w:hAnsi="Century Gothic" w:cs="Century Gothic"/>
          <w:b/>
          <w:color w:val="000000"/>
          <w:sz w:val="20"/>
          <w:szCs w:val="20"/>
        </w:rPr>
        <w:t>º:</w:t>
      </w:r>
      <w:r>
        <w:rPr>
          <w:rFonts w:ascii="Century Gothic" w:eastAsia="Century Gothic" w:hAnsi="Century Gothic" w:cs="Century Gothic"/>
          <w:color w:val="000000"/>
          <w:sz w:val="20"/>
          <w:szCs w:val="20"/>
        </w:rPr>
        <w:t xml:space="preserve"> Toda </w:t>
      </w:r>
      <w:r>
        <w:rPr>
          <w:rFonts w:ascii="Century Gothic" w:eastAsia="Century Gothic" w:hAnsi="Century Gothic" w:cs="Century Gothic"/>
          <w:sz w:val="20"/>
          <w:szCs w:val="20"/>
        </w:rPr>
        <w:t>Diplomatura de Extensión</w:t>
      </w:r>
      <w:r>
        <w:rPr>
          <w:rFonts w:ascii="Century Gothic" w:eastAsia="Century Gothic" w:hAnsi="Century Gothic" w:cs="Century Gothic"/>
          <w:color w:val="000000"/>
          <w:sz w:val="20"/>
          <w:szCs w:val="20"/>
        </w:rPr>
        <w:t xml:space="preserve"> deberá contar con la figura de un Coordinador/a quien deberá ser un docente, investigador/a o profesional que posea formación de </w:t>
      </w:r>
      <w:r>
        <w:rPr>
          <w:rFonts w:ascii="Century Gothic" w:eastAsia="Century Gothic" w:hAnsi="Century Gothic" w:cs="Century Gothic"/>
          <w:sz w:val="20"/>
          <w:szCs w:val="20"/>
        </w:rPr>
        <w:t>Grado y/o Posgrado</w:t>
      </w:r>
      <w:r>
        <w:rPr>
          <w:rFonts w:ascii="Century Gothic" w:eastAsia="Century Gothic" w:hAnsi="Century Gothic" w:cs="Century Gothic"/>
          <w:color w:val="000000"/>
          <w:sz w:val="20"/>
          <w:szCs w:val="20"/>
        </w:rPr>
        <w:t xml:space="preserve">, méritos y/o trayectoria profesional equivalente y acreditar una sólida formación en la temática. </w:t>
      </w:r>
    </w:p>
    <w:p w14:paraId="2DB7ABE5" w14:textId="77777777" w:rsidR="00377762" w:rsidRDefault="00377762">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ARTÍCULO 19º:</w:t>
      </w:r>
      <w:r>
        <w:rPr>
          <w:rFonts w:ascii="Century Gothic" w:eastAsia="Century Gothic" w:hAnsi="Century Gothic" w:cs="Century Gothic"/>
          <w:sz w:val="20"/>
          <w:szCs w:val="20"/>
        </w:rPr>
        <w:t xml:space="preserve"> En el caso de que la Diplomatura de Extensión sea realizada en conjunto por dos instituciones, se designarán dos Coordinadores/as, uno/a por cada institución. Cada Coordinador/a deberá cumplir con los mismos requisitos establecidos en el ARTÍCULO 18º. Ambos Coordinadores/as deberán trabajar de manera colaborativa, compartiendo la responsabilidad de la planificación, ejecución, seguimiento y evaluación de la Diplomatura de Extensión, asegurando la coherencia y calidad del programa.</w:t>
      </w:r>
    </w:p>
    <w:p w14:paraId="7A4A4C5A"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ARTÍCULO </w:t>
      </w:r>
      <w:r>
        <w:rPr>
          <w:rFonts w:ascii="Century Gothic" w:eastAsia="Century Gothic" w:hAnsi="Century Gothic" w:cs="Century Gothic"/>
          <w:b/>
          <w:sz w:val="20"/>
          <w:szCs w:val="20"/>
        </w:rPr>
        <w:t>20</w:t>
      </w:r>
      <w:r>
        <w:rPr>
          <w:rFonts w:ascii="Century Gothic" w:eastAsia="Century Gothic" w:hAnsi="Century Gothic" w:cs="Century Gothic"/>
          <w:b/>
          <w:color w:val="000000"/>
          <w:sz w:val="20"/>
          <w:szCs w:val="20"/>
        </w:rPr>
        <w:t>º</w:t>
      </w:r>
      <w:r>
        <w:rPr>
          <w:rFonts w:ascii="Century Gothic" w:eastAsia="Century Gothic" w:hAnsi="Century Gothic" w:cs="Century Gothic"/>
          <w:color w:val="000000"/>
          <w:sz w:val="20"/>
          <w:szCs w:val="20"/>
        </w:rPr>
        <w:t>: Serán funciones del Coordinador/a:</w:t>
      </w:r>
    </w:p>
    <w:p w14:paraId="0F600293" w14:textId="77777777" w:rsidR="00377762" w:rsidRDefault="00377762" w:rsidP="00377762">
      <w:pPr>
        <w:numPr>
          <w:ilvl w:val="0"/>
          <w:numId w:val="21"/>
        </w:numP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Evaluar y supervisar la implementación del plan de estudio propuesto en la Diplomatura, proponiendo y fundamentando ante Secretaría Académica o de Extensión los ajustes que considere pertinente.</w:t>
      </w:r>
    </w:p>
    <w:p w14:paraId="714F67D6" w14:textId="77777777" w:rsidR="00377762" w:rsidRDefault="00377762" w:rsidP="00377762">
      <w:pPr>
        <w:numPr>
          <w:ilvl w:val="0"/>
          <w:numId w:val="2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Analizar conjuntamente con el Comité Académico el perfil de cada docente de las diferentes actividades curriculares a desarrollar y velar por el cumplimiento de los requisitos correspondientes. </w:t>
      </w:r>
    </w:p>
    <w:p w14:paraId="0E4F83EB" w14:textId="77777777" w:rsidR="00377762" w:rsidRDefault="00377762" w:rsidP="00377762">
      <w:pPr>
        <w:numPr>
          <w:ilvl w:val="0"/>
          <w:numId w:val="21"/>
        </w:numP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Coordinar y supervisar el desarrollo de las actividades </w:t>
      </w:r>
      <w:r>
        <w:rPr>
          <w:rFonts w:ascii="Century Gothic" w:eastAsia="Century Gothic" w:hAnsi="Century Gothic" w:cs="Century Gothic"/>
          <w:sz w:val="20"/>
          <w:szCs w:val="20"/>
        </w:rPr>
        <w:t xml:space="preserve">curriculares </w:t>
      </w:r>
      <w:r>
        <w:rPr>
          <w:rFonts w:ascii="Century Gothic" w:eastAsia="Century Gothic" w:hAnsi="Century Gothic" w:cs="Century Gothic"/>
          <w:color w:val="000000"/>
          <w:sz w:val="20"/>
          <w:szCs w:val="20"/>
        </w:rPr>
        <w:t>que conforman la Diplomatura, así como las actividades administrativas necesarias para su desarrollo.</w:t>
      </w:r>
    </w:p>
    <w:p w14:paraId="1B847590" w14:textId="77777777" w:rsidR="00377762" w:rsidRDefault="00377762" w:rsidP="00377762">
      <w:pPr>
        <w:numPr>
          <w:ilvl w:val="0"/>
          <w:numId w:val="21"/>
        </w:numP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Asesorar al plantel docente y a los estudiantes sobre cuestiones académicas propias de la carrera.</w:t>
      </w:r>
    </w:p>
    <w:p w14:paraId="439EC8B7" w14:textId="77777777" w:rsidR="00377762" w:rsidRDefault="00377762" w:rsidP="00377762">
      <w:pPr>
        <w:numPr>
          <w:ilvl w:val="0"/>
          <w:numId w:val="21"/>
        </w:numP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lastRenderedPageBreak/>
        <w:t>Analizar conjuntamente con el Comité Académico las solicitudes de admisión a la Diplomatura.</w:t>
      </w:r>
    </w:p>
    <w:p w14:paraId="3D86DF2F" w14:textId="77777777" w:rsidR="00377762" w:rsidRDefault="00377762" w:rsidP="00377762">
      <w:pPr>
        <w:numPr>
          <w:ilvl w:val="0"/>
          <w:numId w:val="21"/>
        </w:numP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Planificar, confeccionar y evaluar los Exámenes Finales en caso de ser la modalidad de Instancia Final de Evaluación para la Diplomatura de Extensión.</w:t>
      </w:r>
    </w:p>
    <w:p w14:paraId="7A2CEB95" w14:textId="77777777" w:rsidR="00377762" w:rsidRDefault="00377762">
      <w:pPr>
        <w:keepNext/>
        <w:spacing w:before="240" w:after="60" w:line="240" w:lineRule="auto"/>
        <w:ind w:left="0" w:hanging="2"/>
        <w:jc w:val="both"/>
        <w:rPr>
          <w:rFonts w:ascii="Century Gothic" w:eastAsia="Century Gothic" w:hAnsi="Century Gothic" w:cs="Century Gothic"/>
          <w:b/>
          <w:i/>
          <w:sz w:val="20"/>
          <w:szCs w:val="20"/>
        </w:rPr>
      </w:pPr>
      <w:bookmarkStart w:id="18" w:name="_heading=h.8mw7jhmojasg" w:colFirst="0" w:colLast="0"/>
      <w:bookmarkEnd w:id="18"/>
      <w:r>
        <w:rPr>
          <w:rFonts w:ascii="Century Gothic" w:eastAsia="Century Gothic" w:hAnsi="Century Gothic" w:cs="Century Gothic"/>
          <w:b/>
          <w:i/>
          <w:sz w:val="20"/>
          <w:szCs w:val="20"/>
        </w:rPr>
        <w:t>Plantel docente</w:t>
      </w:r>
    </w:p>
    <w:p w14:paraId="2856A758"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ARTÍCULO 2</w:t>
      </w:r>
      <w:r>
        <w:rPr>
          <w:rFonts w:ascii="Century Gothic" w:eastAsia="Century Gothic" w:hAnsi="Century Gothic" w:cs="Century Gothic"/>
          <w:b/>
          <w:sz w:val="20"/>
          <w:szCs w:val="20"/>
        </w:rPr>
        <w:t>1</w:t>
      </w:r>
      <w:r>
        <w:rPr>
          <w:rFonts w:ascii="Century Gothic" w:eastAsia="Century Gothic" w:hAnsi="Century Gothic" w:cs="Century Gothic"/>
          <w:b/>
          <w:color w:val="000000"/>
          <w:sz w:val="20"/>
          <w:szCs w:val="20"/>
        </w:rPr>
        <w:t>º</w:t>
      </w:r>
      <w:r>
        <w:rPr>
          <w:rFonts w:ascii="Century Gothic" w:eastAsia="Century Gothic" w:hAnsi="Century Gothic" w:cs="Century Gothic"/>
          <w:color w:val="000000"/>
          <w:sz w:val="20"/>
          <w:szCs w:val="20"/>
        </w:rPr>
        <w:t xml:space="preserve">: Los docentes que dicten clases en una </w:t>
      </w:r>
      <w:r>
        <w:rPr>
          <w:rFonts w:ascii="Century Gothic" w:eastAsia="Century Gothic" w:hAnsi="Century Gothic" w:cs="Century Gothic"/>
          <w:sz w:val="20"/>
          <w:szCs w:val="20"/>
        </w:rPr>
        <w:t>Diplomatura de Extensión</w:t>
      </w:r>
      <w:r>
        <w:rPr>
          <w:rFonts w:ascii="Century Gothic" w:eastAsia="Century Gothic" w:hAnsi="Century Gothic" w:cs="Century Gothic"/>
          <w:color w:val="000000"/>
          <w:sz w:val="20"/>
          <w:szCs w:val="20"/>
        </w:rPr>
        <w:t xml:space="preserve"> deberán contar con título de </w:t>
      </w:r>
      <w:r>
        <w:rPr>
          <w:rFonts w:ascii="Century Gothic" w:eastAsia="Century Gothic" w:hAnsi="Century Gothic" w:cs="Century Gothic"/>
          <w:sz w:val="20"/>
          <w:szCs w:val="20"/>
        </w:rPr>
        <w:t>grado y/o posgrado o de</w:t>
      </w:r>
      <w:r>
        <w:rPr>
          <w:rFonts w:ascii="Century Gothic" w:eastAsia="Century Gothic" w:hAnsi="Century Gothic" w:cs="Century Gothic"/>
          <w:color w:val="000000"/>
          <w:sz w:val="20"/>
          <w:szCs w:val="20"/>
        </w:rPr>
        <w:t>mostrar mérito equivalente por formación académica y profesional.</w:t>
      </w:r>
    </w:p>
    <w:p w14:paraId="1F5EAA52"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ARTÍCULO 2</w:t>
      </w:r>
      <w:r>
        <w:rPr>
          <w:rFonts w:ascii="Century Gothic" w:eastAsia="Century Gothic" w:hAnsi="Century Gothic" w:cs="Century Gothic"/>
          <w:b/>
          <w:sz w:val="20"/>
          <w:szCs w:val="20"/>
        </w:rPr>
        <w:t>2</w:t>
      </w:r>
      <w:r>
        <w:rPr>
          <w:rFonts w:ascii="Century Gothic" w:eastAsia="Century Gothic" w:hAnsi="Century Gothic" w:cs="Century Gothic"/>
          <w:b/>
          <w:color w:val="000000"/>
          <w:sz w:val="20"/>
          <w:szCs w:val="20"/>
        </w:rPr>
        <w:t>º</w:t>
      </w:r>
      <w:r>
        <w:rPr>
          <w:rFonts w:ascii="Century Gothic" w:eastAsia="Century Gothic" w:hAnsi="Century Gothic" w:cs="Century Gothic"/>
          <w:color w:val="000000"/>
          <w:sz w:val="20"/>
          <w:szCs w:val="20"/>
        </w:rPr>
        <w:t>: Son funciones del docente:</w:t>
      </w:r>
    </w:p>
    <w:p w14:paraId="0DB8CCFB" w14:textId="77777777" w:rsidR="00377762" w:rsidRDefault="00377762" w:rsidP="00377762">
      <w:pPr>
        <w:numPr>
          <w:ilvl w:val="0"/>
          <w:numId w:val="29"/>
        </w:numP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Organizar la propuesta de enseñanza de los contenidos mínimos y metodología de trabajo de cada Actividad Académica (módulo, taller, seminario, otro).</w:t>
      </w:r>
    </w:p>
    <w:p w14:paraId="059C6DB6" w14:textId="77777777" w:rsidR="00377762" w:rsidRDefault="00377762" w:rsidP="00377762">
      <w:pPr>
        <w:numPr>
          <w:ilvl w:val="0"/>
          <w:numId w:val="29"/>
        </w:numP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Acompañar y orientar el proceso de aprendizaje de los participantes.</w:t>
      </w:r>
    </w:p>
    <w:p w14:paraId="5D299F41" w14:textId="77777777" w:rsidR="00377762" w:rsidRDefault="00377762" w:rsidP="00377762">
      <w:pPr>
        <w:numPr>
          <w:ilvl w:val="0"/>
          <w:numId w:val="29"/>
        </w:numP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Evaluar y acreditar las actividades prácticas y trabajos que se soliciten.</w:t>
      </w:r>
    </w:p>
    <w:p w14:paraId="20CF6D09" w14:textId="77777777" w:rsidR="00377762" w:rsidRDefault="00377762" w:rsidP="00377762">
      <w:pPr>
        <w:numPr>
          <w:ilvl w:val="0"/>
          <w:numId w:val="29"/>
        </w:numP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Certificar, mediante pre acta de asistencia y aprobación, las actividades desarrolladas.</w:t>
      </w:r>
    </w:p>
    <w:p w14:paraId="5096C5BD" w14:textId="77777777" w:rsidR="00377762" w:rsidRDefault="00377762" w:rsidP="00377762">
      <w:pPr>
        <w:numPr>
          <w:ilvl w:val="0"/>
          <w:numId w:val="29"/>
        </w:numP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Elevar a la Coordinación de la Diplomatura toda la documentación requerida.</w:t>
      </w:r>
    </w:p>
    <w:p w14:paraId="432CCAD6" w14:textId="77777777" w:rsidR="00377762" w:rsidRDefault="00377762">
      <w:pPr>
        <w:keepNext/>
        <w:spacing w:before="240" w:after="60" w:line="240" w:lineRule="auto"/>
        <w:ind w:left="0" w:hanging="2"/>
        <w:jc w:val="both"/>
        <w:rPr>
          <w:rFonts w:ascii="Century Gothic" w:eastAsia="Century Gothic" w:hAnsi="Century Gothic" w:cs="Century Gothic"/>
          <w:b/>
          <w:i/>
          <w:sz w:val="20"/>
          <w:szCs w:val="20"/>
        </w:rPr>
      </w:pPr>
      <w:bookmarkStart w:id="19" w:name="_heading=h.axf9cyrrhbj3" w:colFirst="0" w:colLast="0"/>
      <w:bookmarkEnd w:id="19"/>
      <w:r>
        <w:rPr>
          <w:rFonts w:ascii="Century Gothic" w:eastAsia="Century Gothic" w:hAnsi="Century Gothic" w:cs="Century Gothic"/>
          <w:b/>
          <w:i/>
          <w:sz w:val="20"/>
          <w:szCs w:val="20"/>
        </w:rPr>
        <w:t>Director de Trabajo Final</w:t>
      </w:r>
    </w:p>
    <w:p w14:paraId="286E5227"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ARTÍCULO 2</w:t>
      </w:r>
      <w:r>
        <w:rPr>
          <w:rFonts w:ascii="Century Gothic" w:eastAsia="Century Gothic" w:hAnsi="Century Gothic" w:cs="Century Gothic"/>
          <w:b/>
          <w:sz w:val="20"/>
          <w:szCs w:val="20"/>
        </w:rPr>
        <w:t>3</w:t>
      </w:r>
      <w:r>
        <w:rPr>
          <w:rFonts w:ascii="Century Gothic" w:eastAsia="Century Gothic" w:hAnsi="Century Gothic" w:cs="Century Gothic"/>
          <w:b/>
          <w:color w:val="000000"/>
          <w:sz w:val="20"/>
          <w:szCs w:val="20"/>
        </w:rPr>
        <w:t>º</w:t>
      </w:r>
      <w:r>
        <w:rPr>
          <w:rFonts w:ascii="Century Gothic" w:eastAsia="Century Gothic" w:hAnsi="Century Gothic" w:cs="Century Gothic"/>
          <w:color w:val="000000"/>
          <w:sz w:val="20"/>
          <w:szCs w:val="20"/>
        </w:rPr>
        <w:t>: Para los casos en los que el Diseño Curricular de la Diplomatura contemple la realización de un</w:t>
      </w:r>
      <w:r>
        <w:rPr>
          <w:rFonts w:ascii="Century Gothic" w:eastAsia="Century Gothic" w:hAnsi="Century Gothic" w:cs="Century Gothic"/>
          <w:sz w:val="20"/>
          <w:szCs w:val="20"/>
        </w:rPr>
        <w:t>a Instancia Final de Evaluación bajo la modalidad de Trabajo Final</w:t>
      </w:r>
      <w:r>
        <w:rPr>
          <w:rFonts w:ascii="Century Gothic" w:eastAsia="Century Gothic" w:hAnsi="Century Gothic" w:cs="Century Gothic"/>
          <w:color w:val="000000"/>
          <w:sz w:val="20"/>
          <w:szCs w:val="20"/>
        </w:rPr>
        <w:t xml:space="preserve">, el estudiante propondrá un </w:t>
      </w:r>
      <w:proofErr w:type="gramStart"/>
      <w:r>
        <w:rPr>
          <w:rFonts w:ascii="Century Gothic" w:eastAsia="Century Gothic" w:hAnsi="Century Gothic" w:cs="Century Gothic"/>
          <w:color w:val="000000"/>
          <w:sz w:val="20"/>
          <w:szCs w:val="20"/>
        </w:rPr>
        <w:t>Director</w:t>
      </w:r>
      <w:proofErr w:type="gramEnd"/>
      <w:r>
        <w:rPr>
          <w:rFonts w:ascii="Century Gothic" w:eastAsia="Century Gothic" w:hAnsi="Century Gothic" w:cs="Century Gothic"/>
          <w:color w:val="000000"/>
          <w:sz w:val="20"/>
          <w:szCs w:val="20"/>
        </w:rPr>
        <w:t xml:space="preserve"> de Trabajo Final quien deberá poseer formación de </w:t>
      </w:r>
      <w:r>
        <w:rPr>
          <w:rFonts w:ascii="Century Gothic" w:eastAsia="Century Gothic" w:hAnsi="Century Gothic" w:cs="Century Gothic"/>
          <w:sz w:val="20"/>
          <w:szCs w:val="20"/>
        </w:rPr>
        <w:t>grado y/o posgrado</w:t>
      </w:r>
      <w:r>
        <w:rPr>
          <w:rFonts w:ascii="Century Gothic" w:eastAsia="Century Gothic" w:hAnsi="Century Gothic" w:cs="Century Gothic"/>
          <w:color w:val="000000"/>
          <w:sz w:val="20"/>
          <w:szCs w:val="20"/>
        </w:rPr>
        <w:t xml:space="preserve"> o reconocida trayectoria académica y profesional, haber sido parte del p</w:t>
      </w:r>
      <w:r>
        <w:rPr>
          <w:rFonts w:ascii="Century Gothic" w:eastAsia="Century Gothic" w:hAnsi="Century Gothic" w:cs="Century Gothic"/>
          <w:sz w:val="20"/>
          <w:szCs w:val="20"/>
        </w:rPr>
        <w:t>lantel docente de</w:t>
      </w:r>
      <w:r>
        <w:rPr>
          <w:rFonts w:ascii="Century Gothic" w:eastAsia="Century Gothic" w:hAnsi="Century Gothic" w:cs="Century Gothic"/>
          <w:color w:val="000000"/>
          <w:sz w:val="20"/>
          <w:szCs w:val="20"/>
        </w:rPr>
        <w:t xml:space="preserve"> la Diplomatura y/o ser parte del cuerpo académico de la Facultad de Ingeniería.</w:t>
      </w:r>
    </w:p>
    <w:p w14:paraId="2B5276EA"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ARTÍCULO 2</w:t>
      </w:r>
      <w:r>
        <w:rPr>
          <w:rFonts w:ascii="Century Gothic" w:eastAsia="Century Gothic" w:hAnsi="Century Gothic" w:cs="Century Gothic"/>
          <w:b/>
          <w:sz w:val="20"/>
          <w:szCs w:val="20"/>
        </w:rPr>
        <w:t>4</w:t>
      </w:r>
      <w:r>
        <w:rPr>
          <w:rFonts w:ascii="Century Gothic" w:eastAsia="Century Gothic" w:hAnsi="Century Gothic" w:cs="Century Gothic"/>
          <w:b/>
          <w:color w:val="000000"/>
          <w:sz w:val="20"/>
          <w:szCs w:val="20"/>
        </w:rPr>
        <w:t>º</w:t>
      </w:r>
      <w:r>
        <w:rPr>
          <w:rFonts w:ascii="Century Gothic" w:eastAsia="Century Gothic" w:hAnsi="Century Gothic" w:cs="Century Gothic"/>
          <w:color w:val="000000"/>
          <w:sz w:val="20"/>
          <w:szCs w:val="20"/>
        </w:rPr>
        <w:t xml:space="preserve">: Son funciones del </w:t>
      </w:r>
      <w:proofErr w:type="gramStart"/>
      <w:r>
        <w:rPr>
          <w:rFonts w:ascii="Century Gothic" w:eastAsia="Century Gothic" w:hAnsi="Century Gothic" w:cs="Century Gothic"/>
          <w:sz w:val="20"/>
          <w:szCs w:val="20"/>
        </w:rPr>
        <w:t>D</w:t>
      </w:r>
      <w:r>
        <w:rPr>
          <w:rFonts w:ascii="Century Gothic" w:eastAsia="Century Gothic" w:hAnsi="Century Gothic" w:cs="Century Gothic"/>
          <w:color w:val="000000"/>
          <w:sz w:val="20"/>
          <w:szCs w:val="20"/>
        </w:rPr>
        <w:t>irector</w:t>
      </w:r>
      <w:proofErr w:type="gramEnd"/>
      <w:r>
        <w:rPr>
          <w:rFonts w:ascii="Century Gothic" w:eastAsia="Century Gothic" w:hAnsi="Century Gothic" w:cs="Century Gothic"/>
          <w:color w:val="000000"/>
          <w:sz w:val="20"/>
          <w:szCs w:val="20"/>
        </w:rPr>
        <w:t xml:space="preserve"> de </w:t>
      </w:r>
      <w:r>
        <w:rPr>
          <w:rFonts w:ascii="Century Gothic" w:eastAsia="Century Gothic" w:hAnsi="Century Gothic" w:cs="Century Gothic"/>
          <w:sz w:val="20"/>
          <w:szCs w:val="20"/>
        </w:rPr>
        <w:t>T</w:t>
      </w:r>
      <w:r>
        <w:rPr>
          <w:rFonts w:ascii="Century Gothic" w:eastAsia="Century Gothic" w:hAnsi="Century Gothic" w:cs="Century Gothic"/>
          <w:color w:val="000000"/>
          <w:sz w:val="20"/>
          <w:szCs w:val="20"/>
        </w:rPr>
        <w:t xml:space="preserve">rabajo </w:t>
      </w:r>
      <w:r>
        <w:rPr>
          <w:rFonts w:ascii="Century Gothic" w:eastAsia="Century Gothic" w:hAnsi="Century Gothic" w:cs="Century Gothic"/>
          <w:sz w:val="20"/>
          <w:szCs w:val="20"/>
        </w:rPr>
        <w:t>F</w:t>
      </w:r>
      <w:r>
        <w:rPr>
          <w:rFonts w:ascii="Century Gothic" w:eastAsia="Century Gothic" w:hAnsi="Century Gothic" w:cs="Century Gothic"/>
          <w:color w:val="000000"/>
          <w:sz w:val="20"/>
          <w:szCs w:val="20"/>
        </w:rPr>
        <w:t>inal.</w:t>
      </w:r>
    </w:p>
    <w:p w14:paraId="15A8B332" w14:textId="77777777" w:rsidR="00377762" w:rsidRDefault="00377762" w:rsidP="00377762">
      <w:pPr>
        <w:numPr>
          <w:ilvl w:val="0"/>
          <w:numId w:val="22"/>
        </w:numP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Orientar y supervisar al estudiante en la formulación del Trabajo Final tanto en aspectos metodológicos como formales.  </w:t>
      </w:r>
    </w:p>
    <w:p w14:paraId="03EF43E2" w14:textId="77777777" w:rsidR="00377762" w:rsidRDefault="00377762" w:rsidP="00377762">
      <w:pPr>
        <w:numPr>
          <w:ilvl w:val="0"/>
          <w:numId w:val="22"/>
        </w:numP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Avalar la finalización del Trabajo Final para su evaluación final.</w:t>
      </w:r>
    </w:p>
    <w:p w14:paraId="0D0BE9DB" w14:textId="77777777" w:rsidR="00377762" w:rsidRDefault="00377762">
      <w:pPr>
        <w:keepNext/>
        <w:pBdr>
          <w:bottom w:val="single" w:sz="4" w:space="1" w:color="000000"/>
          <w:right w:val="single" w:sz="4" w:space="4" w:color="000000"/>
        </w:pBdr>
        <w:spacing w:before="240" w:after="60" w:line="240" w:lineRule="auto"/>
        <w:ind w:left="0" w:hanging="2"/>
        <w:jc w:val="both"/>
        <w:rPr>
          <w:rFonts w:ascii="Century Gothic" w:eastAsia="Century Gothic" w:hAnsi="Century Gothic" w:cs="Century Gothic"/>
          <w:b/>
          <w:sz w:val="20"/>
          <w:szCs w:val="20"/>
        </w:rPr>
      </w:pPr>
      <w:bookmarkStart w:id="20" w:name="_heading=h.tvk7rriigv92" w:colFirst="0" w:colLast="0"/>
      <w:bookmarkEnd w:id="20"/>
      <w:r>
        <w:br w:type="page"/>
      </w:r>
    </w:p>
    <w:p w14:paraId="1D17253E" w14:textId="77777777" w:rsidR="00377762" w:rsidRDefault="00377762">
      <w:pPr>
        <w:spacing w:line="240" w:lineRule="auto"/>
        <w:ind w:left="0" w:hanging="2"/>
        <w:jc w:val="center"/>
        <w:rPr>
          <w:rFonts w:ascii="Century Gothic" w:eastAsia="Century Gothic" w:hAnsi="Century Gothic" w:cs="Century Gothic"/>
          <w:b/>
          <w:sz w:val="20"/>
          <w:szCs w:val="20"/>
        </w:rPr>
      </w:pPr>
      <w:bookmarkStart w:id="21" w:name="_heading=h.2kriaiz5kctv" w:colFirst="0" w:colLast="0"/>
      <w:bookmarkEnd w:id="21"/>
      <w:r>
        <w:rPr>
          <w:rFonts w:ascii="Century Gothic" w:eastAsia="Century Gothic" w:hAnsi="Century Gothic" w:cs="Century Gothic"/>
          <w:b/>
          <w:sz w:val="20"/>
          <w:szCs w:val="20"/>
        </w:rPr>
        <w:lastRenderedPageBreak/>
        <w:t>ANEXO II: RÉGIMEN DE ADMINISTRACIÓN ACADÉMICA</w:t>
      </w:r>
    </w:p>
    <w:p w14:paraId="1BFC7539" w14:textId="77777777" w:rsidR="00377762" w:rsidRDefault="00377762">
      <w:pPr>
        <w:spacing w:line="240" w:lineRule="auto"/>
        <w:ind w:left="0" w:hanging="2"/>
        <w:jc w:val="center"/>
        <w:rPr>
          <w:rFonts w:ascii="Century Gothic" w:eastAsia="Century Gothic" w:hAnsi="Century Gothic" w:cs="Century Gothic"/>
          <w:b/>
          <w:sz w:val="20"/>
          <w:szCs w:val="20"/>
        </w:rPr>
      </w:pPr>
    </w:p>
    <w:p w14:paraId="3F29B9F0" w14:textId="77777777" w:rsidR="00377762" w:rsidRDefault="00377762">
      <w:pPr>
        <w:widowControl w:val="0"/>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ARTÍCULO 1º: </w:t>
      </w:r>
      <w:r>
        <w:rPr>
          <w:rFonts w:ascii="Century Gothic" w:eastAsia="Century Gothic" w:hAnsi="Century Gothic" w:cs="Century Gothic"/>
          <w:color w:val="000000"/>
          <w:sz w:val="20"/>
          <w:szCs w:val="20"/>
        </w:rPr>
        <w:t xml:space="preserve">El Calendario Académico estará organizado por períodos para el dictado de las diferentes actividades curriculares que conforman una </w:t>
      </w:r>
      <w:r>
        <w:rPr>
          <w:rFonts w:ascii="Century Gothic" w:eastAsia="Century Gothic" w:hAnsi="Century Gothic" w:cs="Century Gothic"/>
          <w:sz w:val="20"/>
          <w:szCs w:val="20"/>
        </w:rPr>
        <w:t>Diplomatura de Extensión</w:t>
      </w:r>
      <w:r>
        <w:rPr>
          <w:rFonts w:ascii="Century Gothic" w:eastAsia="Century Gothic" w:hAnsi="Century Gothic" w:cs="Century Gothic"/>
          <w:color w:val="000000"/>
          <w:sz w:val="20"/>
          <w:szCs w:val="20"/>
        </w:rPr>
        <w:t xml:space="preserve">. Estos períodos podrán ser bimestres, trimestres o cuatrimestres.  </w:t>
      </w:r>
    </w:p>
    <w:p w14:paraId="3ECF08CD" w14:textId="77777777" w:rsidR="00377762" w:rsidRDefault="00377762">
      <w:pPr>
        <w:keepNext/>
        <w:pBdr>
          <w:bottom w:val="single" w:sz="4" w:space="1" w:color="000000"/>
          <w:right w:val="single" w:sz="4" w:space="4" w:color="000000"/>
        </w:pBdr>
        <w:spacing w:before="240" w:after="60" w:line="240" w:lineRule="auto"/>
        <w:ind w:left="0" w:hanging="2"/>
        <w:jc w:val="both"/>
        <w:rPr>
          <w:rFonts w:ascii="Century Gothic" w:eastAsia="Century Gothic" w:hAnsi="Century Gothic" w:cs="Century Gothic"/>
          <w:b/>
          <w:sz w:val="20"/>
          <w:szCs w:val="20"/>
        </w:rPr>
      </w:pPr>
      <w:bookmarkStart w:id="22" w:name="_heading=h.yqad168ghm4i" w:colFirst="0" w:colLast="0"/>
      <w:bookmarkEnd w:id="22"/>
      <w:r>
        <w:rPr>
          <w:rFonts w:ascii="Century Gothic" w:eastAsia="Century Gothic" w:hAnsi="Century Gothic" w:cs="Century Gothic"/>
          <w:b/>
          <w:sz w:val="20"/>
          <w:szCs w:val="20"/>
        </w:rPr>
        <w:t>EVALUACIÓN Y ACREDITACIÓN</w:t>
      </w:r>
    </w:p>
    <w:p w14:paraId="2791676E" w14:textId="77777777" w:rsidR="00377762" w:rsidRDefault="00377762">
      <w:pPr>
        <w:keepNext/>
        <w:spacing w:before="240" w:after="60" w:line="240" w:lineRule="auto"/>
        <w:ind w:left="0" w:hanging="2"/>
        <w:jc w:val="both"/>
        <w:rPr>
          <w:rFonts w:ascii="Century Gothic" w:eastAsia="Century Gothic" w:hAnsi="Century Gothic" w:cs="Century Gothic"/>
          <w:b/>
          <w:i/>
          <w:sz w:val="20"/>
          <w:szCs w:val="20"/>
        </w:rPr>
      </w:pPr>
      <w:bookmarkStart w:id="23" w:name="_heading=h.ubvqvyzco82j" w:colFirst="0" w:colLast="0"/>
      <w:bookmarkEnd w:id="23"/>
      <w:r>
        <w:rPr>
          <w:rFonts w:ascii="Century Gothic" w:eastAsia="Century Gothic" w:hAnsi="Century Gothic" w:cs="Century Gothic"/>
          <w:b/>
          <w:i/>
          <w:sz w:val="20"/>
          <w:szCs w:val="20"/>
        </w:rPr>
        <w:t>Criterios de Acreditación</w:t>
      </w:r>
    </w:p>
    <w:p w14:paraId="1039C154" w14:textId="77777777" w:rsidR="00377762" w:rsidRDefault="00377762">
      <w:pPr>
        <w:widowControl w:val="0"/>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ARTÍCULO 2º: </w:t>
      </w:r>
      <w:r>
        <w:rPr>
          <w:rFonts w:ascii="Century Gothic" w:eastAsia="Century Gothic" w:hAnsi="Century Gothic" w:cs="Century Gothic"/>
          <w:color w:val="000000"/>
          <w:sz w:val="20"/>
          <w:szCs w:val="20"/>
        </w:rPr>
        <w:t xml:space="preserve">Cada </w:t>
      </w:r>
      <w:r>
        <w:rPr>
          <w:rFonts w:ascii="Century Gothic" w:eastAsia="Century Gothic" w:hAnsi="Century Gothic" w:cs="Century Gothic"/>
          <w:sz w:val="20"/>
          <w:szCs w:val="20"/>
        </w:rPr>
        <w:t>Diplomatura de Extensión</w:t>
      </w:r>
      <w:r>
        <w:rPr>
          <w:rFonts w:ascii="Century Gothic" w:eastAsia="Century Gothic" w:hAnsi="Century Gothic" w:cs="Century Gothic"/>
          <w:color w:val="000000"/>
          <w:sz w:val="20"/>
          <w:szCs w:val="20"/>
        </w:rPr>
        <w:t xml:space="preserve"> en su Diseño Curricular deberá ajustar los criterios de acreditación sobre la base de lo aquí estipulado:</w:t>
      </w:r>
    </w:p>
    <w:p w14:paraId="12BA693E" w14:textId="77777777" w:rsidR="00377762" w:rsidRDefault="00377762" w:rsidP="00377762">
      <w:pPr>
        <w:widowControl w:val="0"/>
        <w:numPr>
          <w:ilvl w:val="0"/>
          <w:numId w:val="28"/>
        </w:numP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75% de asistencia, en las modalidades que así se requiera.</w:t>
      </w:r>
    </w:p>
    <w:p w14:paraId="14642C12" w14:textId="77777777" w:rsidR="00377762" w:rsidRDefault="00377762" w:rsidP="00377762">
      <w:pPr>
        <w:widowControl w:val="0"/>
        <w:numPr>
          <w:ilvl w:val="0"/>
          <w:numId w:val="28"/>
        </w:numP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Una (1) instancia de evaluación integradora obligatoria por cada actividad </w:t>
      </w:r>
      <w:r>
        <w:rPr>
          <w:rFonts w:ascii="Century Gothic" w:eastAsia="Century Gothic" w:hAnsi="Century Gothic" w:cs="Century Gothic"/>
          <w:sz w:val="20"/>
          <w:szCs w:val="20"/>
        </w:rPr>
        <w:t xml:space="preserve">curricular </w:t>
      </w:r>
      <w:r>
        <w:rPr>
          <w:rFonts w:ascii="Century Gothic" w:eastAsia="Century Gothic" w:hAnsi="Century Gothic" w:cs="Century Gothic"/>
          <w:color w:val="000000"/>
          <w:sz w:val="20"/>
          <w:szCs w:val="20"/>
        </w:rPr>
        <w:t xml:space="preserve">que conforme el Plan de </w:t>
      </w:r>
      <w:r>
        <w:rPr>
          <w:rFonts w:ascii="Century Gothic" w:eastAsia="Century Gothic" w:hAnsi="Century Gothic" w:cs="Century Gothic"/>
          <w:sz w:val="20"/>
          <w:szCs w:val="20"/>
        </w:rPr>
        <w:t>E</w:t>
      </w:r>
      <w:r>
        <w:rPr>
          <w:rFonts w:ascii="Century Gothic" w:eastAsia="Century Gothic" w:hAnsi="Century Gothic" w:cs="Century Gothic"/>
          <w:color w:val="000000"/>
          <w:sz w:val="20"/>
          <w:szCs w:val="20"/>
        </w:rPr>
        <w:t>studio con la posibilidad de un recuperatorio dentro de los 15 días posteriores a la finalización del cursado de cada actividad académica.</w:t>
      </w:r>
    </w:p>
    <w:p w14:paraId="61FB5906" w14:textId="77777777" w:rsidR="00377762" w:rsidRDefault="00377762" w:rsidP="00377762">
      <w:pPr>
        <w:widowControl w:val="0"/>
        <w:numPr>
          <w:ilvl w:val="0"/>
          <w:numId w:val="2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En caso de que se considere necesario, podrá implementarse una Instancia Final de Evaluación de la Diplomatura de Extensión, que integre la totalidad de las actividades curriculares desarrolladas durante el curso.</w:t>
      </w:r>
    </w:p>
    <w:p w14:paraId="029314A6" w14:textId="77777777" w:rsidR="00377762" w:rsidRDefault="00377762">
      <w:pPr>
        <w:keepNext/>
        <w:keepLines/>
        <w:pBdr>
          <w:top w:val="nil"/>
          <w:left w:val="nil"/>
          <w:bottom w:val="nil"/>
          <w:right w:val="nil"/>
          <w:between w:val="nil"/>
        </w:pBdr>
        <w:spacing w:before="240" w:after="60" w:line="240" w:lineRule="auto"/>
        <w:ind w:left="0" w:hanging="2"/>
        <w:jc w:val="both"/>
        <w:rPr>
          <w:rFonts w:ascii="Century Gothic" w:eastAsia="Century Gothic" w:hAnsi="Century Gothic" w:cs="Century Gothic"/>
          <w:b/>
          <w:i/>
          <w:sz w:val="20"/>
          <w:szCs w:val="20"/>
        </w:rPr>
      </w:pPr>
      <w:bookmarkStart w:id="24" w:name="_heading=h.3qrqio2ionob" w:colFirst="0" w:colLast="0"/>
      <w:bookmarkEnd w:id="24"/>
      <w:r>
        <w:rPr>
          <w:rFonts w:ascii="Century Gothic" w:eastAsia="Century Gothic" w:hAnsi="Century Gothic" w:cs="Century Gothic"/>
          <w:b/>
          <w:i/>
          <w:sz w:val="20"/>
          <w:szCs w:val="20"/>
        </w:rPr>
        <w:t xml:space="preserve">Calificaciones </w:t>
      </w:r>
    </w:p>
    <w:p w14:paraId="5F8BD322"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ARTÍCULO 3º: </w:t>
      </w:r>
      <w:r>
        <w:rPr>
          <w:rFonts w:ascii="Century Gothic" w:eastAsia="Century Gothic" w:hAnsi="Century Gothic" w:cs="Century Gothic"/>
          <w:color w:val="000000"/>
          <w:sz w:val="20"/>
          <w:szCs w:val="20"/>
        </w:rPr>
        <w:t xml:space="preserve">Una vez finalizado el período de cursada y evaluación, el docente a cargo de cada actividad </w:t>
      </w:r>
      <w:r>
        <w:rPr>
          <w:rFonts w:ascii="Century Gothic" w:eastAsia="Century Gothic" w:hAnsi="Century Gothic" w:cs="Century Gothic"/>
          <w:sz w:val="20"/>
          <w:szCs w:val="20"/>
        </w:rPr>
        <w:t xml:space="preserve">curricular </w:t>
      </w:r>
      <w:r>
        <w:rPr>
          <w:rFonts w:ascii="Century Gothic" w:eastAsia="Century Gothic" w:hAnsi="Century Gothic" w:cs="Century Gothic"/>
          <w:color w:val="000000"/>
          <w:sz w:val="20"/>
          <w:szCs w:val="20"/>
        </w:rPr>
        <w:t>elevará a la Coordinación de la Diplomatura el pre acta firmada de los participantes con la condición de aprobación en las que hará constar para cada estudiante su condición de:</w:t>
      </w:r>
    </w:p>
    <w:p w14:paraId="122FAD5A" w14:textId="77777777" w:rsidR="00377762" w:rsidRDefault="00377762" w:rsidP="00377762">
      <w:pPr>
        <w:numPr>
          <w:ilvl w:val="0"/>
          <w:numId w:val="24"/>
        </w:numP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Acreditó (con la nota correspondiente)</w:t>
      </w:r>
    </w:p>
    <w:p w14:paraId="4A1A12B0" w14:textId="77777777" w:rsidR="00377762" w:rsidRDefault="00377762" w:rsidP="00377762">
      <w:pPr>
        <w:numPr>
          <w:ilvl w:val="0"/>
          <w:numId w:val="24"/>
        </w:numP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No Acreditó (con la nota correspondiente)</w:t>
      </w:r>
    </w:p>
    <w:p w14:paraId="654BBE3B"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ARTÍCULO 4º: </w:t>
      </w:r>
      <w:r>
        <w:rPr>
          <w:rFonts w:ascii="Century Gothic" w:eastAsia="Century Gothic" w:hAnsi="Century Gothic" w:cs="Century Gothic"/>
          <w:color w:val="000000"/>
          <w:sz w:val="20"/>
          <w:szCs w:val="20"/>
        </w:rPr>
        <w:t xml:space="preserve">La Instancia Final de Evaluación de la Diplomatura, </w:t>
      </w:r>
      <w:r>
        <w:rPr>
          <w:rFonts w:ascii="Century Gothic" w:eastAsia="Century Gothic" w:hAnsi="Century Gothic" w:cs="Century Gothic"/>
          <w:sz w:val="20"/>
          <w:szCs w:val="20"/>
        </w:rPr>
        <w:t>si se requiere</w:t>
      </w:r>
      <w:r>
        <w:rPr>
          <w:rFonts w:ascii="Century Gothic" w:eastAsia="Century Gothic" w:hAnsi="Century Gothic" w:cs="Century Gothic"/>
          <w:color w:val="000000"/>
          <w:sz w:val="20"/>
          <w:szCs w:val="20"/>
        </w:rPr>
        <w:t xml:space="preserve">, será calificada por el/la Coordinador/a, mediante una escala de cero (0) a diez (10). El mínimo para la aprobación de las actividades </w:t>
      </w:r>
      <w:r>
        <w:rPr>
          <w:rFonts w:ascii="Century Gothic" w:eastAsia="Century Gothic" w:hAnsi="Century Gothic" w:cs="Century Gothic"/>
          <w:sz w:val="20"/>
          <w:szCs w:val="20"/>
        </w:rPr>
        <w:t>curriculares q</w:t>
      </w:r>
      <w:r>
        <w:rPr>
          <w:rFonts w:ascii="Century Gothic" w:eastAsia="Century Gothic" w:hAnsi="Century Gothic" w:cs="Century Gothic"/>
          <w:color w:val="000000"/>
          <w:sz w:val="20"/>
          <w:szCs w:val="20"/>
        </w:rPr>
        <w:t xml:space="preserve">ue </w:t>
      </w:r>
      <w:r>
        <w:rPr>
          <w:rFonts w:ascii="Century Gothic" w:eastAsia="Century Gothic" w:hAnsi="Century Gothic" w:cs="Century Gothic"/>
          <w:sz w:val="20"/>
          <w:szCs w:val="20"/>
        </w:rPr>
        <w:t>conforman</w:t>
      </w:r>
      <w:r>
        <w:rPr>
          <w:rFonts w:ascii="Century Gothic" w:eastAsia="Century Gothic" w:hAnsi="Century Gothic" w:cs="Century Gothic"/>
          <w:color w:val="000000"/>
          <w:sz w:val="20"/>
          <w:szCs w:val="20"/>
        </w:rPr>
        <w:t xml:space="preserve"> la </w:t>
      </w:r>
      <w:r>
        <w:rPr>
          <w:rFonts w:ascii="Century Gothic" w:eastAsia="Century Gothic" w:hAnsi="Century Gothic" w:cs="Century Gothic"/>
          <w:sz w:val="20"/>
          <w:szCs w:val="20"/>
        </w:rPr>
        <w:t>Diplomatura de Extensión</w:t>
      </w:r>
      <w:r>
        <w:rPr>
          <w:rFonts w:ascii="Century Gothic" w:eastAsia="Century Gothic" w:hAnsi="Century Gothic" w:cs="Century Gothic"/>
          <w:color w:val="000000"/>
          <w:sz w:val="20"/>
          <w:szCs w:val="20"/>
        </w:rPr>
        <w:t xml:space="preserve"> y la </w:t>
      </w:r>
      <w:r>
        <w:rPr>
          <w:rFonts w:ascii="Century Gothic" w:eastAsia="Century Gothic" w:hAnsi="Century Gothic" w:cs="Century Gothic"/>
          <w:sz w:val="20"/>
          <w:szCs w:val="20"/>
        </w:rPr>
        <w:t>I</w:t>
      </w:r>
      <w:r>
        <w:rPr>
          <w:rFonts w:ascii="Century Gothic" w:eastAsia="Century Gothic" w:hAnsi="Century Gothic" w:cs="Century Gothic"/>
          <w:color w:val="000000"/>
          <w:sz w:val="20"/>
          <w:szCs w:val="20"/>
        </w:rPr>
        <w:t xml:space="preserve">nstancia </w:t>
      </w:r>
      <w:r>
        <w:rPr>
          <w:rFonts w:ascii="Century Gothic" w:eastAsia="Century Gothic" w:hAnsi="Century Gothic" w:cs="Century Gothic"/>
          <w:sz w:val="20"/>
          <w:szCs w:val="20"/>
        </w:rPr>
        <w:t>F</w:t>
      </w:r>
      <w:r>
        <w:rPr>
          <w:rFonts w:ascii="Century Gothic" w:eastAsia="Century Gothic" w:hAnsi="Century Gothic" w:cs="Century Gothic"/>
          <w:color w:val="000000"/>
          <w:sz w:val="20"/>
          <w:szCs w:val="20"/>
        </w:rPr>
        <w:t xml:space="preserve">inal de </w:t>
      </w:r>
      <w:r>
        <w:rPr>
          <w:rFonts w:ascii="Century Gothic" w:eastAsia="Century Gothic" w:hAnsi="Century Gothic" w:cs="Century Gothic"/>
          <w:sz w:val="20"/>
          <w:szCs w:val="20"/>
        </w:rPr>
        <w:t>E</w:t>
      </w:r>
      <w:r>
        <w:rPr>
          <w:rFonts w:ascii="Century Gothic" w:eastAsia="Century Gothic" w:hAnsi="Century Gothic" w:cs="Century Gothic"/>
          <w:color w:val="000000"/>
          <w:sz w:val="20"/>
          <w:szCs w:val="20"/>
        </w:rPr>
        <w:t>valuación se establece en seis (6) puntos.</w:t>
      </w:r>
    </w:p>
    <w:p w14:paraId="25CDC489" w14:textId="77777777" w:rsidR="00377762" w:rsidRDefault="00377762">
      <w:pPr>
        <w:widowControl w:val="0"/>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ARTÍCULO </w:t>
      </w:r>
      <w:r>
        <w:rPr>
          <w:rFonts w:ascii="Century Gothic" w:eastAsia="Century Gothic" w:hAnsi="Century Gothic" w:cs="Century Gothic"/>
          <w:b/>
          <w:sz w:val="20"/>
          <w:szCs w:val="20"/>
        </w:rPr>
        <w:t>5</w:t>
      </w:r>
      <w:r>
        <w:rPr>
          <w:rFonts w:ascii="Century Gothic" w:eastAsia="Century Gothic" w:hAnsi="Century Gothic" w:cs="Century Gothic"/>
          <w:b/>
          <w:color w:val="000000"/>
          <w:sz w:val="20"/>
          <w:szCs w:val="20"/>
        </w:rPr>
        <w:t xml:space="preserve">º: </w:t>
      </w:r>
      <w:r>
        <w:rPr>
          <w:rFonts w:ascii="Century Gothic" w:eastAsia="Century Gothic" w:hAnsi="Century Gothic" w:cs="Century Gothic"/>
          <w:color w:val="000000"/>
          <w:sz w:val="20"/>
          <w:szCs w:val="20"/>
        </w:rPr>
        <w:t>En caso de no aprobar alguna de las evaluaciones integradoras previstas</w:t>
      </w:r>
      <w:r>
        <w:rPr>
          <w:rFonts w:ascii="Century Gothic" w:eastAsia="Century Gothic" w:hAnsi="Century Gothic" w:cs="Century Gothic"/>
          <w:b/>
          <w:color w:val="000000"/>
          <w:sz w:val="20"/>
          <w:szCs w:val="20"/>
        </w:rPr>
        <w:t>,</w:t>
      </w:r>
      <w:r>
        <w:rPr>
          <w:rFonts w:ascii="Century Gothic" w:eastAsia="Century Gothic" w:hAnsi="Century Gothic" w:cs="Century Gothic"/>
          <w:color w:val="000000"/>
          <w:sz w:val="20"/>
          <w:szCs w:val="20"/>
        </w:rPr>
        <w:t xml:space="preserve"> los participantes dispondrán de una única instancia más de evaluación excepcional. Cualquier otra instancia adicional de evaluación que se solicite deberá ser resuelta por el Comité Académico.</w:t>
      </w:r>
    </w:p>
    <w:p w14:paraId="61F99336" w14:textId="77777777" w:rsidR="00377762" w:rsidRDefault="00377762">
      <w:pPr>
        <w:keepNext/>
        <w:pBdr>
          <w:bottom w:val="single" w:sz="4" w:space="1" w:color="000000"/>
          <w:right w:val="single" w:sz="4" w:space="4" w:color="000000"/>
        </w:pBdr>
        <w:spacing w:before="240" w:after="60" w:line="240" w:lineRule="auto"/>
        <w:ind w:left="0" w:hanging="2"/>
        <w:jc w:val="both"/>
        <w:rPr>
          <w:rFonts w:ascii="Century Gothic" w:eastAsia="Century Gothic" w:hAnsi="Century Gothic" w:cs="Century Gothic"/>
          <w:b/>
          <w:sz w:val="20"/>
          <w:szCs w:val="20"/>
        </w:rPr>
      </w:pPr>
      <w:bookmarkStart w:id="25" w:name="_heading=h.dq93m7cl5chh" w:colFirst="0" w:colLast="0"/>
      <w:bookmarkEnd w:id="25"/>
      <w:r>
        <w:rPr>
          <w:rFonts w:ascii="Century Gothic" w:eastAsia="Century Gothic" w:hAnsi="Century Gothic" w:cs="Century Gothic"/>
          <w:b/>
          <w:sz w:val="20"/>
          <w:szCs w:val="20"/>
        </w:rPr>
        <w:t>SOBRE LA OBTENCIÓN DE LA CERTIFICACIÓN</w:t>
      </w:r>
    </w:p>
    <w:p w14:paraId="3E91577C"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ARTÍCULO </w:t>
      </w:r>
      <w:r>
        <w:rPr>
          <w:rFonts w:ascii="Century Gothic" w:eastAsia="Century Gothic" w:hAnsi="Century Gothic" w:cs="Century Gothic"/>
          <w:b/>
          <w:sz w:val="20"/>
          <w:szCs w:val="20"/>
        </w:rPr>
        <w:t>6</w:t>
      </w:r>
      <w:r>
        <w:rPr>
          <w:rFonts w:ascii="Century Gothic" w:eastAsia="Century Gothic" w:hAnsi="Century Gothic" w:cs="Century Gothic"/>
          <w:b/>
          <w:color w:val="000000"/>
          <w:sz w:val="20"/>
          <w:szCs w:val="20"/>
        </w:rPr>
        <w:t xml:space="preserve">º: </w:t>
      </w:r>
      <w:r>
        <w:rPr>
          <w:rFonts w:ascii="Century Gothic" w:eastAsia="Century Gothic" w:hAnsi="Century Gothic" w:cs="Century Gothic"/>
          <w:color w:val="000000"/>
          <w:sz w:val="20"/>
          <w:szCs w:val="20"/>
        </w:rPr>
        <w:t xml:space="preserve">Para obtener la certificación de una </w:t>
      </w:r>
      <w:r>
        <w:rPr>
          <w:rFonts w:ascii="Century Gothic" w:eastAsia="Century Gothic" w:hAnsi="Century Gothic" w:cs="Century Gothic"/>
          <w:sz w:val="20"/>
          <w:szCs w:val="20"/>
        </w:rPr>
        <w:t>Diplomatura de Extensión</w:t>
      </w:r>
      <w:r>
        <w:rPr>
          <w:rFonts w:ascii="Century Gothic" w:eastAsia="Century Gothic" w:hAnsi="Century Gothic" w:cs="Century Gothic"/>
          <w:color w:val="000000"/>
          <w:sz w:val="20"/>
          <w:szCs w:val="20"/>
        </w:rPr>
        <w:t xml:space="preserve"> se requiere haber aprobado todas las actividades </w:t>
      </w:r>
      <w:r>
        <w:rPr>
          <w:rFonts w:ascii="Century Gothic" w:eastAsia="Century Gothic" w:hAnsi="Century Gothic" w:cs="Century Gothic"/>
          <w:sz w:val="20"/>
          <w:szCs w:val="20"/>
        </w:rPr>
        <w:t xml:space="preserve">curriculares </w:t>
      </w:r>
      <w:r>
        <w:rPr>
          <w:rFonts w:ascii="Century Gothic" w:eastAsia="Century Gothic" w:hAnsi="Century Gothic" w:cs="Century Gothic"/>
          <w:color w:val="000000"/>
          <w:sz w:val="20"/>
          <w:szCs w:val="20"/>
        </w:rPr>
        <w:t>incluidas en el plan de estudio de la misma, así como haber aprobado la Instancia Final de Evaluación que se defina oportunamente en cada Diseño Curricular, en cas</w:t>
      </w:r>
      <w:r>
        <w:rPr>
          <w:rFonts w:ascii="Century Gothic" w:eastAsia="Century Gothic" w:hAnsi="Century Gothic" w:cs="Century Gothic"/>
          <w:sz w:val="20"/>
          <w:szCs w:val="20"/>
        </w:rPr>
        <w:t>o de ser requerida</w:t>
      </w:r>
      <w:r>
        <w:rPr>
          <w:rFonts w:ascii="Century Gothic" w:eastAsia="Century Gothic" w:hAnsi="Century Gothic" w:cs="Century Gothic"/>
          <w:color w:val="000000"/>
          <w:sz w:val="20"/>
          <w:szCs w:val="20"/>
        </w:rPr>
        <w:t>.</w:t>
      </w:r>
    </w:p>
    <w:p w14:paraId="68D5F3DB"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ARTÍCULO </w:t>
      </w:r>
      <w:r>
        <w:rPr>
          <w:rFonts w:ascii="Century Gothic" w:eastAsia="Century Gothic" w:hAnsi="Century Gothic" w:cs="Century Gothic"/>
          <w:b/>
          <w:sz w:val="20"/>
          <w:szCs w:val="20"/>
        </w:rPr>
        <w:t>7</w:t>
      </w:r>
      <w:r>
        <w:rPr>
          <w:rFonts w:ascii="Century Gothic" w:eastAsia="Century Gothic" w:hAnsi="Century Gothic" w:cs="Century Gothic"/>
          <w:b/>
          <w:color w:val="000000"/>
          <w:sz w:val="20"/>
          <w:szCs w:val="20"/>
        </w:rPr>
        <w:t xml:space="preserve">º: </w:t>
      </w:r>
      <w:r>
        <w:rPr>
          <w:rFonts w:ascii="Century Gothic" w:eastAsia="Century Gothic" w:hAnsi="Century Gothic" w:cs="Century Gothic"/>
          <w:color w:val="000000"/>
          <w:sz w:val="20"/>
          <w:szCs w:val="20"/>
        </w:rPr>
        <w:t>En el caso de las Diplomaturas que posean una Instancia Fi</w:t>
      </w:r>
      <w:r>
        <w:rPr>
          <w:rFonts w:ascii="Century Gothic" w:eastAsia="Century Gothic" w:hAnsi="Century Gothic" w:cs="Century Gothic"/>
          <w:sz w:val="20"/>
          <w:szCs w:val="20"/>
        </w:rPr>
        <w:t>nal de Evaluación con formato de p</w:t>
      </w:r>
      <w:r>
        <w:rPr>
          <w:rFonts w:ascii="Century Gothic" w:eastAsia="Century Gothic" w:hAnsi="Century Gothic" w:cs="Century Gothic"/>
          <w:color w:val="000000"/>
          <w:sz w:val="20"/>
          <w:szCs w:val="20"/>
        </w:rPr>
        <w:t>royecto de Traba</w:t>
      </w:r>
      <w:r>
        <w:rPr>
          <w:rFonts w:ascii="Century Gothic" w:eastAsia="Century Gothic" w:hAnsi="Century Gothic" w:cs="Century Gothic"/>
          <w:sz w:val="20"/>
          <w:szCs w:val="20"/>
        </w:rPr>
        <w:t xml:space="preserve">jo </w:t>
      </w:r>
      <w:r>
        <w:rPr>
          <w:rFonts w:ascii="Century Gothic" w:eastAsia="Century Gothic" w:hAnsi="Century Gothic" w:cs="Century Gothic"/>
          <w:color w:val="000000"/>
          <w:sz w:val="20"/>
          <w:szCs w:val="20"/>
        </w:rPr>
        <w:t>Final, su presentación y defensa se realizará ante el Comité Académico de la Diplomatura.</w:t>
      </w:r>
    </w:p>
    <w:p w14:paraId="72F90128" w14:textId="77777777" w:rsidR="00377762" w:rsidRDefault="00377762">
      <w:pPr>
        <w:spacing w:line="240" w:lineRule="auto"/>
        <w:ind w:left="0" w:hanging="2"/>
        <w:jc w:val="both"/>
        <w:rPr>
          <w:rFonts w:ascii="Century Gothic" w:eastAsia="Century Gothic" w:hAnsi="Century Gothic" w:cs="Century Gothic"/>
          <w:color w:val="000000"/>
          <w:sz w:val="20"/>
          <w:szCs w:val="20"/>
          <w:highlight w:val="yellow"/>
        </w:rPr>
      </w:pPr>
      <w:r>
        <w:rPr>
          <w:rFonts w:ascii="Century Gothic" w:eastAsia="Century Gothic" w:hAnsi="Century Gothic" w:cs="Century Gothic"/>
          <w:b/>
          <w:color w:val="000000"/>
          <w:sz w:val="20"/>
          <w:szCs w:val="20"/>
        </w:rPr>
        <w:t xml:space="preserve">ARTÍCULO </w:t>
      </w:r>
      <w:r>
        <w:rPr>
          <w:rFonts w:ascii="Century Gothic" w:eastAsia="Century Gothic" w:hAnsi="Century Gothic" w:cs="Century Gothic"/>
          <w:b/>
          <w:sz w:val="20"/>
          <w:szCs w:val="20"/>
        </w:rPr>
        <w:t>8</w:t>
      </w:r>
      <w:r>
        <w:rPr>
          <w:rFonts w:ascii="Century Gothic" w:eastAsia="Century Gothic" w:hAnsi="Century Gothic" w:cs="Century Gothic"/>
          <w:b/>
          <w:color w:val="000000"/>
          <w:sz w:val="20"/>
          <w:szCs w:val="20"/>
        </w:rPr>
        <w:t xml:space="preserve">º: </w:t>
      </w:r>
      <w:r>
        <w:rPr>
          <w:rFonts w:ascii="Century Gothic" w:eastAsia="Century Gothic" w:hAnsi="Century Gothic" w:cs="Century Gothic"/>
          <w:color w:val="000000"/>
          <w:sz w:val="20"/>
          <w:szCs w:val="20"/>
        </w:rPr>
        <w:t xml:space="preserve">La certificación parcial por </w:t>
      </w:r>
      <w:r>
        <w:rPr>
          <w:rFonts w:ascii="Century Gothic" w:eastAsia="Century Gothic" w:hAnsi="Century Gothic" w:cs="Century Gothic"/>
          <w:sz w:val="20"/>
          <w:szCs w:val="20"/>
        </w:rPr>
        <w:t>a</w:t>
      </w:r>
      <w:r>
        <w:rPr>
          <w:rFonts w:ascii="Century Gothic" w:eastAsia="Century Gothic" w:hAnsi="Century Gothic" w:cs="Century Gothic"/>
          <w:color w:val="000000"/>
          <w:sz w:val="20"/>
          <w:szCs w:val="20"/>
        </w:rPr>
        <w:t>ctividad curricula</w:t>
      </w:r>
      <w:r>
        <w:rPr>
          <w:rFonts w:ascii="Century Gothic" w:eastAsia="Century Gothic" w:hAnsi="Century Gothic" w:cs="Century Gothic"/>
          <w:sz w:val="20"/>
          <w:szCs w:val="20"/>
        </w:rPr>
        <w:t>r e</w:t>
      </w:r>
      <w:r>
        <w:rPr>
          <w:rFonts w:ascii="Century Gothic" w:eastAsia="Century Gothic" w:hAnsi="Century Gothic" w:cs="Century Gothic"/>
          <w:color w:val="000000"/>
          <w:sz w:val="20"/>
          <w:szCs w:val="20"/>
        </w:rPr>
        <w:t xml:space="preserve">stará supeditada al </w:t>
      </w:r>
      <w:r>
        <w:rPr>
          <w:rFonts w:ascii="Century Gothic" w:eastAsia="Century Gothic" w:hAnsi="Century Gothic" w:cs="Century Gothic"/>
          <w:sz w:val="20"/>
          <w:szCs w:val="20"/>
        </w:rPr>
        <w:t>D</w:t>
      </w:r>
      <w:r>
        <w:rPr>
          <w:rFonts w:ascii="Century Gothic" w:eastAsia="Century Gothic" w:hAnsi="Century Gothic" w:cs="Century Gothic"/>
          <w:color w:val="000000"/>
          <w:sz w:val="20"/>
          <w:szCs w:val="20"/>
        </w:rPr>
        <w:t xml:space="preserve">iseño </w:t>
      </w:r>
      <w:r>
        <w:rPr>
          <w:rFonts w:ascii="Century Gothic" w:eastAsia="Century Gothic" w:hAnsi="Century Gothic" w:cs="Century Gothic"/>
          <w:sz w:val="20"/>
          <w:szCs w:val="20"/>
        </w:rPr>
        <w:t>C</w:t>
      </w:r>
      <w:r>
        <w:rPr>
          <w:rFonts w:ascii="Century Gothic" w:eastAsia="Century Gothic" w:hAnsi="Century Gothic" w:cs="Century Gothic"/>
          <w:color w:val="000000"/>
          <w:sz w:val="20"/>
          <w:szCs w:val="20"/>
        </w:rPr>
        <w:t>urricular presentado.</w:t>
      </w:r>
    </w:p>
    <w:p w14:paraId="55AE4B40"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ARTÍCULO </w:t>
      </w:r>
      <w:r>
        <w:rPr>
          <w:rFonts w:ascii="Century Gothic" w:eastAsia="Century Gothic" w:hAnsi="Century Gothic" w:cs="Century Gothic"/>
          <w:b/>
          <w:sz w:val="20"/>
          <w:szCs w:val="20"/>
        </w:rPr>
        <w:t>9</w:t>
      </w:r>
      <w:r>
        <w:rPr>
          <w:rFonts w:ascii="Century Gothic" w:eastAsia="Century Gothic" w:hAnsi="Century Gothic" w:cs="Century Gothic"/>
          <w:b/>
          <w:color w:val="000000"/>
          <w:sz w:val="20"/>
          <w:szCs w:val="20"/>
        </w:rPr>
        <w:t>º:</w:t>
      </w:r>
      <w:r>
        <w:rPr>
          <w:rFonts w:ascii="Century Gothic" w:eastAsia="Century Gothic" w:hAnsi="Century Gothic" w:cs="Century Gothic"/>
          <w:color w:val="000000"/>
          <w:sz w:val="20"/>
          <w:szCs w:val="20"/>
        </w:rPr>
        <w:t xml:space="preserve"> La aprobación de una </w:t>
      </w:r>
      <w:r>
        <w:rPr>
          <w:rFonts w:ascii="Century Gothic" w:eastAsia="Century Gothic" w:hAnsi="Century Gothic" w:cs="Century Gothic"/>
          <w:sz w:val="20"/>
          <w:szCs w:val="20"/>
        </w:rPr>
        <w:t>Diplomatura de Extensión</w:t>
      </w:r>
      <w:r>
        <w:rPr>
          <w:rFonts w:ascii="Century Gothic" w:eastAsia="Century Gothic" w:hAnsi="Century Gothic" w:cs="Century Gothic"/>
          <w:color w:val="000000"/>
          <w:sz w:val="20"/>
          <w:szCs w:val="20"/>
        </w:rPr>
        <w:t xml:space="preserve"> será acreditada por medio de un certificado (tipo Diploma) según el modelo que se adjunta al presente como Anexo IV.</w:t>
      </w:r>
    </w:p>
    <w:p w14:paraId="1A89A97F"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ARTÍCULO 1</w:t>
      </w:r>
      <w:r>
        <w:rPr>
          <w:rFonts w:ascii="Century Gothic" w:eastAsia="Century Gothic" w:hAnsi="Century Gothic" w:cs="Century Gothic"/>
          <w:b/>
          <w:sz w:val="20"/>
          <w:szCs w:val="20"/>
        </w:rPr>
        <w:t>0</w:t>
      </w:r>
      <w:r>
        <w:rPr>
          <w:rFonts w:ascii="Century Gothic" w:eastAsia="Century Gothic" w:hAnsi="Century Gothic" w:cs="Century Gothic"/>
          <w:b/>
          <w:color w:val="000000"/>
          <w:sz w:val="20"/>
          <w:szCs w:val="20"/>
        </w:rPr>
        <w:t>º:</w:t>
      </w:r>
      <w:r>
        <w:rPr>
          <w:rFonts w:ascii="Century Gothic" w:eastAsia="Century Gothic" w:hAnsi="Century Gothic" w:cs="Century Gothic"/>
          <w:color w:val="000000"/>
          <w:sz w:val="20"/>
          <w:szCs w:val="20"/>
        </w:rPr>
        <w:t xml:space="preserve"> Cuando la </w:t>
      </w:r>
      <w:r>
        <w:rPr>
          <w:rFonts w:ascii="Century Gothic" w:eastAsia="Century Gothic" w:hAnsi="Century Gothic" w:cs="Century Gothic"/>
          <w:sz w:val="20"/>
          <w:szCs w:val="20"/>
        </w:rPr>
        <w:t>Diplomatura de Extensión</w:t>
      </w:r>
      <w:r>
        <w:rPr>
          <w:rFonts w:ascii="Century Gothic" w:eastAsia="Century Gothic" w:hAnsi="Century Gothic" w:cs="Century Gothic"/>
          <w:color w:val="000000"/>
          <w:sz w:val="20"/>
          <w:szCs w:val="20"/>
        </w:rPr>
        <w:t xml:space="preserve"> se realice con otras entidades, la certificación se hará en forma conjunta, existiendo un único certificado para tal fin.</w:t>
      </w:r>
    </w:p>
    <w:p w14:paraId="2E383F69"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ARTÍCULO 1</w:t>
      </w:r>
      <w:r>
        <w:rPr>
          <w:rFonts w:ascii="Century Gothic" w:eastAsia="Century Gothic" w:hAnsi="Century Gothic" w:cs="Century Gothic"/>
          <w:b/>
          <w:sz w:val="20"/>
          <w:szCs w:val="20"/>
        </w:rPr>
        <w:t>1</w:t>
      </w:r>
      <w:r>
        <w:rPr>
          <w:rFonts w:ascii="Century Gothic" w:eastAsia="Century Gothic" w:hAnsi="Century Gothic" w:cs="Century Gothic"/>
          <w:b/>
          <w:color w:val="000000"/>
          <w:sz w:val="20"/>
          <w:szCs w:val="20"/>
        </w:rPr>
        <w:t>º:</w:t>
      </w:r>
      <w:r>
        <w:rPr>
          <w:rFonts w:ascii="Century Gothic" w:eastAsia="Century Gothic" w:hAnsi="Century Gothic" w:cs="Century Gothic"/>
          <w:color w:val="000000"/>
          <w:sz w:val="20"/>
          <w:szCs w:val="20"/>
        </w:rPr>
        <w:t xml:space="preserve"> El certificado analítico de cada </w:t>
      </w:r>
      <w:r>
        <w:rPr>
          <w:rFonts w:ascii="Century Gothic" w:eastAsia="Century Gothic" w:hAnsi="Century Gothic" w:cs="Century Gothic"/>
          <w:sz w:val="20"/>
          <w:szCs w:val="20"/>
        </w:rPr>
        <w:t>a</w:t>
      </w:r>
      <w:r>
        <w:rPr>
          <w:rFonts w:ascii="Century Gothic" w:eastAsia="Century Gothic" w:hAnsi="Century Gothic" w:cs="Century Gothic"/>
          <w:color w:val="000000"/>
          <w:sz w:val="20"/>
          <w:szCs w:val="20"/>
        </w:rPr>
        <w:t xml:space="preserve">ctividad curricular que conforme la </w:t>
      </w:r>
      <w:r>
        <w:rPr>
          <w:rFonts w:ascii="Century Gothic" w:eastAsia="Century Gothic" w:hAnsi="Century Gothic" w:cs="Century Gothic"/>
          <w:sz w:val="20"/>
          <w:szCs w:val="20"/>
        </w:rPr>
        <w:t>Diplomatura de Extensión</w:t>
      </w:r>
      <w:r>
        <w:rPr>
          <w:rFonts w:ascii="Century Gothic" w:eastAsia="Century Gothic" w:hAnsi="Century Gothic" w:cs="Century Gothic"/>
          <w:color w:val="000000"/>
          <w:sz w:val="20"/>
          <w:szCs w:val="20"/>
        </w:rPr>
        <w:t xml:space="preserve"> será confeccionado por la Secretaría de </w:t>
      </w:r>
      <w:r>
        <w:rPr>
          <w:rFonts w:ascii="Century Gothic" w:eastAsia="Century Gothic" w:hAnsi="Century Gothic" w:cs="Century Gothic"/>
          <w:sz w:val="20"/>
          <w:szCs w:val="20"/>
        </w:rPr>
        <w:t>Extensión, s</w:t>
      </w:r>
      <w:r>
        <w:rPr>
          <w:rFonts w:ascii="Century Gothic" w:eastAsia="Century Gothic" w:hAnsi="Century Gothic" w:cs="Century Gothic"/>
          <w:color w:val="000000"/>
          <w:sz w:val="20"/>
          <w:szCs w:val="20"/>
        </w:rPr>
        <w:t>egún Anexo III.</w:t>
      </w:r>
    </w:p>
    <w:p w14:paraId="3EE5638E" w14:textId="77777777" w:rsidR="00377762" w:rsidRDefault="00377762">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ARTÍCULO 12º:</w:t>
      </w:r>
      <w:r>
        <w:rPr>
          <w:rFonts w:ascii="Century Gothic" w:eastAsia="Century Gothic" w:hAnsi="Century Gothic" w:cs="Century Gothic"/>
          <w:sz w:val="20"/>
          <w:szCs w:val="20"/>
        </w:rPr>
        <w:t xml:space="preserve"> La cartelería, folletería y publicidad digital para la difusión de una Diplomatura de Extensión deberá incluir la siguiente leyenda: "La presente Diplomatura de Extensión es una </w:t>
      </w:r>
      <w:r>
        <w:rPr>
          <w:rFonts w:ascii="Century Gothic" w:eastAsia="Century Gothic" w:hAnsi="Century Gothic" w:cs="Century Gothic"/>
          <w:sz w:val="20"/>
          <w:szCs w:val="20"/>
        </w:rPr>
        <w:lastRenderedPageBreak/>
        <w:t>instancia de formación que tiene como finalidad la actualización, capacitación y/o perfeccionamiento de los participantes. No otorga título habilitante para el ejercicio profesional”.</w:t>
      </w:r>
    </w:p>
    <w:p w14:paraId="01291236" w14:textId="77777777" w:rsidR="00377762" w:rsidRDefault="00377762">
      <w:pPr>
        <w:spacing w:line="240" w:lineRule="auto"/>
        <w:ind w:left="0" w:hanging="2"/>
        <w:jc w:val="both"/>
        <w:rPr>
          <w:rFonts w:ascii="Century Gothic" w:eastAsia="Century Gothic" w:hAnsi="Century Gothic" w:cs="Century Gothic"/>
          <w:sz w:val="20"/>
          <w:szCs w:val="20"/>
        </w:rPr>
      </w:pPr>
      <w:r>
        <w:br w:type="page"/>
      </w:r>
    </w:p>
    <w:p w14:paraId="1FAC4A01" w14:textId="77777777" w:rsidR="00377762" w:rsidRDefault="00377762">
      <w:pPr>
        <w:spacing w:line="240" w:lineRule="auto"/>
        <w:ind w:left="0" w:hanging="2"/>
        <w:jc w:val="center"/>
        <w:rPr>
          <w:rFonts w:ascii="Century Gothic" w:eastAsia="Century Gothic" w:hAnsi="Century Gothic" w:cs="Century Gothic"/>
          <w:b/>
          <w:sz w:val="20"/>
          <w:szCs w:val="20"/>
        </w:rPr>
      </w:pPr>
      <w:bookmarkStart w:id="26" w:name="_heading=h.lnxbz9" w:colFirst="0" w:colLast="0"/>
      <w:bookmarkEnd w:id="26"/>
      <w:r>
        <w:rPr>
          <w:rFonts w:ascii="Century Gothic" w:eastAsia="Century Gothic" w:hAnsi="Century Gothic" w:cs="Century Gothic"/>
          <w:b/>
          <w:smallCaps/>
          <w:sz w:val="20"/>
          <w:szCs w:val="20"/>
        </w:rPr>
        <w:lastRenderedPageBreak/>
        <w:t>ANEXO I</w:t>
      </w:r>
      <w:r>
        <w:rPr>
          <w:rFonts w:ascii="Century Gothic" w:eastAsia="Century Gothic" w:hAnsi="Century Gothic" w:cs="Century Gothic"/>
          <w:b/>
          <w:sz w:val="20"/>
          <w:szCs w:val="20"/>
        </w:rPr>
        <w:t>II: DISEÑO CURRICULAR</w:t>
      </w:r>
    </w:p>
    <w:p w14:paraId="2F9FDE89" w14:textId="77777777" w:rsidR="00377762" w:rsidRDefault="00377762">
      <w:pPr>
        <w:spacing w:line="240" w:lineRule="auto"/>
        <w:ind w:left="0" w:hanging="2"/>
        <w:jc w:val="center"/>
        <w:rPr>
          <w:rFonts w:ascii="Century Gothic" w:eastAsia="Century Gothic" w:hAnsi="Century Gothic" w:cs="Century Gothic"/>
          <w:b/>
          <w:smallCaps/>
          <w:sz w:val="20"/>
          <w:szCs w:val="20"/>
        </w:rPr>
      </w:pPr>
    </w:p>
    <w:p w14:paraId="2328E867" w14:textId="77777777" w:rsidR="00377762" w:rsidRDefault="00377762">
      <w:pPr>
        <w:widowControl w:val="0"/>
        <w:spacing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El diseño curricular la Diplomatura </w:t>
      </w:r>
      <w:r>
        <w:rPr>
          <w:rFonts w:ascii="Century Gothic" w:eastAsia="Century Gothic" w:hAnsi="Century Gothic" w:cs="Century Gothic"/>
          <w:sz w:val="20"/>
          <w:szCs w:val="20"/>
        </w:rPr>
        <w:t xml:space="preserve">de Extensión </w:t>
      </w:r>
      <w:r>
        <w:rPr>
          <w:rFonts w:ascii="Century Gothic" w:eastAsia="Century Gothic" w:hAnsi="Century Gothic" w:cs="Century Gothic"/>
          <w:color w:val="000000"/>
          <w:sz w:val="20"/>
          <w:szCs w:val="20"/>
        </w:rPr>
        <w:t>contempla los siguientes componentes:</w:t>
      </w:r>
    </w:p>
    <w:p w14:paraId="73688335" w14:textId="77777777" w:rsidR="00377762" w:rsidRDefault="00377762" w:rsidP="00377762">
      <w:pPr>
        <w:numPr>
          <w:ilvl w:val="0"/>
          <w:numId w:val="30"/>
        </w:numPr>
        <w:suppressAutoHyphens w:val="0"/>
        <w:spacing w:line="240" w:lineRule="auto"/>
        <w:ind w:leftChars="0" w:firstLineChars="0"/>
        <w:jc w:val="both"/>
        <w:textDirection w:val="lrTb"/>
        <w:textAlignment w:val="auto"/>
        <w:outlineLvl w:val="9"/>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Denominación de la Diplomatura.</w:t>
      </w:r>
    </w:p>
    <w:p w14:paraId="0B7E6AE7" w14:textId="77777777" w:rsidR="00377762" w:rsidRDefault="00377762" w:rsidP="00377762">
      <w:pPr>
        <w:numPr>
          <w:ilvl w:val="0"/>
          <w:numId w:val="30"/>
        </w:numPr>
        <w:suppressAutoHyphens w:val="0"/>
        <w:spacing w:line="240" w:lineRule="auto"/>
        <w:ind w:leftChars="0" w:firstLineChars="0"/>
        <w:jc w:val="both"/>
        <w:textDirection w:val="lrTb"/>
        <w:textAlignment w:val="auto"/>
        <w:outlineLvl w:val="9"/>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Fundamentación:</w:t>
      </w:r>
      <w:r>
        <w:rPr>
          <w:rFonts w:ascii="Century Gothic" w:eastAsia="Century Gothic" w:hAnsi="Century Gothic" w:cs="Century Gothic"/>
          <w:color w:val="000000"/>
          <w:sz w:val="20"/>
          <w:szCs w:val="20"/>
        </w:rPr>
        <w:t xml:space="preserve"> Una exposición sucinta de los fundamentos y lineamientos generales de la propuesta. Constituye la justificación de la Diplomatura: a qué necesidades sociales, culturales y demandas regionales la institución atiende. También, se explicitan los fundamentos referidos a las perspectivas o los enfoques históricos, pedagógicos, epistemológicos, sociológicos y culturales que la sustentan. </w:t>
      </w:r>
    </w:p>
    <w:p w14:paraId="0BD7C550" w14:textId="77777777" w:rsidR="00377762" w:rsidRDefault="00377762" w:rsidP="00377762">
      <w:pPr>
        <w:numPr>
          <w:ilvl w:val="0"/>
          <w:numId w:val="30"/>
        </w:numPr>
        <w:suppressAutoHyphens w:val="0"/>
        <w:spacing w:line="240" w:lineRule="auto"/>
        <w:ind w:leftChars="0" w:firstLineChars="0"/>
        <w:jc w:val="both"/>
        <w:textDirection w:val="lrTb"/>
        <w:textAlignment w:val="auto"/>
        <w:outlineLvl w:val="9"/>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Factibilidad técnico-económica:</w:t>
      </w:r>
      <w:r>
        <w:rPr>
          <w:rFonts w:ascii="Century Gothic" w:eastAsia="Century Gothic" w:hAnsi="Century Gothic" w:cs="Century Gothic"/>
          <w:color w:val="000000"/>
          <w:sz w:val="20"/>
          <w:szCs w:val="20"/>
        </w:rPr>
        <w:t xml:space="preserve"> enunciar las posibilidades técnicas y materiales con que cuenta la Institución o instituciones intervinientes para organizar y desarrollar la nueva </w:t>
      </w:r>
      <w:r>
        <w:rPr>
          <w:rFonts w:ascii="Century Gothic" w:eastAsia="Century Gothic" w:hAnsi="Century Gothic" w:cs="Century Gothic"/>
          <w:sz w:val="20"/>
          <w:szCs w:val="20"/>
        </w:rPr>
        <w:t>Diplomatura de Extensión</w:t>
      </w:r>
      <w:r>
        <w:rPr>
          <w:rFonts w:ascii="Century Gothic" w:eastAsia="Century Gothic" w:hAnsi="Century Gothic" w:cs="Century Gothic"/>
          <w:color w:val="000000"/>
          <w:sz w:val="20"/>
          <w:szCs w:val="20"/>
        </w:rPr>
        <w:t>.</w:t>
      </w:r>
    </w:p>
    <w:p w14:paraId="6FB933AD" w14:textId="77777777" w:rsidR="00377762" w:rsidRDefault="00377762" w:rsidP="00377762">
      <w:pPr>
        <w:numPr>
          <w:ilvl w:val="0"/>
          <w:numId w:val="30"/>
        </w:numPr>
        <w:suppressAutoHyphens w:val="0"/>
        <w:spacing w:line="240" w:lineRule="auto"/>
        <w:ind w:leftChars="0" w:firstLineChars="0"/>
        <w:jc w:val="both"/>
        <w:textDirection w:val="lrTb"/>
        <w:textAlignment w:val="auto"/>
        <w:outlineLvl w:val="9"/>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Perfil del egresado/a: </w:t>
      </w:r>
      <w:r>
        <w:rPr>
          <w:rFonts w:ascii="Century Gothic" w:eastAsia="Century Gothic" w:hAnsi="Century Gothic" w:cs="Century Gothic"/>
          <w:color w:val="000000"/>
          <w:sz w:val="20"/>
          <w:szCs w:val="20"/>
        </w:rPr>
        <w:t>conjunto de conocimientos, capacidades y habilidades que debe haber adquirido la/el participante una vez finalizada la Diplomatura.</w:t>
      </w:r>
    </w:p>
    <w:p w14:paraId="2F0054BB" w14:textId="77777777" w:rsidR="00377762" w:rsidRDefault="00377762" w:rsidP="00377762">
      <w:pPr>
        <w:numPr>
          <w:ilvl w:val="0"/>
          <w:numId w:val="30"/>
        </w:numPr>
        <w:suppressAutoHyphens w:val="0"/>
        <w:spacing w:line="240" w:lineRule="auto"/>
        <w:ind w:leftChars="0" w:firstLineChars="0"/>
        <w:jc w:val="both"/>
        <w:textDirection w:val="lrTb"/>
        <w:textAlignment w:val="auto"/>
        <w:outlineLvl w:val="9"/>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Objetivos de la Diplomatura:</w:t>
      </w:r>
      <w:r>
        <w:rPr>
          <w:rFonts w:ascii="Century Gothic" w:eastAsia="Century Gothic" w:hAnsi="Century Gothic" w:cs="Century Gothic"/>
          <w:color w:val="000000"/>
          <w:sz w:val="20"/>
          <w:szCs w:val="20"/>
        </w:rPr>
        <w:t xml:space="preserve"> enunciar los logros que se pretenden alcanzar con la creación de la </w:t>
      </w:r>
      <w:r>
        <w:rPr>
          <w:rFonts w:ascii="Century Gothic" w:eastAsia="Century Gothic" w:hAnsi="Century Gothic" w:cs="Century Gothic"/>
          <w:sz w:val="20"/>
          <w:szCs w:val="20"/>
        </w:rPr>
        <w:t>Diplomatura de Extensión</w:t>
      </w:r>
      <w:r>
        <w:rPr>
          <w:rFonts w:ascii="Century Gothic" w:eastAsia="Century Gothic" w:hAnsi="Century Gothic" w:cs="Century Gothic"/>
          <w:color w:val="000000"/>
          <w:sz w:val="20"/>
          <w:szCs w:val="20"/>
        </w:rPr>
        <w:t xml:space="preserve"> en relación con los motivos que pretende satisfacer la iniciativa.</w:t>
      </w:r>
    </w:p>
    <w:p w14:paraId="3ABF5E87" w14:textId="77777777" w:rsidR="00377762" w:rsidRDefault="00377762" w:rsidP="00377762">
      <w:pPr>
        <w:numPr>
          <w:ilvl w:val="0"/>
          <w:numId w:val="30"/>
        </w:numPr>
        <w:suppressAutoHyphens w:val="0"/>
        <w:spacing w:line="240" w:lineRule="auto"/>
        <w:ind w:leftChars="0" w:firstLineChars="0"/>
        <w:jc w:val="both"/>
        <w:textDirection w:val="lrTb"/>
        <w:textAlignment w:val="auto"/>
        <w:outlineLvl w:val="9"/>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Destinatarios: </w:t>
      </w:r>
      <w:r>
        <w:rPr>
          <w:rFonts w:ascii="Century Gothic" w:eastAsia="Century Gothic" w:hAnsi="Century Gothic" w:cs="Century Gothic"/>
          <w:color w:val="000000"/>
          <w:sz w:val="20"/>
          <w:szCs w:val="20"/>
        </w:rPr>
        <w:t xml:space="preserve">Perfil de la persona, grupo o empresa al que está dirigida la </w:t>
      </w:r>
      <w:r>
        <w:rPr>
          <w:rFonts w:ascii="Century Gothic" w:eastAsia="Century Gothic" w:hAnsi="Century Gothic" w:cs="Century Gothic"/>
          <w:sz w:val="20"/>
          <w:szCs w:val="20"/>
        </w:rPr>
        <w:t>Diplomatura de Extensión.</w:t>
      </w:r>
    </w:p>
    <w:p w14:paraId="5A9A3DA7" w14:textId="77777777" w:rsidR="00377762" w:rsidRDefault="00377762" w:rsidP="00377762">
      <w:pPr>
        <w:numPr>
          <w:ilvl w:val="0"/>
          <w:numId w:val="30"/>
        </w:numPr>
        <w:suppressAutoHyphens w:val="0"/>
        <w:spacing w:line="240" w:lineRule="auto"/>
        <w:ind w:leftChars="0" w:firstLineChars="0"/>
        <w:jc w:val="both"/>
        <w:textDirection w:val="lrTb"/>
        <w:textAlignment w:val="auto"/>
        <w:outlineLvl w:val="9"/>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Requisitos de inscripción y admisión: </w:t>
      </w:r>
      <w:r>
        <w:rPr>
          <w:rFonts w:ascii="Century Gothic" w:eastAsia="Century Gothic" w:hAnsi="Century Gothic" w:cs="Century Gothic"/>
          <w:color w:val="000000"/>
          <w:sz w:val="20"/>
          <w:szCs w:val="20"/>
        </w:rPr>
        <w:t>requisitos formales (credenciales educativas), o equivalentes (experiencia o conocimientos técnico-profesionales que puedan sustituir las credenciales requeridas), y especiales (conocimientos específicos) que deberán reunir los participantes y demás condicionalidades de la convocatoria.</w:t>
      </w:r>
    </w:p>
    <w:p w14:paraId="6A3C1CFC" w14:textId="77777777" w:rsidR="00377762" w:rsidRDefault="00377762" w:rsidP="00377762">
      <w:pPr>
        <w:numPr>
          <w:ilvl w:val="0"/>
          <w:numId w:val="30"/>
        </w:numPr>
        <w:suppressAutoHyphens w:val="0"/>
        <w:spacing w:line="240" w:lineRule="auto"/>
        <w:ind w:leftChars="0" w:firstLineChars="0"/>
        <w:jc w:val="both"/>
        <w:textDirection w:val="lrTb"/>
        <w:textAlignment w:val="auto"/>
        <w:outlineLvl w:val="9"/>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Cupos:</w:t>
      </w:r>
      <w:r>
        <w:rPr>
          <w:rFonts w:ascii="Century Gothic" w:eastAsia="Century Gothic" w:hAnsi="Century Gothic" w:cs="Century Gothic"/>
          <w:color w:val="000000"/>
          <w:sz w:val="20"/>
          <w:szCs w:val="20"/>
        </w:rPr>
        <w:t xml:space="preserve"> Si procediere, en función de las limitaciones que impongan otros requerimientos para su desarrollo. Se establecerá cupo mínimo y máximo.</w:t>
      </w:r>
    </w:p>
    <w:p w14:paraId="1F30F047" w14:textId="77777777" w:rsidR="00377762" w:rsidRDefault="00377762" w:rsidP="00377762">
      <w:pPr>
        <w:numPr>
          <w:ilvl w:val="0"/>
          <w:numId w:val="30"/>
        </w:numPr>
        <w:suppressAutoHyphens w:val="0"/>
        <w:spacing w:line="240" w:lineRule="auto"/>
        <w:ind w:leftChars="0" w:firstLineChars="0"/>
        <w:jc w:val="both"/>
        <w:textDirection w:val="lrTb"/>
        <w:textAlignment w:val="auto"/>
        <w:outlineLvl w:val="9"/>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Plan de estudios: </w:t>
      </w:r>
      <w:r>
        <w:rPr>
          <w:rFonts w:ascii="Century Gothic" w:eastAsia="Century Gothic" w:hAnsi="Century Gothic" w:cs="Century Gothic"/>
          <w:color w:val="000000"/>
          <w:sz w:val="20"/>
          <w:szCs w:val="20"/>
        </w:rPr>
        <w:t xml:space="preserve">Deberá contemplar las actividades </w:t>
      </w:r>
      <w:r>
        <w:rPr>
          <w:rFonts w:ascii="Century Gothic" w:eastAsia="Century Gothic" w:hAnsi="Century Gothic" w:cs="Century Gothic"/>
          <w:sz w:val="20"/>
          <w:szCs w:val="20"/>
        </w:rPr>
        <w:t xml:space="preserve">curriculares </w:t>
      </w:r>
      <w:r>
        <w:rPr>
          <w:rFonts w:ascii="Century Gothic" w:eastAsia="Century Gothic" w:hAnsi="Century Gothic" w:cs="Century Gothic"/>
          <w:color w:val="000000"/>
          <w:sz w:val="20"/>
          <w:szCs w:val="20"/>
        </w:rPr>
        <w:t>que conforman la malla curricular, indicando correlatividades, contenidos mínimos, carga horaria y bibliografía para cada una de ellas.</w:t>
      </w:r>
    </w:p>
    <w:p w14:paraId="337E8985" w14:textId="77777777" w:rsidR="00377762" w:rsidRDefault="00377762" w:rsidP="00377762">
      <w:pPr>
        <w:numPr>
          <w:ilvl w:val="0"/>
          <w:numId w:val="30"/>
        </w:numPr>
        <w:suppressAutoHyphens w:val="0"/>
        <w:spacing w:line="240" w:lineRule="auto"/>
        <w:ind w:leftChars="0" w:firstLineChars="0"/>
        <w:jc w:val="both"/>
        <w:textDirection w:val="lrTb"/>
        <w:textAlignment w:val="auto"/>
        <w:outlineLvl w:val="9"/>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Modalidad de implementación y ámbito de desarrollo: </w:t>
      </w:r>
      <w:r>
        <w:rPr>
          <w:rFonts w:ascii="Century Gothic" w:eastAsia="Century Gothic" w:hAnsi="Century Gothic" w:cs="Century Gothic"/>
          <w:color w:val="000000"/>
          <w:sz w:val="20"/>
          <w:szCs w:val="20"/>
        </w:rPr>
        <w:t xml:space="preserve">Indicación del carácter presencial, bimodal o a distancia de la </w:t>
      </w:r>
      <w:r>
        <w:rPr>
          <w:rFonts w:ascii="Century Gothic" w:eastAsia="Century Gothic" w:hAnsi="Century Gothic" w:cs="Century Gothic"/>
          <w:sz w:val="20"/>
          <w:szCs w:val="20"/>
        </w:rPr>
        <w:t>Diplomatura de Extensión</w:t>
      </w:r>
      <w:r>
        <w:rPr>
          <w:rFonts w:ascii="Century Gothic" w:eastAsia="Century Gothic" w:hAnsi="Century Gothic" w:cs="Century Gothic"/>
          <w:color w:val="000000"/>
          <w:sz w:val="20"/>
          <w:szCs w:val="20"/>
        </w:rPr>
        <w:t>. Para los casos de dictado presencial, deberá indicarse e</w:t>
      </w:r>
      <w:r>
        <w:rPr>
          <w:rFonts w:ascii="Century Gothic" w:eastAsia="Century Gothic" w:hAnsi="Century Gothic" w:cs="Century Gothic"/>
          <w:sz w:val="20"/>
          <w:szCs w:val="20"/>
        </w:rPr>
        <w:t>l lugar de dictado.</w:t>
      </w:r>
    </w:p>
    <w:p w14:paraId="186E6FDC" w14:textId="77777777" w:rsidR="00377762" w:rsidRDefault="00377762" w:rsidP="00377762">
      <w:pPr>
        <w:numPr>
          <w:ilvl w:val="0"/>
          <w:numId w:val="30"/>
        </w:numPr>
        <w:suppressAutoHyphens w:val="0"/>
        <w:spacing w:line="240" w:lineRule="auto"/>
        <w:ind w:leftChars="0" w:firstLineChars="0"/>
        <w:jc w:val="both"/>
        <w:textDirection w:val="lrTb"/>
        <w:textAlignment w:val="auto"/>
        <w:outlineLvl w:val="9"/>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Marco </w:t>
      </w:r>
      <w:r>
        <w:rPr>
          <w:rFonts w:ascii="Century Gothic" w:eastAsia="Century Gothic" w:hAnsi="Century Gothic" w:cs="Century Gothic"/>
          <w:b/>
          <w:sz w:val="20"/>
          <w:szCs w:val="20"/>
        </w:rPr>
        <w:t>m</w:t>
      </w:r>
      <w:r>
        <w:rPr>
          <w:rFonts w:ascii="Century Gothic" w:eastAsia="Century Gothic" w:hAnsi="Century Gothic" w:cs="Century Gothic"/>
          <w:b/>
          <w:color w:val="000000"/>
          <w:sz w:val="20"/>
          <w:szCs w:val="20"/>
        </w:rPr>
        <w:t>etodológico:</w:t>
      </w:r>
      <w:r>
        <w:rPr>
          <w:rFonts w:ascii="Century Gothic" w:eastAsia="Century Gothic" w:hAnsi="Century Gothic" w:cs="Century Gothic"/>
          <w:color w:val="000000"/>
          <w:sz w:val="20"/>
          <w:szCs w:val="20"/>
        </w:rPr>
        <w:t xml:space="preserve"> concepciones que adopta la Diplomatura respecto al proceso de enseñar y al proceso de aprender. Deberá explicitar la secuencia didáctica, el tipo de estrategia de enseñanza a utilizar y los recursos metodológicos.</w:t>
      </w:r>
    </w:p>
    <w:p w14:paraId="5FC61BC5" w14:textId="77777777" w:rsidR="00377762" w:rsidRDefault="00377762" w:rsidP="00377762">
      <w:pPr>
        <w:numPr>
          <w:ilvl w:val="0"/>
          <w:numId w:val="30"/>
        </w:numPr>
        <w:suppressAutoHyphens w:val="0"/>
        <w:spacing w:line="240" w:lineRule="auto"/>
        <w:ind w:leftChars="0" w:firstLineChars="0"/>
        <w:jc w:val="both"/>
        <w:textDirection w:val="lrTb"/>
        <w:textAlignment w:val="auto"/>
        <w:outlineLvl w:val="9"/>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Carga horaria:</w:t>
      </w:r>
      <w:r>
        <w:rPr>
          <w:rFonts w:ascii="Century Gothic" w:eastAsia="Century Gothic" w:hAnsi="Century Gothic" w:cs="Century Gothic"/>
          <w:color w:val="000000"/>
          <w:sz w:val="20"/>
          <w:szCs w:val="20"/>
        </w:rPr>
        <w:t xml:space="preserve"> expresada en horas reloj, incluidos los desarrollos teóricos, prácticos y las actividades de evaluación; es decir cada actividad académica que componga la Diplomatura, así como la carga horaria total. </w:t>
      </w:r>
    </w:p>
    <w:p w14:paraId="4E242E08" w14:textId="77777777" w:rsidR="00377762" w:rsidRDefault="00377762" w:rsidP="00377762">
      <w:pPr>
        <w:numPr>
          <w:ilvl w:val="0"/>
          <w:numId w:val="30"/>
        </w:numPr>
        <w:suppressAutoHyphens w:val="0"/>
        <w:spacing w:line="240" w:lineRule="auto"/>
        <w:ind w:leftChars="0" w:firstLineChars="0"/>
        <w:jc w:val="both"/>
        <w:textDirection w:val="lrTb"/>
        <w:textAlignment w:val="auto"/>
        <w:outlineLvl w:val="9"/>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Calendario de </w:t>
      </w:r>
      <w:r>
        <w:rPr>
          <w:rFonts w:ascii="Century Gothic" w:eastAsia="Century Gothic" w:hAnsi="Century Gothic" w:cs="Century Gothic"/>
          <w:b/>
          <w:sz w:val="20"/>
          <w:szCs w:val="20"/>
        </w:rPr>
        <w:t>ac</w:t>
      </w:r>
      <w:r>
        <w:rPr>
          <w:rFonts w:ascii="Century Gothic" w:eastAsia="Century Gothic" w:hAnsi="Century Gothic" w:cs="Century Gothic"/>
          <w:b/>
          <w:color w:val="000000"/>
          <w:sz w:val="20"/>
          <w:szCs w:val="20"/>
        </w:rPr>
        <w:t xml:space="preserve">tividades: </w:t>
      </w:r>
      <w:r>
        <w:rPr>
          <w:rFonts w:ascii="Century Gothic" w:eastAsia="Century Gothic" w:hAnsi="Century Gothic" w:cs="Century Gothic"/>
          <w:color w:val="000000"/>
          <w:sz w:val="20"/>
          <w:szCs w:val="20"/>
        </w:rPr>
        <w:t xml:space="preserve">distribución en el tiempo de los contenidos previstos en las actividades </w:t>
      </w:r>
      <w:proofErr w:type="gramStart"/>
      <w:r>
        <w:rPr>
          <w:rFonts w:ascii="Century Gothic" w:eastAsia="Century Gothic" w:hAnsi="Century Gothic" w:cs="Century Gothic"/>
          <w:sz w:val="20"/>
          <w:szCs w:val="20"/>
        </w:rPr>
        <w:t>curriculares</w:t>
      </w:r>
      <w:proofErr w:type="gramEnd"/>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 xml:space="preserve">así como cierta aproximación previsible al tiempo en que se efectuarán las evaluaciones parciales e Instancia </w:t>
      </w:r>
      <w:r>
        <w:rPr>
          <w:rFonts w:ascii="Century Gothic" w:eastAsia="Century Gothic" w:hAnsi="Century Gothic" w:cs="Century Gothic"/>
          <w:sz w:val="20"/>
          <w:szCs w:val="20"/>
        </w:rPr>
        <w:t>F</w:t>
      </w:r>
      <w:r>
        <w:rPr>
          <w:rFonts w:ascii="Century Gothic" w:eastAsia="Century Gothic" w:hAnsi="Century Gothic" w:cs="Century Gothic"/>
          <w:color w:val="000000"/>
          <w:sz w:val="20"/>
          <w:szCs w:val="20"/>
        </w:rPr>
        <w:t xml:space="preserve">inal de </w:t>
      </w:r>
      <w:r>
        <w:rPr>
          <w:rFonts w:ascii="Century Gothic" w:eastAsia="Century Gothic" w:hAnsi="Century Gothic" w:cs="Century Gothic"/>
          <w:sz w:val="20"/>
          <w:szCs w:val="20"/>
        </w:rPr>
        <w:t>E</w:t>
      </w:r>
      <w:r>
        <w:rPr>
          <w:rFonts w:ascii="Century Gothic" w:eastAsia="Century Gothic" w:hAnsi="Century Gothic" w:cs="Century Gothic"/>
          <w:color w:val="000000"/>
          <w:sz w:val="20"/>
          <w:szCs w:val="20"/>
        </w:rPr>
        <w:t>valuación.</w:t>
      </w:r>
    </w:p>
    <w:p w14:paraId="5D06BE19" w14:textId="77777777" w:rsidR="00377762" w:rsidRDefault="00377762" w:rsidP="00377762">
      <w:pPr>
        <w:numPr>
          <w:ilvl w:val="0"/>
          <w:numId w:val="30"/>
        </w:numPr>
        <w:suppressAutoHyphens w:val="0"/>
        <w:spacing w:line="240" w:lineRule="auto"/>
        <w:ind w:leftChars="0" w:firstLineChars="0"/>
        <w:jc w:val="both"/>
        <w:textDirection w:val="lrTb"/>
        <w:textAlignment w:val="auto"/>
        <w:outlineLvl w:val="9"/>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Evaluación y </w:t>
      </w:r>
      <w:r>
        <w:rPr>
          <w:rFonts w:ascii="Century Gothic" w:eastAsia="Century Gothic" w:hAnsi="Century Gothic" w:cs="Century Gothic"/>
          <w:b/>
          <w:sz w:val="20"/>
          <w:szCs w:val="20"/>
        </w:rPr>
        <w:t>a</w:t>
      </w:r>
      <w:r>
        <w:rPr>
          <w:rFonts w:ascii="Century Gothic" w:eastAsia="Century Gothic" w:hAnsi="Century Gothic" w:cs="Century Gothic"/>
          <w:b/>
          <w:color w:val="000000"/>
          <w:sz w:val="20"/>
          <w:szCs w:val="20"/>
        </w:rPr>
        <w:t xml:space="preserve">creditación: </w:t>
      </w:r>
      <w:r>
        <w:rPr>
          <w:rFonts w:ascii="Century Gothic" w:eastAsia="Century Gothic" w:hAnsi="Century Gothic" w:cs="Century Gothic"/>
          <w:color w:val="000000"/>
          <w:sz w:val="20"/>
          <w:szCs w:val="20"/>
        </w:rPr>
        <w:t>explicar marco teórico y metodológico sobre evaluación y consignar requisitos y criterios de acreditación.</w:t>
      </w:r>
    </w:p>
    <w:p w14:paraId="66B7B313" w14:textId="77777777" w:rsidR="00377762" w:rsidRDefault="00377762" w:rsidP="00377762">
      <w:pPr>
        <w:numPr>
          <w:ilvl w:val="0"/>
          <w:numId w:val="30"/>
        </w:numPr>
        <w:suppressAutoHyphens w:val="0"/>
        <w:spacing w:line="240" w:lineRule="auto"/>
        <w:ind w:leftChars="0" w:firstLineChars="0"/>
        <w:jc w:val="both"/>
        <w:textDirection w:val="lrTb"/>
        <w:textAlignment w:val="auto"/>
        <w:outlineLvl w:val="9"/>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Certificación</w:t>
      </w:r>
      <w:r>
        <w:rPr>
          <w:rFonts w:ascii="Century Gothic" w:eastAsia="Century Gothic" w:hAnsi="Century Gothic" w:cs="Century Gothic"/>
          <w:color w:val="000000"/>
          <w:sz w:val="20"/>
          <w:szCs w:val="20"/>
        </w:rPr>
        <w:t>: Términos de la certificación según corresponda: por actividad académica y/o certificación final.</w:t>
      </w:r>
    </w:p>
    <w:p w14:paraId="305DD29E" w14:textId="77777777" w:rsidR="00377762" w:rsidRDefault="00377762" w:rsidP="00377762">
      <w:pPr>
        <w:numPr>
          <w:ilvl w:val="0"/>
          <w:numId w:val="30"/>
        </w:numPr>
        <w:suppressAutoHyphens w:val="0"/>
        <w:spacing w:line="240" w:lineRule="auto"/>
        <w:ind w:leftChars="0" w:firstLineChars="0"/>
        <w:jc w:val="both"/>
        <w:textDirection w:val="lrTb"/>
        <w:textAlignment w:val="auto"/>
        <w:outlineLvl w:val="9"/>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Estructura </w:t>
      </w:r>
      <w:r>
        <w:rPr>
          <w:rFonts w:ascii="Century Gothic" w:eastAsia="Century Gothic" w:hAnsi="Century Gothic" w:cs="Century Gothic"/>
          <w:b/>
          <w:sz w:val="20"/>
          <w:szCs w:val="20"/>
        </w:rPr>
        <w:t>o</w:t>
      </w:r>
      <w:r>
        <w:rPr>
          <w:rFonts w:ascii="Century Gothic" w:eastAsia="Century Gothic" w:hAnsi="Century Gothic" w:cs="Century Gothic"/>
          <w:b/>
          <w:color w:val="000000"/>
          <w:sz w:val="20"/>
          <w:szCs w:val="20"/>
        </w:rPr>
        <w:t>rganizativa</w:t>
      </w:r>
      <w:r>
        <w:rPr>
          <w:rFonts w:ascii="Century Gothic" w:eastAsia="Century Gothic" w:hAnsi="Century Gothic" w:cs="Century Gothic"/>
          <w:color w:val="000000"/>
          <w:sz w:val="20"/>
          <w:szCs w:val="20"/>
        </w:rPr>
        <w:t>: definición del Coordinador/a, y plantel docente. Síntesis curricular de los mismos.</w:t>
      </w:r>
    </w:p>
    <w:p w14:paraId="1A65D4C3" w14:textId="77777777" w:rsidR="00377762" w:rsidRDefault="00377762" w:rsidP="00377762">
      <w:pPr>
        <w:numPr>
          <w:ilvl w:val="0"/>
          <w:numId w:val="30"/>
        </w:numPr>
        <w:suppressAutoHyphens w:val="0"/>
        <w:spacing w:line="240" w:lineRule="auto"/>
        <w:ind w:leftChars="0" w:firstLineChars="0"/>
        <w:jc w:val="both"/>
        <w:textDirection w:val="lrTb"/>
        <w:textAlignment w:val="auto"/>
        <w:outlineLvl w:val="9"/>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Costo y financiamiento:</w:t>
      </w:r>
      <w:r>
        <w:rPr>
          <w:rFonts w:ascii="Century Gothic" w:eastAsia="Century Gothic" w:hAnsi="Century Gothic" w:cs="Century Gothic"/>
          <w:color w:val="000000"/>
          <w:sz w:val="20"/>
          <w:szCs w:val="20"/>
        </w:rPr>
        <w:t xml:space="preserve"> requerimientos físicos, materiales y económicos necesarios para su realización, conforme el número de asistentes estimado, incluido el pago de honorarios y gastos.</w:t>
      </w:r>
    </w:p>
    <w:p w14:paraId="4F9FFCC1" w14:textId="77777777" w:rsidR="00377762" w:rsidRDefault="00377762" w:rsidP="00377762">
      <w:pPr>
        <w:numPr>
          <w:ilvl w:val="0"/>
          <w:numId w:val="30"/>
        </w:numPr>
        <w:suppressAutoHyphens w:val="0"/>
        <w:spacing w:line="240" w:lineRule="auto"/>
        <w:ind w:leftChars="0" w:firstLineChars="0"/>
        <w:jc w:val="both"/>
        <w:textDirection w:val="lrTb"/>
        <w:textAlignment w:val="auto"/>
        <w:outlineLvl w:val="9"/>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Aranceles: </w:t>
      </w:r>
      <w:r>
        <w:rPr>
          <w:rFonts w:ascii="Century Gothic" w:eastAsia="Century Gothic" w:hAnsi="Century Gothic" w:cs="Century Gothic"/>
          <w:color w:val="000000"/>
          <w:sz w:val="20"/>
          <w:szCs w:val="20"/>
        </w:rPr>
        <w:t>Montos y previsiones de exención.</w:t>
      </w:r>
    </w:p>
    <w:p w14:paraId="47B04FA1" w14:textId="77777777" w:rsidR="00377762" w:rsidRDefault="00377762">
      <w:pPr>
        <w:spacing w:line="240" w:lineRule="auto"/>
        <w:ind w:left="0" w:hanging="2"/>
        <w:jc w:val="center"/>
        <w:rPr>
          <w:rFonts w:ascii="Century Gothic" w:eastAsia="Century Gothic" w:hAnsi="Century Gothic" w:cs="Century Gothic"/>
          <w:b/>
          <w:sz w:val="20"/>
          <w:szCs w:val="20"/>
        </w:rPr>
      </w:pPr>
      <w:bookmarkStart w:id="27" w:name="_heading=h.4d4ml7a14bz4" w:colFirst="0" w:colLast="0"/>
      <w:bookmarkEnd w:id="27"/>
      <w:r>
        <w:br w:type="page"/>
      </w:r>
      <w:r>
        <w:rPr>
          <w:rFonts w:ascii="Century Gothic" w:eastAsia="Century Gothic" w:hAnsi="Century Gothic" w:cs="Century Gothic"/>
          <w:b/>
          <w:sz w:val="20"/>
          <w:szCs w:val="20"/>
        </w:rPr>
        <w:lastRenderedPageBreak/>
        <w:t>ANEXO IV: CERTIFICADO</w:t>
      </w:r>
    </w:p>
    <w:p w14:paraId="51EBB352" w14:textId="77777777" w:rsidR="00377762" w:rsidRDefault="00377762">
      <w:pPr>
        <w:spacing w:line="240" w:lineRule="auto"/>
        <w:ind w:left="0" w:hanging="2"/>
        <w:jc w:val="center"/>
        <w:rPr>
          <w:rFonts w:ascii="Century Gothic" w:eastAsia="Century Gothic" w:hAnsi="Century Gothic" w:cs="Century Gothic"/>
          <w:color w:val="000000"/>
          <w:sz w:val="20"/>
          <w:szCs w:val="20"/>
        </w:rPr>
      </w:pPr>
    </w:p>
    <w:p w14:paraId="5A4B36D7" w14:textId="77777777" w:rsidR="00377762" w:rsidRDefault="00377762">
      <w:pPr>
        <w:spacing w:line="240" w:lineRule="auto"/>
        <w:ind w:left="0" w:hanging="2"/>
        <w:jc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rPr>
        <w:t>UNLPam</w:t>
      </w:r>
      <w:proofErr w:type="spellEnd"/>
    </w:p>
    <w:p w14:paraId="1283BF15" w14:textId="77777777" w:rsidR="00377762" w:rsidRDefault="00377762">
      <w:pPr>
        <w:spacing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Facultad de Ingeniería</w:t>
      </w:r>
    </w:p>
    <w:p w14:paraId="63464E76" w14:textId="77777777" w:rsidR="00377762" w:rsidRDefault="00377762">
      <w:pPr>
        <w:spacing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[otra/s Institución/es intervinientes]</w:t>
      </w:r>
    </w:p>
    <w:p w14:paraId="1B3CE9CC" w14:textId="77777777" w:rsidR="00377762" w:rsidRDefault="00377762">
      <w:pPr>
        <w:spacing w:line="240" w:lineRule="auto"/>
        <w:ind w:left="0" w:hanging="2"/>
        <w:jc w:val="center"/>
        <w:rPr>
          <w:rFonts w:ascii="Century Gothic" w:eastAsia="Century Gothic" w:hAnsi="Century Gothic" w:cs="Century Gothic"/>
          <w:color w:val="000000"/>
          <w:sz w:val="20"/>
          <w:szCs w:val="20"/>
        </w:rPr>
      </w:pPr>
    </w:p>
    <w:p w14:paraId="0AE2044A" w14:textId="77777777" w:rsidR="00377762" w:rsidRDefault="00377762">
      <w:pPr>
        <w:spacing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L</w:t>
      </w:r>
      <w:r>
        <w:rPr>
          <w:rFonts w:ascii="Century Gothic" w:eastAsia="Century Gothic" w:hAnsi="Century Gothic" w:cs="Century Gothic"/>
          <w:color w:val="000000"/>
          <w:sz w:val="20"/>
          <w:szCs w:val="20"/>
        </w:rPr>
        <w:t xml:space="preserve">a Facultad de Ingeniería de la </w:t>
      </w:r>
      <w:proofErr w:type="spellStart"/>
      <w:r>
        <w:rPr>
          <w:rFonts w:ascii="Century Gothic" w:eastAsia="Century Gothic" w:hAnsi="Century Gothic" w:cs="Century Gothic"/>
          <w:color w:val="000000"/>
          <w:sz w:val="20"/>
          <w:szCs w:val="20"/>
        </w:rPr>
        <w:t>UNLPam</w:t>
      </w:r>
      <w:proofErr w:type="spellEnd"/>
      <w:r>
        <w:rPr>
          <w:rFonts w:ascii="Century Gothic" w:eastAsia="Century Gothic" w:hAnsi="Century Gothic" w:cs="Century Gothic"/>
          <w:color w:val="000000"/>
          <w:sz w:val="20"/>
          <w:szCs w:val="20"/>
        </w:rPr>
        <w:t xml:space="preserve"> y el/la Coordinador/</w:t>
      </w:r>
      <w:proofErr w:type="gramStart"/>
      <w:r>
        <w:rPr>
          <w:rFonts w:ascii="Century Gothic" w:eastAsia="Century Gothic" w:hAnsi="Century Gothic" w:cs="Century Gothic"/>
          <w:color w:val="000000"/>
          <w:sz w:val="20"/>
          <w:szCs w:val="20"/>
        </w:rPr>
        <w:t>a  de</w:t>
      </w:r>
      <w:proofErr w:type="gramEnd"/>
      <w:r>
        <w:rPr>
          <w:rFonts w:ascii="Century Gothic" w:eastAsia="Century Gothic" w:hAnsi="Century Gothic" w:cs="Century Gothic"/>
          <w:color w:val="000000"/>
          <w:sz w:val="20"/>
          <w:szCs w:val="20"/>
        </w:rPr>
        <w:t xml:space="preserve"> la Diplomatura “…….……..</w:t>
      </w:r>
      <w:r>
        <w:rPr>
          <w:rFonts w:ascii="Century Gothic" w:eastAsia="Century Gothic" w:hAnsi="Century Gothic" w:cs="Century Gothic"/>
          <w:b/>
          <w:color w:val="000000"/>
          <w:sz w:val="20"/>
          <w:szCs w:val="20"/>
        </w:rPr>
        <w:t>COMPLETAR</w:t>
      </w:r>
      <w:r>
        <w:rPr>
          <w:rFonts w:ascii="Century Gothic" w:eastAsia="Century Gothic" w:hAnsi="Century Gothic" w:cs="Century Gothic"/>
          <w:color w:val="000000"/>
          <w:sz w:val="20"/>
          <w:szCs w:val="20"/>
        </w:rPr>
        <w:t>…………”</w:t>
      </w:r>
    </w:p>
    <w:p w14:paraId="1BCB41CF"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Por cuanto: </w:t>
      </w:r>
      <w:proofErr w:type="gramStart"/>
      <w:r>
        <w:rPr>
          <w:rFonts w:ascii="Century Gothic" w:eastAsia="Century Gothic" w:hAnsi="Century Gothic" w:cs="Century Gothic"/>
          <w:b/>
          <w:color w:val="000000"/>
          <w:sz w:val="20"/>
          <w:szCs w:val="20"/>
        </w:rPr>
        <w:t>“….</w:t>
      </w:r>
      <w:proofErr w:type="gramEnd"/>
      <w:r>
        <w:rPr>
          <w:rFonts w:ascii="Century Gothic" w:eastAsia="Century Gothic" w:hAnsi="Century Gothic" w:cs="Century Gothic"/>
          <w:b/>
          <w:color w:val="000000"/>
          <w:sz w:val="20"/>
          <w:szCs w:val="20"/>
        </w:rPr>
        <w:t>.APELLIDO Y NOMBRE…..”</w:t>
      </w:r>
      <w:r>
        <w:rPr>
          <w:rFonts w:ascii="Century Gothic" w:eastAsia="Century Gothic" w:hAnsi="Century Gothic" w:cs="Century Gothic"/>
          <w:color w:val="000000"/>
          <w:sz w:val="20"/>
          <w:szCs w:val="20"/>
        </w:rPr>
        <w:t xml:space="preserve">, documento de identidad </w:t>
      </w:r>
      <w:r>
        <w:rPr>
          <w:rFonts w:ascii="Century Gothic" w:eastAsia="Century Gothic" w:hAnsi="Century Gothic" w:cs="Century Gothic"/>
          <w:b/>
          <w:color w:val="000000"/>
          <w:sz w:val="20"/>
          <w:szCs w:val="20"/>
        </w:rPr>
        <w:t>“….NÚMERO….”</w:t>
      </w:r>
      <w:r>
        <w:rPr>
          <w:rFonts w:ascii="Century Gothic" w:eastAsia="Century Gothic" w:hAnsi="Century Gothic" w:cs="Century Gothic"/>
          <w:color w:val="000000"/>
          <w:sz w:val="20"/>
          <w:szCs w:val="20"/>
        </w:rPr>
        <w:t xml:space="preserve"> de nacionalidad </w:t>
      </w:r>
      <w:r>
        <w:rPr>
          <w:rFonts w:ascii="Century Gothic" w:eastAsia="Century Gothic" w:hAnsi="Century Gothic" w:cs="Century Gothic"/>
          <w:b/>
          <w:color w:val="000000"/>
          <w:sz w:val="20"/>
          <w:szCs w:val="20"/>
        </w:rPr>
        <w:t>“……COMPLETAR……”</w:t>
      </w:r>
      <w:r>
        <w:rPr>
          <w:rFonts w:ascii="Century Gothic" w:eastAsia="Century Gothic" w:hAnsi="Century Gothic" w:cs="Century Gothic"/>
          <w:color w:val="000000"/>
          <w:sz w:val="20"/>
          <w:szCs w:val="20"/>
        </w:rPr>
        <w:t xml:space="preserve"> ha finalizado los estudios correspondientes a la Diplomatura de Extensión “…</w:t>
      </w:r>
      <w:r>
        <w:rPr>
          <w:rFonts w:ascii="Century Gothic" w:eastAsia="Century Gothic" w:hAnsi="Century Gothic" w:cs="Century Gothic"/>
          <w:b/>
          <w:color w:val="000000"/>
          <w:sz w:val="20"/>
          <w:szCs w:val="20"/>
        </w:rPr>
        <w:t>COMPLETAR</w:t>
      </w:r>
      <w:r>
        <w:rPr>
          <w:rFonts w:ascii="Century Gothic" w:eastAsia="Century Gothic" w:hAnsi="Century Gothic" w:cs="Century Gothic"/>
          <w:color w:val="000000"/>
          <w:sz w:val="20"/>
          <w:szCs w:val="20"/>
        </w:rPr>
        <w:t>….”</w:t>
      </w:r>
    </w:p>
    <w:p w14:paraId="5FA85B25"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Por tanto, de conformidad con las normas legales vigentes, se le otorga el presente </w:t>
      </w:r>
      <w:r>
        <w:rPr>
          <w:rFonts w:ascii="Century Gothic" w:eastAsia="Century Gothic" w:hAnsi="Century Gothic" w:cs="Century Gothic"/>
          <w:sz w:val="20"/>
          <w:szCs w:val="20"/>
        </w:rPr>
        <w:t xml:space="preserve">CERTIFICADO </w:t>
      </w:r>
      <w:proofErr w:type="gramStart"/>
      <w:r>
        <w:rPr>
          <w:rFonts w:ascii="Century Gothic" w:eastAsia="Century Gothic" w:hAnsi="Century Gothic" w:cs="Century Gothic"/>
          <w:sz w:val="20"/>
          <w:szCs w:val="20"/>
        </w:rPr>
        <w:t xml:space="preserve">en </w:t>
      </w:r>
      <w:r>
        <w:rPr>
          <w:rFonts w:ascii="Century Gothic" w:eastAsia="Century Gothic" w:hAnsi="Century Gothic" w:cs="Century Gothic"/>
          <w:color w:val="000000"/>
          <w:sz w:val="20"/>
          <w:szCs w:val="20"/>
        </w:rPr>
        <w:t xml:space="preserve"> “</w:t>
      </w:r>
      <w:proofErr w:type="gramEnd"/>
      <w:r>
        <w:rPr>
          <w:rFonts w:ascii="Century Gothic" w:eastAsia="Century Gothic" w:hAnsi="Century Gothic" w:cs="Century Gothic"/>
          <w:color w:val="000000"/>
          <w:sz w:val="20"/>
          <w:szCs w:val="20"/>
        </w:rPr>
        <w:t>……</w:t>
      </w:r>
      <w:r>
        <w:rPr>
          <w:rFonts w:ascii="Century Gothic" w:eastAsia="Century Gothic" w:hAnsi="Century Gothic" w:cs="Century Gothic"/>
          <w:b/>
          <w:color w:val="000000"/>
          <w:sz w:val="20"/>
          <w:szCs w:val="20"/>
        </w:rPr>
        <w:t>COMPLETAR</w:t>
      </w:r>
      <w:r>
        <w:rPr>
          <w:rFonts w:ascii="Century Gothic" w:eastAsia="Century Gothic" w:hAnsi="Century Gothic" w:cs="Century Gothic"/>
          <w:color w:val="000000"/>
          <w:sz w:val="20"/>
          <w:szCs w:val="20"/>
        </w:rPr>
        <w:t>…..”</w:t>
      </w:r>
    </w:p>
    <w:p w14:paraId="58BD7614" w14:textId="77777777" w:rsidR="00377762" w:rsidRDefault="00377762">
      <w:pPr>
        <w:spacing w:line="240" w:lineRule="auto"/>
        <w:ind w:left="0" w:hanging="2"/>
        <w:jc w:val="both"/>
        <w:rPr>
          <w:rFonts w:ascii="Century Gothic" w:eastAsia="Century Gothic" w:hAnsi="Century Gothic" w:cs="Century Gothic"/>
          <w:color w:val="000000"/>
          <w:sz w:val="20"/>
          <w:szCs w:val="20"/>
        </w:rPr>
      </w:pPr>
    </w:p>
    <w:p w14:paraId="7767BCB9"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GENERAL Pico, La Pampa ............. de .............. de 20</w:t>
      </w:r>
      <w:proofErr w:type="gramStart"/>
      <w:r>
        <w:rPr>
          <w:rFonts w:ascii="Century Gothic" w:eastAsia="Century Gothic" w:hAnsi="Century Gothic" w:cs="Century Gothic"/>
          <w:color w:val="000000"/>
          <w:sz w:val="20"/>
          <w:szCs w:val="20"/>
        </w:rPr>
        <w:t xml:space="preserve"> ….</w:t>
      </w:r>
      <w:proofErr w:type="gramEnd"/>
      <w:r>
        <w:rPr>
          <w:rFonts w:ascii="Century Gothic" w:eastAsia="Century Gothic" w:hAnsi="Century Gothic" w:cs="Century Gothic"/>
          <w:color w:val="000000"/>
          <w:sz w:val="20"/>
          <w:szCs w:val="20"/>
        </w:rPr>
        <w:t>.</w:t>
      </w:r>
    </w:p>
    <w:p w14:paraId="61BFEEC7" w14:textId="77777777" w:rsidR="00377762" w:rsidRDefault="00377762">
      <w:pPr>
        <w:spacing w:line="240" w:lineRule="auto"/>
        <w:ind w:left="0" w:hanging="2"/>
        <w:jc w:val="both"/>
        <w:rPr>
          <w:rFonts w:ascii="Century Gothic" w:eastAsia="Century Gothic" w:hAnsi="Century Gothic" w:cs="Century Gothic"/>
          <w:color w:val="000000"/>
          <w:sz w:val="20"/>
          <w:szCs w:val="20"/>
        </w:rPr>
      </w:pPr>
    </w:p>
    <w:p w14:paraId="1B3845F3" w14:textId="77777777" w:rsidR="00377762" w:rsidRDefault="00377762">
      <w:pPr>
        <w:spacing w:line="240" w:lineRule="auto"/>
        <w:ind w:left="0" w:hanging="2"/>
        <w:jc w:val="both"/>
        <w:rPr>
          <w:rFonts w:ascii="Century Gothic" w:eastAsia="Century Gothic" w:hAnsi="Century Gothic" w:cs="Century Gothic"/>
          <w:color w:val="000000"/>
          <w:sz w:val="20"/>
          <w:szCs w:val="20"/>
        </w:rPr>
      </w:pPr>
    </w:p>
    <w:p w14:paraId="58E04634"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Secretario/a Académico/a </w:t>
      </w:r>
      <w:r>
        <w:rPr>
          <w:rFonts w:ascii="Century Gothic" w:eastAsia="Century Gothic" w:hAnsi="Century Gothic" w:cs="Century Gothic"/>
          <w:sz w:val="20"/>
          <w:szCs w:val="20"/>
        </w:rPr>
        <w:t>|Extensión</w:t>
      </w:r>
    </w:p>
    <w:p w14:paraId="2EF22B4F"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Firma del interesado/a</w:t>
      </w:r>
    </w:p>
    <w:p w14:paraId="1B743730"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Firma del/la Decano/a</w:t>
      </w:r>
    </w:p>
    <w:p w14:paraId="5475FCD6"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[Firma del/la </w:t>
      </w:r>
      <w:proofErr w:type="gramStart"/>
      <w:r>
        <w:rPr>
          <w:rFonts w:ascii="Century Gothic" w:eastAsia="Century Gothic" w:hAnsi="Century Gothic" w:cs="Century Gothic"/>
          <w:color w:val="000000"/>
          <w:sz w:val="20"/>
          <w:szCs w:val="20"/>
        </w:rPr>
        <w:t>Responsable</w:t>
      </w:r>
      <w:proofErr w:type="gramEnd"/>
      <w:r>
        <w:rPr>
          <w:rFonts w:ascii="Century Gothic" w:eastAsia="Century Gothic" w:hAnsi="Century Gothic" w:cs="Century Gothic"/>
          <w:color w:val="000000"/>
          <w:sz w:val="20"/>
          <w:szCs w:val="20"/>
        </w:rPr>
        <w:t xml:space="preserve"> de la/s instituciones externas]</w:t>
      </w:r>
    </w:p>
    <w:p w14:paraId="4D7173C2"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Firma del/la Coordinador/a</w:t>
      </w:r>
    </w:p>
    <w:p w14:paraId="1472C766" w14:textId="77777777" w:rsidR="00377762" w:rsidRDefault="00377762">
      <w:pPr>
        <w:spacing w:line="240" w:lineRule="auto"/>
        <w:ind w:left="0" w:hanging="2"/>
        <w:jc w:val="both"/>
        <w:rPr>
          <w:rFonts w:ascii="Century Gothic" w:eastAsia="Century Gothic" w:hAnsi="Century Gothic" w:cs="Century Gothic"/>
          <w:color w:val="000000"/>
          <w:sz w:val="20"/>
          <w:szCs w:val="20"/>
        </w:rPr>
      </w:pPr>
    </w:p>
    <w:p w14:paraId="12585971" w14:textId="77777777" w:rsidR="00377762" w:rsidRDefault="00377762">
      <w:pPr>
        <w:spacing w:line="240" w:lineRule="auto"/>
        <w:ind w:left="0" w:hanging="2"/>
        <w:jc w:val="both"/>
        <w:rPr>
          <w:rFonts w:ascii="Century Gothic" w:eastAsia="Century Gothic" w:hAnsi="Century Gothic" w:cs="Century Gothic"/>
          <w:color w:val="000000"/>
          <w:sz w:val="20"/>
          <w:szCs w:val="20"/>
        </w:rPr>
      </w:pPr>
    </w:p>
    <w:p w14:paraId="626BFF2B"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Dorso del diploma:</w:t>
      </w:r>
    </w:p>
    <w:p w14:paraId="6428FA86"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El día</w:t>
      </w:r>
      <w:proofErr w:type="gramStart"/>
      <w:r>
        <w:rPr>
          <w:rFonts w:ascii="Century Gothic" w:eastAsia="Century Gothic" w:hAnsi="Century Gothic" w:cs="Century Gothic"/>
          <w:color w:val="000000"/>
          <w:sz w:val="20"/>
          <w:szCs w:val="20"/>
        </w:rPr>
        <w:t xml:space="preserve"> ….</w:t>
      </w:r>
      <w:proofErr w:type="gramEnd"/>
      <w:r>
        <w:rPr>
          <w:rFonts w:ascii="Century Gothic" w:eastAsia="Century Gothic" w:hAnsi="Century Gothic" w:cs="Century Gothic"/>
          <w:color w:val="000000"/>
          <w:sz w:val="20"/>
          <w:szCs w:val="20"/>
        </w:rPr>
        <w:t>.… de ……</w:t>
      </w:r>
      <w:proofErr w:type="gramStart"/>
      <w:r>
        <w:rPr>
          <w:rFonts w:ascii="Century Gothic" w:eastAsia="Century Gothic" w:hAnsi="Century Gothic" w:cs="Century Gothic"/>
          <w:color w:val="000000"/>
          <w:sz w:val="20"/>
          <w:szCs w:val="20"/>
        </w:rPr>
        <w:t>…….</w:t>
      </w:r>
      <w:proofErr w:type="gramEnd"/>
      <w:r>
        <w:rPr>
          <w:rFonts w:ascii="Century Gothic" w:eastAsia="Century Gothic" w:hAnsi="Century Gothic" w:cs="Century Gothic"/>
          <w:color w:val="000000"/>
          <w:sz w:val="20"/>
          <w:szCs w:val="20"/>
        </w:rPr>
        <w:t>.(mes) de …..… (año) defendió su ………………………… (trabajo final</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 xml:space="preserve">/ Examen Final) obteniendo la </w:t>
      </w:r>
      <w:proofErr w:type="gramStart"/>
      <w:r>
        <w:rPr>
          <w:rFonts w:ascii="Century Gothic" w:eastAsia="Century Gothic" w:hAnsi="Century Gothic" w:cs="Century Gothic"/>
          <w:color w:val="000000"/>
          <w:sz w:val="20"/>
          <w:szCs w:val="20"/>
        </w:rPr>
        <w:t>calificación:…</w:t>
      </w:r>
      <w:proofErr w:type="gramEnd"/>
      <w:r>
        <w:rPr>
          <w:rFonts w:ascii="Century Gothic" w:eastAsia="Century Gothic" w:hAnsi="Century Gothic" w:cs="Century Gothic"/>
          <w:color w:val="000000"/>
          <w:sz w:val="20"/>
          <w:szCs w:val="20"/>
        </w:rPr>
        <w:t>………………………………………………………………</w:t>
      </w:r>
    </w:p>
    <w:p w14:paraId="131FC1B8" w14:textId="77777777" w:rsidR="00377762" w:rsidRDefault="00377762">
      <w:pPr>
        <w:spacing w:line="240" w:lineRule="auto"/>
        <w:ind w:left="0" w:hanging="2"/>
        <w:jc w:val="center"/>
        <w:rPr>
          <w:rFonts w:ascii="Century Gothic" w:eastAsia="Century Gothic" w:hAnsi="Century Gothic" w:cs="Century Gothic"/>
          <w:sz w:val="20"/>
          <w:szCs w:val="20"/>
        </w:rPr>
      </w:pPr>
    </w:p>
    <w:p w14:paraId="44577DEB" w14:textId="77777777" w:rsidR="00377762" w:rsidRDefault="00377762">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La presente Diplomatura de Extensión no otorga título habilitante para el ejercicio profesional. </w:t>
      </w:r>
    </w:p>
    <w:p w14:paraId="6B86848C" w14:textId="77777777" w:rsidR="00377762" w:rsidRDefault="00377762">
      <w:pPr>
        <w:spacing w:line="240" w:lineRule="auto"/>
        <w:ind w:left="0" w:hanging="2"/>
        <w:jc w:val="both"/>
        <w:rPr>
          <w:rFonts w:ascii="Century Gothic" w:eastAsia="Century Gothic" w:hAnsi="Century Gothic" w:cs="Century Gothic"/>
          <w:b/>
          <w:smallCaps/>
          <w:color w:val="000000"/>
          <w:sz w:val="20"/>
          <w:szCs w:val="20"/>
        </w:rPr>
      </w:pPr>
      <w:r>
        <w:br w:type="page"/>
      </w:r>
      <w:r>
        <w:rPr>
          <w:rFonts w:ascii="Century Gothic" w:eastAsia="Century Gothic" w:hAnsi="Century Gothic" w:cs="Century Gothic"/>
          <w:b/>
          <w:smallCaps/>
          <w:color w:val="000000"/>
          <w:sz w:val="20"/>
          <w:szCs w:val="20"/>
        </w:rPr>
        <w:lastRenderedPageBreak/>
        <w:t>ANEXO V: CERTIFICADO ANAL</w:t>
      </w:r>
      <w:r>
        <w:rPr>
          <w:rFonts w:ascii="Century Gothic" w:eastAsia="Century Gothic" w:hAnsi="Century Gothic" w:cs="Century Gothic"/>
          <w:b/>
          <w:smallCaps/>
          <w:sz w:val="20"/>
          <w:szCs w:val="20"/>
        </w:rPr>
        <w:t>Í</w:t>
      </w:r>
      <w:r>
        <w:rPr>
          <w:rFonts w:ascii="Century Gothic" w:eastAsia="Century Gothic" w:hAnsi="Century Gothic" w:cs="Century Gothic"/>
          <w:b/>
          <w:smallCaps/>
          <w:color w:val="000000"/>
          <w:sz w:val="20"/>
          <w:szCs w:val="20"/>
        </w:rPr>
        <w:t>TICO</w:t>
      </w:r>
    </w:p>
    <w:p w14:paraId="2297E972" w14:textId="77777777" w:rsidR="00377762" w:rsidRDefault="00377762">
      <w:pPr>
        <w:spacing w:line="240" w:lineRule="auto"/>
        <w:ind w:left="0" w:hanging="2"/>
        <w:jc w:val="center"/>
        <w:rPr>
          <w:rFonts w:ascii="Century Gothic" w:eastAsia="Century Gothic" w:hAnsi="Century Gothic" w:cs="Century Gothic"/>
          <w:b/>
          <w:smallCaps/>
          <w:color w:val="000000"/>
          <w:sz w:val="20"/>
          <w:szCs w:val="20"/>
        </w:rPr>
      </w:pPr>
    </w:p>
    <w:p w14:paraId="38E3742F" w14:textId="77777777" w:rsidR="00377762" w:rsidRDefault="0037776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El certificado analítico de la </w:t>
      </w:r>
      <w:r>
        <w:rPr>
          <w:rFonts w:ascii="Century Gothic" w:eastAsia="Century Gothic" w:hAnsi="Century Gothic" w:cs="Century Gothic"/>
          <w:sz w:val="20"/>
          <w:szCs w:val="20"/>
        </w:rPr>
        <w:t xml:space="preserve">Diplomatura de Extensión </w:t>
      </w:r>
      <w:r>
        <w:rPr>
          <w:rFonts w:ascii="Century Gothic" w:eastAsia="Century Gothic" w:hAnsi="Century Gothic" w:cs="Century Gothic"/>
          <w:color w:val="000000"/>
          <w:sz w:val="20"/>
          <w:szCs w:val="20"/>
        </w:rPr>
        <w:t>deberá contener la siguiente información:</w:t>
      </w:r>
    </w:p>
    <w:p w14:paraId="08ED0AA4" w14:textId="77777777" w:rsidR="00377762" w:rsidRDefault="00377762" w:rsidP="00377762">
      <w:pPr>
        <w:numPr>
          <w:ilvl w:val="0"/>
          <w:numId w:val="25"/>
        </w:numP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Datos personales del estudiante: nombre y apellido completos; fecha de nacimiento; lugar de nacimiento; nombre de la provincia, si el solicitante es argentino o del país, si es extranjero; nacionalidad; tipo y número de documento. Todos los datos consignados deberán coincidir con la información del documento de identidad o pasaporte, según corresponda, obrante en el legajo de inscripción del estudiante.</w:t>
      </w:r>
    </w:p>
    <w:p w14:paraId="08BDE7B5" w14:textId="77777777" w:rsidR="00377762" w:rsidRDefault="00377762" w:rsidP="00377762">
      <w:pPr>
        <w:numPr>
          <w:ilvl w:val="0"/>
          <w:numId w:val="25"/>
        </w:numP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Denominación completa de la Diplomatura de la cual egresa, número de Resolución del Consejo Directivo que aprobó el diseño curricular. </w:t>
      </w:r>
    </w:p>
    <w:p w14:paraId="786ED215" w14:textId="77777777" w:rsidR="00377762" w:rsidRDefault="00377762" w:rsidP="00377762">
      <w:pPr>
        <w:numPr>
          <w:ilvl w:val="0"/>
          <w:numId w:val="25"/>
        </w:numP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La nómina de la totalidad de las actividades académicas que corresponden al plan de estudios aprobado por la respectiva Resolución del Consejo Directivo, especificando en cada una: la modalidad de la misma (presencial, bimodal, a distancia); la carga horaria (horas reloj); la calificación expresada en la escala correspondiente; la fecha de su aprobación (D/M/A) </w:t>
      </w:r>
    </w:p>
    <w:p w14:paraId="4E7E6CD5" w14:textId="77777777" w:rsidR="00377762" w:rsidRDefault="00377762" w:rsidP="00377762">
      <w:pPr>
        <w:numPr>
          <w:ilvl w:val="0"/>
          <w:numId w:val="25"/>
        </w:numP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Otros requisitos establecidos en el plan de estudios tales como Trabajo Final, Examen Final, etc. </w:t>
      </w:r>
    </w:p>
    <w:p w14:paraId="6322154C" w14:textId="77777777" w:rsidR="00377762" w:rsidRDefault="00377762" w:rsidP="00377762">
      <w:pPr>
        <w:numPr>
          <w:ilvl w:val="0"/>
          <w:numId w:val="25"/>
        </w:numP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La fecha (D/M/A) en la que el interesado ha cumplido la totalidad de las obligaciones académicas establecidas en el plan de estudios para ser considerado egresado.  </w:t>
      </w:r>
    </w:p>
    <w:p w14:paraId="2D97F05C" w14:textId="77777777" w:rsidR="00377762" w:rsidRDefault="00377762" w:rsidP="00377762">
      <w:pPr>
        <w:numPr>
          <w:ilvl w:val="0"/>
          <w:numId w:val="2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Especificación de la carga horaria total de la Diplomatura, de acuerdo con lo establecido en el diseño curricular aprobado por el Consejo Directivo. </w:t>
      </w:r>
    </w:p>
    <w:p w14:paraId="496F2237" w14:textId="189A6946" w:rsidR="009077F7" w:rsidRDefault="009077F7">
      <w:pPr>
        <w:suppressAutoHyphens w:val="0"/>
        <w:spacing w:line="240" w:lineRule="auto"/>
        <w:ind w:leftChars="0" w:left="0" w:firstLineChars="0" w:firstLine="0"/>
        <w:textDirection w:val="lrTb"/>
        <w:textAlignment w:val="auto"/>
        <w:outlineLvl w:val="9"/>
        <w:rPr>
          <w:rFonts w:ascii="Century Gothic" w:hAnsi="Century Gothic"/>
          <w:sz w:val="20"/>
          <w:szCs w:val="20"/>
        </w:rPr>
      </w:pPr>
      <w:r>
        <w:rPr>
          <w:rFonts w:ascii="Century Gothic" w:hAnsi="Century Gothic"/>
          <w:sz w:val="20"/>
          <w:szCs w:val="20"/>
        </w:rPr>
        <w:br w:type="page"/>
      </w:r>
    </w:p>
    <w:p w14:paraId="42D6CFA4" w14:textId="77777777" w:rsidR="009077F7" w:rsidRPr="001A120B" w:rsidRDefault="009077F7" w:rsidP="00781371">
      <w:pPr>
        <w:tabs>
          <w:tab w:val="left" w:pos="3544"/>
        </w:tabs>
        <w:ind w:left="0" w:hanging="2"/>
        <w:rPr>
          <w:rFonts w:ascii="Century Gothic" w:hAnsi="Century Gothic"/>
          <w:b/>
          <w:sz w:val="20"/>
        </w:rPr>
      </w:pPr>
      <w:r w:rsidRPr="001A120B">
        <w:rPr>
          <w:rFonts w:ascii="Century Gothic" w:hAnsi="Century Gothic"/>
          <w:b/>
          <w:sz w:val="20"/>
          <w:highlight w:val="cyan"/>
        </w:rPr>
        <w:lastRenderedPageBreak/>
        <w:t>5.-VARIOS</w:t>
      </w:r>
    </w:p>
    <w:p w14:paraId="45E89062" w14:textId="77777777" w:rsidR="009077F7" w:rsidRPr="001A120B" w:rsidRDefault="009077F7" w:rsidP="00781371">
      <w:pPr>
        <w:tabs>
          <w:tab w:val="left" w:pos="3544"/>
        </w:tabs>
        <w:ind w:left="0" w:hanging="2"/>
        <w:jc w:val="center"/>
        <w:rPr>
          <w:rFonts w:ascii="Century Gothic" w:hAnsi="Century Gothic"/>
          <w:b/>
          <w:sz w:val="20"/>
        </w:rPr>
      </w:pPr>
    </w:p>
    <w:p w14:paraId="05F7E1B0" w14:textId="77777777" w:rsidR="009077F7" w:rsidRPr="001A120B" w:rsidRDefault="009077F7" w:rsidP="00781371">
      <w:pPr>
        <w:tabs>
          <w:tab w:val="left" w:pos="3544"/>
        </w:tabs>
        <w:ind w:left="0" w:hanging="2"/>
        <w:jc w:val="right"/>
        <w:rPr>
          <w:rFonts w:ascii="Century Gothic" w:hAnsi="Century Gothic"/>
          <w:b/>
          <w:sz w:val="20"/>
        </w:rPr>
      </w:pPr>
      <w:r>
        <w:rPr>
          <w:rFonts w:ascii="Century Gothic" w:hAnsi="Century Gothic"/>
          <w:b/>
          <w:sz w:val="20"/>
        </w:rPr>
        <w:t>7</w:t>
      </w:r>
      <w:r w:rsidRPr="001A120B">
        <w:rPr>
          <w:rFonts w:ascii="Century Gothic" w:hAnsi="Century Gothic"/>
          <w:b/>
          <w:sz w:val="20"/>
        </w:rPr>
        <w:t xml:space="preserve">º REUNIÓN ORDINARIA - AÑO 2024– </w:t>
      </w:r>
    </w:p>
    <w:p w14:paraId="1199C780" w14:textId="77777777" w:rsidR="009077F7" w:rsidRPr="001A120B" w:rsidRDefault="009077F7" w:rsidP="00781371">
      <w:pPr>
        <w:ind w:left="0" w:hanging="2"/>
        <w:jc w:val="center"/>
        <w:rPr>
          <w:rFonts w:ascii="Century Gothic" w:hAnsi="Century Gothic"/>
          <w:sz w:val="20"/>
        </w:rPr>
      </w:pPr>
    </w:p>
    <w:p w14:paraId="53873392" w14:textId="77777777" w:rsidR="009077F7" w:rsidRPr="001A120B" w:rsidRDefault="009077F7" w:rsidP="00781371">
      <w:pPr>
        <w:ind w:left="0" w:hanging="2"/>
        <w:jc w:val="center"/>
        <w:rPr>
          <w:rFonts w:ascii="Century Gothic" w:hAnsi="Century Gothic"/>
          <w:sz w:val="20"/>
        </w:rPr>
      </w:pPr>
    </w:p>
    <w:p w14:paraId="04D2391E" w14:textId="77777777" w:rsidR="009077F7" w:rsidRPr="001A120B" w:rsidRDefault="009077F7" w:rsidP="00781371">
      <w:pPr>
        <w:ind w:left="0" w:hanging="2"/>
        <w:jc w:val="both"/>
        <w:rPr>
          <w:rFonts w:ascii="Century Gothic" w:hAnsi="Century Gothic"/>
          <w:b/>
          <w:sz w:val="20"/>
        </w:rPr>
      </w:pPr>
    </w:p>
    <w:p w14:paraId="0FE5D58B" w14:textId="77777777" w:rsidR="009077F7" w:rsidRPr="001A120B" w:rsidRDefault="009077F7" w:rsidP="00781371">
      <w:pPr>
        <w:ind w:left="0" w:hanging="2"/>
        <w:jc w:val="both"/>
        <w:rPr>
          <w:rFonts w:ascii="Century Gothic" w:hAnsi="Century Gothic"/>
          <w:sz w:val="20"/>
        </w:rPr>
      </w:pPr>
      <w:r w:rsidRPr="001A120B">
        <w:rPr>
          <w:rFonts w:ascii="Century Gothic" w:hAnsi="Century Gothic"/>
          <w:b/>
          <w:sz w:val="20"/>
        </w:rPr>
        <w:t>1.- DESPACHOS DE COMISIÓN ENTRADOS:</w:t>
      </w:r>
    </w:p>
    <w:p w14:paraId="7F3DFE53" w14:textId="77777777" w:rsidR="009077F7" w:rsidRPr="001A120B" w:rsidRDefault="009077F7" w:rsidP="00781371">
      <w:pPr>
        <w:ind w:left="0" w:hanging="2"/>
        <w:jc w:val="both"/>
        <w:rPr>
          <w:rFonts w:ascii="Century Gothic" w:hAnsi="Century Gothic"/>
          <w:sz w:val="20"/>
        </w:rPr>
      </w:pPr>
    </w:p>
    <w:p w14:paraId="0852A546" w14:textId="77777777" w:rsidR="009077F7" w:rsidRPr="001A120B" w:rsidRDefault="009077F7" w:rsidP="005F1D5D">
      <w:pPr>
        <w:pStyle w:val="Normal10"/>
        <w:ind w:left="0"/>
        <w:rPr>
          <w:rFonts w:eastAsia="Century Gothic" w:cs="Century Gothic"/>
        </w:rPr>
      </w:pPr>
      <w:r w:rsidRPr="001A120B">
        <w:rPr>
          <w:b/>
        </w:rPr>
        <w:t>Comisión de Extensión y Bienestar Estudiantil.</w:t>
      </w:r>
    </w:p>
    <w:p w14:paraId="659B304A" w14:textId="77777777" w:rsidR="009077F7" w:rsidRPr="001A120B" w:rsidRDefault="009077F7" w:rsidP="00781371">
      <w:pPr>
        <w:pStyle w:val="Textoindependiente"/>
        <w:tabs>
          <w:tab w:val="left" w:pos="5880"/>
        </w:tabs>
        <w:ind w:left="0" w:hanging="2"/>
        <w:jc w:val="both"/>
      </w:pPr>
      <w:r w:rsidRPr="001A120B">
        <w:tab/>
      </w:r>
    </w:p>
    <w:p w14:paraId="0D987A20" w14:textId="77777777" w:rsidR="009077F7" w:rsidRPr="006314FD" w:rsidRDefault="009077F7" w:rsidP="00781371">
      <w:pPr>
        <w:ind w:left="0" w:hanging="2"/>
        <w:jc w:val="both"/>
        <w:rPr>
          <w:rFonts w:ascii="Century Gothic" w:eastAsia="Century Gothic" w:hAnsi="Century Gothic" w:cs="Century Gothic"/>
          <w:bCs/>
          <w:sz w:val="20"/>
        </w:rPr>
      </w:pPr>
      <w:r w:rsidRPr="001A120B">
        <w:rPr>
          <w:rFonts w:ascii="Century Gothic" w:hAnsi="Century Gothic"/>
          <w:b/>
          <w:sz w:val="20"/>
        </w:rPr>
        <w:t>1.1.</w:t>
      </w:r>
      <w:r w:rsidRPr="001A120B">
        <w:rPr>
          <w:rFonts w:ascii="Century Gothic" w:hAnsi="Century Gothic"/>
          <w:sz w:val="20"/>
        </w:rPr>
        <w:t xml:space="preserve"> Despacho N.º 0</w:t>
      </w:r>
      <w:r>
        <w:rPr>
          <w:rFonts w:ascii="Century Gothic" w:hAnsi="Century Gothic"/>
          <w:sz w:val="20"/>
        </w:rPr>
        <w:t>15</w:t>
      </w:r>
      <w:r w:rsidRPr="001A120B">
        <w:rPr>
          <w:rFonts w:ascii="Century Gothic" w:hAnsi="Century Gothic"/>
          <w:sz w:val="20"/>
        </w:rPr>
        <w:t xml:space="preserve">, </w:t>
      </w:r>
      <w:r w:rsidRPr="004A5EFC">
        <w:rPr>
          <w:rFonts w:ascii="Century Gothic" w:hAnsi="Century Gothic"/>
          <w:sz w:val="20"/>
        </w:rPr>
        <w:t>recomienda</w:t>
      </w:r>
      <w:r>
        <w:rPr>
          <w:rFonts w:ascii="Century Gothic" w:hAnsi="Century Gothic"/>
          <w:sz w:val="20"/>
        </w:rPr>
        <w:t xml:space="preserve"> </w:t>
      </w:r>
      <w:proofErr w:type="spellStart"/>
      <w:r w:rsidRPr="006314FD">
        <w:rPr>
          <w:rFonts w:ascii="Century Gothic" w:hAnsi="Century Gothic"/>
          <w:sz w:val="20"/>
        </w:rPr>
        <w:t>recomienda</w:t>
      </w:r>
      <w:proofErr w:type="spellEnd"/>
      <w:r w:rsidRPr="006314FD">
        <w:rPr>
          <w:rFonts w:ascii="Century Gothic" w:hAnsi="Century Gothic"/>
          <w:sz w:val="20"/>
        </w:rPr>
        <w:t xml:space="preserve"> </w:t>
      </w:r>
      <w:r>
        <w:rPr>
          <w:rFonts w:ascii="Century Gothic" w:hAnsi="Century Gothic"/>
          <w:sz w:val="20"/>
        </w:rPr>
        <w:t>a</w:t>
      </w:r>
      <w:r w:rsidRPr="005F1D5D">
        <w:rPr>
          <w:rFonts w:ascii="Century Gothic" w:hAnsi="Century Gothic"/>
          <w:sz w:val="20"/>
        </w:rPr>
        <w:t>probar el dictado del Seminario “Analizadores de gases y líquidos para procesos industriales”</w:t>
      </w:r>
    </w:p>
    <w:p w14:paraId="2D91DF0A" w14:textId="77777777" w:rsidR="009077F7" w:rsidRDefault="009077F7" w:rsidP="00781371">
      <w:pPr>
        <w:pStyle w:val="Normal10"/>
        <w:ind w:left="0"/>
        <w:rPr>
          <w:b/>
        </w:rPr>
      </w:pPr>
    </w:p>
    <w:p w14:paraId="50264C10" w14:textId="77777777" w:rsidR="009077F7" w:rsidRDefault="009077F7" w:rsidP="00781371">
      <w:pPr>
        <w:ind w:left="0" w:hanging="2"/>
        <w:jc w:val="both"/>
        <w:rPr>
          <w:rFonts w:ascii="Century Gothic" w:eastAsia="Century Gothic" w:hAnsi="Century Gothic" w:cs="Century Gothic"/>
          <w:sz w:val="20"/>
        </w:rPr>
      </w:pPr>
      <w:r>
        <w:rPr>
          <w:rFonts w:ascii="Century Gothic" w:hAnsi="Century Gothic"/>
          <w:b/>
          <w:sz w:val="20"/>
        </w:rPr>
        <w:t>1.2.</w:t>
      </w:r>
      <w:r>
        <w:rPr>
          <w:rFonts w:ascii="Century Gothic" w:hAnsi="Century Gothic"/>
          <w:sz w:val="20"/>
        </w:rPr>
        <w:t xml:space="preserve"> Despacho N.º 016, recomienda d</w:t>
      </w:r>
      <w:r w:rsidRPr="0042435F">
        <w:rPr>
          <w:rFonts w:ascii="Century Gothic" w:hAnsi="Century Gothic"/>
          <w:sz w:val="20"/>
        </w:rPr>
        <w:t xml:space="preserve">esignar </w:t>
      </w:r>
      <w:r>
        <w:rPr>
          <w:rFonts w:ascii="Century Gothic" w:hAnsi="Century Gothic"/>
          <w:sz w:val="20"/>
        </w:rPr>
        <w:t>los</w:t>
      </w:r>
      <w:r w:rsidRPr="0042435F">
        <w:rPr>
          <w:rFonts w:ascii="Century Gothic" w:hAnsi="Century Gothic"/>
          <w:sz w:val="20"/>
        </w:rPr>
        <w:t xml:space="preserve"> miembros de la Comisión de Ciencia, Técnica y Extensión de la Facultad de Ingeniería a partir de la fecha y hasta el 31/07/2026</w:t>
      </w:r>
      <w:r>
        <w:rPr>
          <w:rFonts w:ascii="Century Gothic" w:hAnsi="Century Gothic"/>
          <w:sz w:val="20"/>
        </w:rPr>
        <w:t>.</w:t>
      </w:r>
    </w:p>
    <w:p w14:paraId="6840DBF3" w14:textId="77777777" w:rsidR="009077F7" w:rsidRDefault="009077F7" w:rsidP="00781371">
      <w:pPr>
        <w:ind w:left="0" w:hanging="2"/>
        <w:jc w:val="both"/>
        <w:rPr>
          <w:rFonts w:ascii="Century Gothic" w:eastAsia="Century Gothic" w:hAnsi="Century Gothic" w:cs="Century Gothic"/>
          <w:sz w:val="20"/>
        </w:rPr>
      </w:pPr>
      <w:r>
        <w:rPr>
          <w:rFonts w:ascii="Century Gothic" w:eastAsia="Century Gothic" w:hAnsi="Century Gothic" w:cs="Century Gothic"/>
          <w:sz w:val="20"/>
        </w:rPr>
        <w:br w:type="page"/>
      </w:r>
    </w:p>
    <w:p w14:paraId="1B42E6D3" w14:textId="77777777" w:rsidR="009077F7" w:rsidRPr="006002B8" w:rsidRDefault="009077F7" w:rsidP="006002B8">
      <w:pPr>
        <w:ind w:left="0" w:hanging="2"/>
        <w:jc w:val="both"/>
        <w:rPr>
          <w:rFonts w:ascii="Century Gothic" w:eastAsia="Century Gothic" w:hAnsi="Century Gothic" w:cs="Century Gothic"/>
          <w:sz w:val="20"/>
          <w:highlight w:val="cyan"/>
        </w:rPr>
      </w:pPr>
      <w:r w:rsidRPr="006002B8">
        <w:rPr>
          <w:rFonts w:ascii="Century Gothic" w:eastAsia="Century Gothic" w:hAnsi="Century Gothic" w:cs="Century Gothic"/>
          <w:b/>
          <w:sz w:val="20"/>
          <w:highlight w:val="cyan"/>
        </w:rPr>
        <w:lastRenderedPageBreak/>
        <w:t>1.- DESPACHOS DE COMISIÓN ENTRADOS:</w:t>
      </w:r>
    </w:p>
    <w:p w14:paraId="709DF58E" w14:textId="77777777" w:rsidR="009077F7" w:rsidRPr="006002B8" w:rsidRDefault="009077F7" w:rsidP="006002B8">
      <w:pPr>
        <w:ind w:left="0" w:hanging="2"/>
        <w:jc w:val="both"/>
        <w:rPr>
          <w:rFonts w:ascii="Century Gothic" w:eastAsia="Century Gothic" w:hAnsi="Century Gothic" w:cs="Century Gothic"/>
          <w:sz w:val="20"/>
          <w:highlight w:val="cyan"/>
        </w:rPr>
      </w:pPr>
    </w:p>
    <w:p w14:paraId="76E23EAB" w14:textId="77777777" w:rsidR="009077F7" w:rsidRPr="006002B8" w:rsidRDefault="009077F7" w:rsidP="006002B8">
      <w:pPr>
        <w:ind w:left="0" w:hanging="2"/>
        <w:jc w:val="both"/>
        <w:rPr>
          <w:rFonts w:ascii="Century Gothic" w:eastAsia="Century Gothic" w:hAnsi="Century Gothic" w:cs="Century Gothic"/>
          <w:sz w:val="20"/>
          <w:highlight w:val="cyan"/>
        </w:rPr>
      </w:pPr>
      <w:r w:rsidRPr="006002B8">
        <w:rPr>
          <w:rFonts w:ascii="Century Gothic" w:eastAsia="Century Gothic" w:hAnsi="Century Gothic" w:cs="Century Gothic"/>
          <w:b/>
          <w:sz w:val="20"/>
          <w:highlight w:val="cyan"/>
          <w:lang w:val="es-AR"/>
        </w:rPr>
        <w:t>Comisión de Extensión y Bienestar Estudiantil.</w:t>
      </w:r>
    </w:p>
    <w:p w14:paraId="608B3083" w14:textId="77777777" w:rsidR="009077F7" w:rsidRPr="006002B8" w:rsidRDefault="009077F7" w:rsidP="006002B8">
      <w:pPr>
        <w:ind w:left="0" w:hanging="2"/>
        <w:jc w:val="both"/>
        <w:rPr>
          <w:rFonts w:ascii="Century Gothic" w:eastAsia="Century Gothic" w:hAnsi="Century Gothic" w:cs="Century Gothic"/>
          <w:sz w:val="20"/>
          <w:highlight w:val="cyan"/>
        </w:rPr>
      </w:pPr>
      <w:r w:rsidRPr="006002B8">
        <w:rPr>
          <w:rFonts w:ascii="Century Gothic" w:eastAsia="Century Gothic" w:hAnsi="Century Gothic" w:cs="Century Gothic"/>
          <w:sz w:val="20"/>
          <w:highlight w:val="cyan"/>
        </w:rPr>
        <w:tab/>
      </w:r>
    </w:p>
    <w:p w14:paraId="56D0FE4F" w14:textId="77777777" w:rsidR="009077F7" w:rsidRDefault="009077F7" w:rsidP="006002B8">
      <w:pPr>
        <w:ind w:left="0" w:hanging="2"/>
        <w:jc w:val="both"/>
        <w:rPr>
          <w:rFonts w:ascii="Century Gothic" w:eastAsia="Century Gothic" w:hAnsi="Century Gothic" w:cs="Century Gothic"/>
          <w:sz w:val="20"/>
        </w:rPr>
      </w:pPr>
      <w:r w:rsidRPr="006002B8">
        <w:rPr>
          <w:rFonts w:ascii="Century Gothic" w:eastAsia="Century Gothic" w:hAnsi="Century Gothic" w:cs="Century Gothic"/>
          <w:b/>
          <w:sz w:val="20"/>
          <w:highlight w:val="cyan"/>
        </w:rPr>
        <w:t>1.1.</w:t>
      </w:r>
      <w:r w:rsidRPr="006002B8">
        <w:rPr>
          <w:rFonts w:ascii="Century Gothic" w:eastAsia="Century Gothic" w:hAnsi="Century Gothic" w:cs="Century Gothic"/>
          <w:sz w:val="20"/>
          <w:highlight w:val="cyan"/>
        </w:rPr>
        <w:t xml:space="preserve"> Despacho N.º 015, recomienda </w:t>
      </w:r>
      <w:proofErr w:type="spellStart"/>
      <w:r w:rsidRPr="006002B8">
        <w:rPr>
          <w:rFonts w:ascii="Century Gothic" w:eastAsia="Century Gothic" w:hAnsi="Century Gothic" w:cs="Century Gothic"/>
          <w:sz w:val="20"/>
          <w:highlight w:val="cyan"/>
        </w:rPr>
        <w:t>recomienda</w:t>
      </w:r>
      <w:proofErr w:type="spellEnd"/>
      <w:r w:rsidRPr="006002B8">
        <w:rPr>
          <w:rFonts w:ascii="Century Gothic" w:eastAsia="Century Gothic" w:hAnsi="Century Gothic" w:cs="Century Gothic"/>
          <w:sz w:val="20"/>
          <w:highlight w:val="cyan"/>
        </w:rPr>
        <w:t xml:space="preserve"> aprobar el dictado del Seminario “Analizadores de gases y líquidos para procesos industriales”.</w:t>
      </w:r>
    </w:p>
    <w:p w14:paraId="2AB90C0B" w14:textId="77777777" w:rsidR="009077F7" w:rsidRPr="006002B8" w:rsidRDefault="009077F7" w:rsidP="006002B8">
      <w:pPr>
        <w:ind w:left="0" w:hanging="2"/>
        <w:jc w:val="both"/>
        <w:rPr>
          <w:rFonts w:ascii="Century Gothic" w:eastAsia="Century Gothic" w:hAnsi="Century Gothic" w:cs="Century Gothic"/>
          <w:bCs/>
          <w:sz w:val="20"/>
        </w:rPr>
      </w:pPr>
    </w:p>
    <w:p w14:paraId="180FD8B1" w14:textId="77777777" w:rsidR="009077F7" w:rsidRPr="001236E0" w:rsidRDefault="009077F7">
      <w:pPr>
        <w:ind w:left="0" w:hanging="2"/>
        <w:jc w:val="center"/>
        <w:rPr>
          <w:rFonts w:ascii="Century Gothic" w:eastAsia="Century Gothic" w:hAnsi="Century Gothic" w:cs="Century Gothic"/>
          <w:bCs/>
          <w:sz w:val="20"/>
        </w:rPr>
      </w:pPr>
      <w:r w:rsidRPr="001236E0">
        <w:rPr>
          <w:rFonts w:ascii="Century Gothic" w:eastAsia="Century Gothic" w:hAnsi="Century Gothic" w:cs="Century Gothic"/>
          <w:bCs/>
          <w:sz w:val="20"/>
        </w:rPr>
        <w:t>COMISIÓN DE EXTENSIÓN Y BIENESTAR ESTUDIANTIL</w:t>
      </w:r>
    </w:p>
    <w:p w14:paraId="32F8B7D9" w14:textId="77777777" w:rsidR="009077F7" w:rsidRPr="001236E0" w:rsidRDefault="009077F7">
      <w:pPr>
        <w:ind w:left="0" w:hanging="2"/>
        <w:jc w:val="center"/>
        <w:rPr>
          <w:rFonts w:ascii="Century Gothic" w:eastAsia="Century Gothic" w:hAnsi="Century Gothic" w:cs="Century Gothic"/>
          <w:sz w:val="20"/>
        </w:rPr>
      </w:pPr>
    </w:p>
    <w:p w14:paraId="0AB1C67E" w14:textId="77777777" w:rsidR="009077F7" w:rsidRPr="001236E0" w:rsidRDefault="009077F7">
      <w:pPr>
        <w:ind w:left="0" w:hanging="2"/>
        <w:jc w:val="center"/>
        <w:rPr>
          <w:rFonts w:ascii="Century Gothic" w:eastAsia="Century Gothic" w:hAnsi="Century Gothic" w:cs="Century Gothic"/>
          <w:bCs/>
          <w:sz w:val="20"/>
        </w:rPr>
      </w:pPr>
      <w:r w:rsidRPr="001236E0">
        <w:rPr>
          <w:rFonts w:ascii="Century Gothic" w:eastAsia="Century Gothic" w:hAnsi="Century Gothic" w:cs="Century Gothic"/>
          <w:bCs/>
          <w:sz w:val="20"/>
        </w:rPr>
        <w:t>DESPACHO N.º 01</w:t>
      </w:r>
      <w:r>
        <w:rPr>
          <w:rFonts w:ascii="Century Gothic" w:eastAsia="Century Gothic" w:hAnsi="Century Gothic" w:cs="Century Gothic"/>
          <w:bCs/>
          <w:sz w:val="20"/>
        </w:rPr>
        <w:t>5</w:t>
      </w:r>
    </w:p>
    <w:p w14:paraId="61188E43" w14:textId="77777777" w:rsidR="009077F7" w:rsidRPr="001236E0" w:rsidRDefault="009077F7">
      <w:pPr>
        <w:ind w:left="0" w:hanging="2"/>
        <w:jc w:val="right"/>
        <w:rPr>
          <w:rFonts w:ascii="Century Gothic" w:eastAsia="Century Gothic" w:hAnsi="Century Gothic" w:cs="Century Gothic"/>
          <w:bCs/>
          <w:sz w:val="20"/>
        </w:rPr>
      </w:pPr>
      <w:r w:rsidRPr="001236E0">
        <w:rPr>
          <w:rFonts w:ascii="Century Gothic" w:eastAsia="Century Gothic" w:hAnsi="Century Gothic" w:cs="Century Gothic"/>
          <w:bCs/>
          <w:sz w:val="20"/>
        </w:rPr>
        <w:t xml:space="preserve">GENERAL PICO, </w:t>
      </w:r>
      <w:r>
        <w:rPr>
          <w:rFonts w:ascii="Century Gothic" w:eastAsia="Century Gothic" w:hAnsi="Century Gothic" w:cs="Century Gothic"/>
          <w:bCs/>
          <w:sz w:val="20"/>
        </w:rPr>
        <w:t>28</w:t>
      </w:r>
      <w:r w:rsidRPr="001236E0">
        <w:rPr>
          <w:rFonts w:ascii="Century Gothic" w:eastAsia="Century Gothic" w:hAnsi="Century Gothic" w:cs="Century Gothic"/>
          <w:bCs/>
          <w:sz w:val="20"/>
        </w:rPr>
        <w:t xml:space="preserve"> de </w:t>
      </w:r>
      <w:r>
        <w:rPr>
          <w:rFonts w:ascii="Century Gothic" w:eastAsia="Century Gothic" w:hAnsi="Century Gothic" w:cs="Century Gothic"/>
          <w:bCs/>
          <w:sz w:val="20"/>
        </w:rPr>
        <w:t>agosto</w:t>
      </w:r>
      <w:r w:rsidRPr="001236E0">
        <w:rPr>
          <w:rFonts w:ascii="Century Gothic" w:eastAsia="Century Gothic" w:hAnsi="Century Gothic" w:cs="Century Gothic"/>
          <w:bCs/>
          <w:sz w:val="20"/>
        </w:rPr>
        <w:t xml:space="preserve"> de 2024</w:t>
      </w:r>
    </w:p>
    <w:p w14:paraId="06168CEA" w14:textId="77777777" w:rsidR="009077F7" w:rsidRPr="001236E0" w:rsidRDefault="009077F7">
      <w:pPr>
        <w:ind w:left="0" w:hanging="2"/>
        <w:jc w:val="right"/>
        <w:rPr>
          <w:rFonts w:ascii="Century Gothic" w:eastAsia="Century Gothic" w:hAnsi="Century Gothic" w:cs="Century Gothic"/>
          <w:sz w:val="20"/>
        </w:rPr>
      </w:pPr>
    </w:p>
    <w:p w14:paraId="2A28A80E" w14:textId="77777777" w:rsidR="009077F7" w:rsidRDefault="009077F7">
      <w:pPr>
        <w:ind w:left="0" w:hanging="2"/>
        <w:jc w:val="both"/>
        <w:rPr>
          <w:rFonts w:ascii="Century Gothic" w:eastAsia="Century Gothic" w:hAnsi="Century Gothic" w:cs="Century Gothic"/>
          <w:sz w:val="20"/>
        </w:rPr>
      </w:pPr>
      <w:r>
        <w:rPr>
          <w:rFonts w:ascii="Century Gothic" w:eastAsia="Century Gothic" w:hAnsi="Century Gothic" w:cs="Century Gothic"/>
          <w:sz w:val="20"/>
        </w:rPr>
        <w:t>VISTO:</w:t>
      </w:r>
    </w:p>
    <w:p w14:paraId="74C3D9A7" w14:textId="77777777" w:rsidR="009077F7" w:rsidRDefault="009077F7" w:rsidP="009077F7">
      <w:pPr>
        <w:pBdr>
          <w:top w:val="nil"/>
          <w:left w:val="nil"/>
          <w:bottom w:val="nil"/>
          <w:right w:val="nil"/>
          <w:between w:val="nil"/>
        </w:pBd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La nota presentada por el </w:t>
      </w:r>
      <w:proofErr w:type="gramStart"/>
      <w:r>
        <w:rPr>
          <w:rFonts w:ascii="Century Gothic" w:eastAsia="Century Gothic" w:hAnsi="Century Gothic" w:cs="Century Gothic"/>
          <w:sz w:val="20"/>
        </w:rPr>
        <w:t>Secretario</w:t>
      </w:r>
      <w:proofErr w:type="gramEnd"/>
      <w:r>
        <w:rPr>
          <w:rFonts w:ascii="Century Gothic" w:eastAsia="Century Gothic" w:hAnsi="Century Gothic" w:cs="Century Gothic"/>
          <w:sz w:val="20"/>
        </w:rPr>
        <w:t xml:space="preserve"> Académico de la Facultad de Ingeniería, Ing. Néstor Daniel GARCÍA, mediante la cual se solicita la aprobación del Seminario “Analizadores de gases y líquidos para procesos industriales”, y </w:t>
      </w:r>
    </w:p>
    <w:p w14:paraId="1881E131" w14:textId="77777777" w:rsidR="009077F7" w:rsidRDefault="009077F7">
      <w:pPr>
        <w:pBdr>
          <w:top w:val="nil"/>
          <w:left w:val="nil"/>
          <w:bottom w:val="nil"/>
          <w:right w:val="nil"/>
          <w:between w:val="nil"/>
        </w:pBdr>
        <w:ind w:left="0" w:hanging="2"/>
        <w:jc w:val="both"/>
        <w:rPr>
          <w:rFonts w:ascii="Century Gothic" w:eastAsia="Century Gothic" w:hAnsi="Century Gothic" w:cs="Century Gothic"/>
          <w:sz w:val="20"/>
        </w:rPr>
      </w:pPr>
    </w:p>
    <w:p w14:paraId="49A8E2A7" w14:textId="77777777" w:rsidR="009077F7" w:rsidRDefault="009077F7">
      <w:pPr>
        <w:ind w:left="0" w:hanging="2"/>
        <w:jc w:val="both"/>
        <w:rPr>
          <w:rFonts w:ascii="Century Gothic" w:eastAsia="Century Gothic" w:hAnsi="Century Gothic" w:cs="Century Gothic"/>
          <w:sz w:val="20"/>
        </w:rPr>
      </w:pPr>
      <w:r>
        <w:rPr>
          <w:rFonts w:ascii="Century Gothic" w:eastAsia="Century Gothic" w:hAnsi="Century Gothic" w:cs="Century Gothic"/>
          <w:sz w:val="20"/>
        </w:rPr>
        <w:t>CONSIDERANDO:</w:t>
      </w:r>
    </w:p>
    <w:p w14:paraId="6F0BEFF1" w14:textId="77777777" w:rsidR="009077F7" w:rsidRDefault="009077F7" w:rsidP="009077F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la Facultad de Ingeniería cuenta con una amplia trayectoria en la organización y planificación de oferta formativa, no sólo destinada a la comunidad universitaria, sino también abierta a la comunidad local y regional. </w:t>
      </w:r>
    </w:p>
    <w:p w14:paraId="3800D122" w14:textId="77777777" w:rsidR="009077F7" w:rsidRDefault="009077F7" w:rsidP="009077F7">
      <w:pPr>
        <w:ind w:left="-2" w:firstLineChars="283" w:firstLine="566"/>
        <w:jc w:val="both"/>
        <w:rPr>
          <w:rFonts w:ascii="Century Gothic" w:eastAsia="Century Gothic" w:hAnsi="Century Gothic" w:cs="Century Gothic"/>
          <w:color w:val="0000FF"/>
          <w:sz w:val="20"/>
        </w:rPr>
      </w:pPr>
      <w:r>
        <w:rPr>
          <w:rFonts w:ascii="Century Gothic" w:eastAsia="Century Gothic" w:hAnsi="Century Gothic" w:cs="Century Gothic"/>
          <w:sz w:val="20"/>
        </w:rPr>
        <w:t xml:space="preserve">Que durante los últimos años se han implementado propuestas formativas destinadas a los diferentes claustros y también al sector </w:t>
      </w:r>
      <w:proofErr w:type="spellStart"/>
      <w:r>
        <w:rPr>
          <w:rFonts w:ascii="Century Gothic" w:eastAsia="Century Gothic" w:hAnsi="Century Gothic" w:cs="Century Gothic"/>
          <w:sz w:val="20"/>
        </w:rPr>
        <w:t>nodocente</w:t>
      </w:r>
      <w:proofErr w:type="spellEnd"/>
      <w:r>
        <w:rPr>
          <w:rFonts w:ascii="Century Gothic" w:eastAsia="Century Gothic" w:hAnsi="Century Gothic" w:cs="Century Gothic"/>
          <w:sz w:val="20"/>
        </w:rPr>
        <w:t xml:space="preserve"> de la Facultad de </w:t>
      </w:r>
      <w:proofErr w:type="gramStart"/>
      <w:r>
        <w:rPr>
          <w:rFonts w:ascii="Century Gothic" w:eastAsia="Century Gothic" w:hAnsi="Century Gothic" w:cs="Century Gothic"/>
          <w:sz w:val="20"/>
        </w:rPr>
        <w:t>Ingeniería</w:t>
      </w:r>
      <w:proofErr w:type="gramEnd"/>
      <w:r>
        <w:rPr>
          <w:rFonts w:ascii="Century Gothic" w:eastAsia="Century Gothic" w:hAnsi="Century Gothic" w:cs="Century Gothic"/>
          <w:sz w:val="20"/>
        </w:rPr>
        <w:t xml:space="preserve"> por un lado; y por otro, propuestas abiertas y de amplio alcance destinadas al público en general.</w:t>
      </w:r>
    </w:p>
    <w:p w14:paraId="1263E470" w14:textId="77777777" w:rsidR="009077F7" w:rsidRDefault="009077F7" w:rsidP="009077F7">
      <w:pPr>
        <w:ind w:left="-2" w:firstLineChars="283" w:firstLine="566"/>
        <w:jc w:val="both"/>
        <w:rPr>
          <w:rFonts w:ascii="Century Gothic" w:eastAsia="Century Gothic" w:hAnsi="Century Gothic" w:cs="Century Gothic"/>
          <w:sz w:val="20"/>
          <w:highlight w:val="white"/>
        </w:rPr>
      </w:pPr>
      <w:r>
        <w:rPr>
          <w:rFonts w:ascii="Century Gothic" w:eastAsia="Century Gothic" w:hAnsi="Century Gothic" w:cs="Century Gothic"/>
          <w:sz w:val="20"/>
        </w:rPr>
        <w:t>Que el Seminario está destinado específicamente a los claustros de estudiantes, g</w:t>
      </w:r>
      <w:r>
        <w:rPr>
          <w:rFonts w:ascii="Century Gothic" w:eastAsia="Century Gothic" w:hAnsi="Century Gothic" w:cs="Century Gothic"/>
          <w:sz w:val="20"/>
          <w:highlight w:val="white"/>
        </w:rPr>
        <w:t xml:space="preserve">raduados/as y docentes de las carreras de la Facultad de Ingeniería. </w:t>
      </w:r>
    </w:p>
    <w:p w14:paraId="1D3F636C" w14:textId="77777777" w:rsidR="009077F7" w:rsidRDefault="009077F7" w:rsidP="009077F7">
      <w:pPr>
        <w:ind w:left="-2" w:firstLineChars="283" w:firstLine="566"/>
        <w:jc w:val="both"/>
        <w:rPr>
          <w:rFonts w:ascii="Century Gothic" w:eastAsia="Century Gothic" w:hAnsi="Century Gothic" w:cs="Century Gothic"/>
          <w:sz w:val="20"/>
          <w:highlight w:val="white"/>
        </w:rPr>
      </w:pPr>
      <w:r>
        <w:rPr>
          <w:rFonts w:ascii="Century Gothic" w:eastAsia="Century Gothic" w:hAnsi="Century Gothic" w:cs="Century Gothic"/>
          <w:sz w:val="20"/>
          <w:highlight w:val="white"/>
        </w:rPr>
        <w:t>Que es importante la difusión de tecnologías utilizadas en la industria en el seno del ámbito universitario.</w:t>
      </w:r>
    </w:p>
    <w:p w14:paraId="23D5EBB2" w14:textId="77777777" w:rsidR="009077F7" w:rsidRDefault="009077F7" w:rsidP="009077F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highlight w:val="white"/>
        </w:rPr>
        <w:t>Que la propuesta d</w:t>
      </w:r>
      <w:r>
        <w:rPr>
          <w:rFonts w:ascii="Century Gothic" w:eastAsia="Century Gothic" w:hAnsi="Century Gothic" w:cs="Century Gothic"/>
          <w:sz w:val="20"/>
        </w:rPr>
        <w:t>el Seminario, desarrollada en el Anexo I, fue analizada oportunamente por Secretaría Académica, en conjunto con el docente a cargo.</w:t>
      </w:r>
    </w:p>
    <w:p w14:paraId="60BFCDC0" w14:textId="77777777" w:rsidR="009077F7" w:rsidRDefault="009077F7" w:rsidP="009077F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el docente a cargo es un egresado de la Facultad de Ingeniería, con amplia experiencia profesional en la temática.</w:t>
      </w:r>
    </w:p>
    <w:p w14:paraId="39452088" w14:textId="77777777" w:rsidR="009077F7" w:rsidRDefault="009077F7" w:rsidP="009077F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no se requieren recursos económicos para la implementación efectiva de esta propuesta.</w:t>
      </w:r>
    </w:p>
    <w:p w14:paraId="2BFDDCD2" w14:textId="77777777" w:rsidR="009077F7" w:rsidRDefault="009077F7" w:rsidP="009077F7">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el mismo, se ajusta a los términos de la Resolución </w:t>
      </w:r>
      <w:hyperlink r:id="rId63">
        <w:r>
          <w:rPr>
            <w:rFonts w:ascii="Century Gothic" w:eastAsia="Century Gothic" w:hAnsi="Century Gothic" w:cs="Century Gothic"/>
            <w:color w:val="1155CC"/>
            <w:sz w:val="20"/>
            <w:u w:val="single"/>
          </w:rPr>
          <w:t>N.º 71/03</w:t>
        </w:r>
      </w:hyperlink>
      <w:r>
        <w:rPr>
          <w:rFonts w:ascii="Century Gothic" w:eastAsia="Century Gothic" w:hAnsi="Century Gothic" w:cs="Century Gothic"/>
          <w:sz w:val="20"/>
        </w:rPr>
        <w:t xml:space="preserve"> del Consejo Directivo de la Facultad de Ingeniería en contenido y forma.</w:t>
      </w:r>
    </w:p>
    <w:p w14:paraId="450D2ED8" w14:textId="77777777" w:rsidR="009077F7" w:rsidRPr="001236E0" w:rsidRDefault="009077F7" w:rsidP="009077F7">
      <w:pPr>
        <w:ind w:left="-2" w:firstLineChars="283" w:firstLine="566"/>
        <w:rPr>
          <w:rFonts w:ascii="Century Gothic" w:eastAsia="Century Gothic" w:hAnsi="Century Gothic" w:cs="Century Gothic"/>
          <w:bCs/>
          <w:sz w:val="20"/>
        </w:rPr>
      </w:pPr>
      <w:r w:rsidRPr="001236E0">
        <w:rPr>
          <w:rFonts w:ascii="Century Gothic" w:eastAsia="Century Gothic" w:hAnsi="Century Gothic" w:cs="Century Gothic"/>
          <w:bCs/>
          <w:sz w:val="20"/>
        </w:rPr>
        <w:t xml:space="preserve">POR ELLO </w:t>
      </w:r>
    </w:p>
    <w:p w14:paraId="25CAE40B" w14:textId="77777777" w:rsidR="009077F7" w:rsidRPr="001236E0" w:rsidRDefault="009077F7" w:rsidP="009077F7">
      <w:pPr>
        <w:ind w:left="-2" w:firstLineChars="283" w:firstLine="566"/>
        <w:rPr>
          <w:rFonts w:ascii="Century Gothic" w:eastAsia="Century Gothic" w:hAnsi="Century Gothic" w:cs="Century Gothic"/>
          <w:bCs/>
          <w:sz w:val="20"/>
        </w:rPr>
      </w:pPr>
      <w:r w:rsidRPr="001236E0">
        <w:rPr>
          <w:rFonts w:ascii="Century Gothic" w:eastAsia="Century Gothic" w:hAnsi="Century Gothic" w:cs="Century Gothic"/>
          <w:bCs/>
          <w:sz w:val="20"/>
        </w:rPr>
        <w:t>LA COMISIÓN DE EXTENSIÓN Y BIENESTAR ESTUDIANTIL</w:t>
      </w:r>
    </w:p>
    <w:p w14:paraId="739B5016" w14:textId="77777777" w:rsidR="009077F7" w:rsidRPr="001236E0" w:rsidRDefault="009077F7" w:rsidP="009077F7">
      <w:pPr>
        <w:ind w:left="-2" w:firstLineChars="283" w:firstLine="566"/>
        <w:rPr>
          <w:rFonts w:ascii="Century Gothic" w:eastAsia="Century Gothic" w:hAnsi="Century Gothic" w:cs="Century Gothic"/>
          <w:bCs/>
          <w:sz w:val="20"/>
        </w:rPr>
      </w:pPr>
      <w:r w:rsidRPr="001236E0">
        <w:rPr>
          <w:rFonts w:ascii="Century Gothic" w:eastAsia="Century Gothic" w:hAnsi="Century Gothic" w:cs="Century Gothic"/>
          <w:bCs/>
          <w:sz w:val="20"/>
        </w:rPr>
        <w:t>DEL CONSEJO DIRECTIVO DE LA FACULTAD DE INGENIERÍA</w:t>
      </w:r>
    </w:p>
    <w:p w14:paraId="285C50E2" w14:textId="77777777" w:rsidR="009077F7" w:rsidRPr="001236E0" w:rsidRDefault="009077F7" w:rsidP="009077F7">
      <w:pPr>
        <w:ind w:left="-2" w:firstLineChars="283" w:firstLine="566"/>
        <w:rPr>
          <w:rFonts w:ascii="Century Gothic" w:eastAsia="Century Gothic" w:hAnsi="Century Gothic" w:cs="Century Gothic"/>
          <w:bCs/>
          <w:sz w:val="20"/>
        </w:rPr>
      </w:pPr>
      <w:r w:rsidRPr="001236E0">
        <w:rPr>
          <w:rFonts w:ascii="Century Gothic" w:eastAsia="Century Gothic" w:hAnsi="Century Gothic" w:cs="Century Gothic"/>
          <w:bCs/>
          <w:sz w:val="20"/>
        </w:rPr>
        <w:tab/>
      </w:r>
    </w:p>
    <w:p w14:paraId="7897AF5C" w14:textId="77777777" w:rsidR="009077F7" w:rsidRPr="001236E0" w:rsidRDefault="009077F7">
      <w:pPr>
        <w:ind w:left="0" w:hanging="2"/>
        <w:jc w:val="center"/>
        <w:rPr>
          <w:rFonts w:ascii="Century Gothic" w:eastAsia="Century Gothic" w:hAnsi="Century Gothic" w:cs="Century Gothic"/>
          <w:bCs/>
          <w:sz w:val="20"/>
        </w:rPr>
      </w:pPr>
      <w:r w:rsidRPr="001236E0">
        <w:rPr>
          <w:rFonts w:ascii="Century Gothic" w:eastAsia="Century Gothic" w:hAnsi="Century Gothic" w:cs="Century Gothic"/>
          <w:bCs/>
          <w:sz w:val="20"/>
        </w:rPr>
        <w:t>RECOMIENDA</w:t>
      </w:r>
    </w:p>
    <w:p w14:paraId="6E2F64A4" w14:textId="77777777" w:rsidR="009077F7" w:rsidRDefault="009077F7">
      <w:pPr>
        <w:ind w:left="0" w:hanging="2"/>
        <w:jc w:val="center"/>
        <w:rPr>
          <w:rFonts w:ascii="Century Gothic" w:eastAsia="Century Gothic" w:hAnsi="Century Gothic" w:cs="Century Gothic"/>
          <w:sz w:val="20"/>
        </w:rPr>
      </w:pPr>
    </w:p>
    <w:p w14:paraId="2B34CA1C" w14:textId="77777777" w:rsidR="009077F7" w:rsidRDefault="009077F7">
      <w:pPr>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ARTÍCULO 1º.- Aprobar el dictado del Seminario “Analizadores de gases y líquidos para procesos industriales” en la Facultad de Ingeniería de la </w:t>
      </w:r>
      <w:proofErr w:type="spellStart"/>
      <w:r>
        <w:rPr>
          <w:rFonts w:ascii="Century Gothic" w:eastAsia="Century Gothic" w:hAnsi="Century Gothic" w:cs="Century Gothic"/>
          <w:sz w:val="20"/>
        </w:rPr>
        <w:t>UNLPam</w:t>
      </w:r>
      <w:proofErr w:type="spellEnd"/>
      <w:r>
        <w:rPr>
          <w:rFonts w:ascii="Century Gothic" w:eastAsia="Century Gothic" w:hAnsi="Century Gothic" w:cs="Century Gothic"/>
          <w:sz w:val="20"/>
        </w:rPr>
        <w:t>, cuyos detalles se especifican en Anexo de la presente Resolución.</w:t>
      </w:r>
    </w:p>
    <w:p w14:paraId="233A689E" w14:textId="77777777" w:rsidR="009077F7" w:rsidRDefault="009077F7">
      <w:pPr>
        <w:ind w:left="0" w:hanging="2"/>
        <w:jc w:val="both"/>
        <w:rPr>
          <w:rFonts w:ascii="Century Gothic" w:eastAsia="Century Gothic" w:hAnsi="Century Gothic" w:cs="Century Gothic"/>
          <w:sz w:val="20"/>
          <w:highlight w:val="green"/>
        </w:rPr>
      </w:pPr>
    </w:p>
    <w:p w14:paraId="12CC4414" w14:textId="77777777" w:rsidR="009077F7" w:rsidRDefault="009077F7">
      <w:pPr>
        <w:ind w:left="0" w:hanging="2"/>
        <w:jc w:val="both"/>
        <w:rPr>
          <w:rFonts w:ascii="Century Gothic" w:eastAsia="Century Gothic" w:hAnsi="Century Gothic" w:cs="Century Gothic"/>
          <w:sz w:val="20"/>
        </w:rPr>
      </w:pPr>
      <w:r>
        <w:rPr>
          <w:rFonts w:ascii="Century Gothic" w:eastAsia="Century Gothic" w:hAnsi="Century Gothic" w:cs="Century Gothic"/>
          <w:sz w:val="20"/>
        </w:rPr>
        <w:t>ARTÍCULO 2º.- Otorgar certificados d</w:t>
      </w:r>
      <w:r>
        <w:rPr>
          <w:rFonts w:ascii="Century Gothic" w:eastAsia="Century Gothic" w:hAnsi="Century Gothic" w:cs="Century Gothic"/>
          <w:sz w:val="20"/>
          <w:highlight w:val="white"/>
        </w:rPr>
        <w:t xml:space="preserve">e asistencia a los participantes según los requerimientos del Anexo I y lo normado mediante Resolución N.º </w:t>
      </w:r>
      <w:hyperlink r:id="rId64">
        <w:r>
          <w:rPr>
            <w:rFonts w:ascii="Century Gothic" w:eastAsia="Century Gothic" w:hAnsi="Century Gothic" w:cs="Century Gothic"/>
            <w:color w:val="1155CC"/>
            <w:sz w:val="20"/>
            <w:highlight w:val="white"/>
            <w:u w:val="single"/>
          </w:rPr>
          <w:t>71/03</w:t>
        </w:r>
      </w:hyperlink>
      <w:r>
        <w:rPr>
          <w:rFonts w:ascii="Century Gothic" w:eastAsia="Century Gothic" w:hAnsi="Century Gothic" w:cs="Century Gothic"/>
          <w:sz w:val="20"/>
          <w:highlight w:val="white"/>
        </w:rPr>
        <w:t xml:space="preserve"> de</w:t>
      </w:r>
      <w:r>
        <w:rPr>
          <w:rFonts w:ascii="Century Gothic" w:eastAsia="Century Gothic" w:hAnsi="Century Gothic" w:cs="Century Gothic"/>
          <w:sz w:val="20"/>
        </w:rPr>
        <w:t>l Consejo Directivo.</w:t>
      </w:r>
    </w:p>
    <w:p w14:paraId="415C5C1A" w14:textId="77777777" w:rsidR="009077F7" w:rsidRDefault="009077F7">
      <w:pPr>
        <w:ind w:left="0" w:hanging="2"/>
        <w:jc w:val="both"/>
        <w:rPr>
          <w:rFonts w:ascii="Century Gothic" w:eastAsia="Century Gothic" w:hAnsi="Century Gothic" w:cs="Century Gothic"/>
          <w:sz w:val="20"/>
        </w:rPr>
      </w:pPr>
    </w:p>
    <w:p w14:paraId="0F462B10" w14:textId="77777777" w:rsidR="009077F7" w:rsidRDefault="009077F7">
      <w:pPr>
        <w:ind w:left="0" w:hanging="2"/>
        <w:jc w:val="both"/>
        <w:rPr>
          <w:rFonts w:ascii="Century Gothic" w:eastAsia="Century Gothic" w:hAnsi="Century Gothic" w:cs="Century Gothic"/>
          <w:sz w:val="20"/>
        </w:rPr>
      </w:pPr>
      <w:r>
        <w:rPr>
          <w:rFonts w:ascii="Century Gothic" w:eastAsia="Century Gothic" w:hAnsi="Century Gothic" w:cs="Century Gothic"/>
          <w:sz w:val="20"/>
        </w:rPr>
        <w:t>ARTÍCULO 3º.- Otorgar certificados que acrediten la actividad desarrollada al Docente Responsable del Curso.</w:t>
      </w:r>
    </w:p>
    <w:p w14:paraId="11EEC195" w14:textId="77777777" w:rsidR="009077F7" w:rsidRDefault="009077F7">
      <w:pPr>
        <w:ind w:left="0" w:hanging="2"/>
        <w:jc w:val="both"/>
        <w:rPr>
          <w:rFonts w:ascii="Century Gothic" w:eastAsia="Century Gothic" w:hAnsi="Century Gothic" w:cs="Century Gothic"/>
          <w:sz w:val="20"/>
        </w:rPr>
      </w:pPr>
    </w:p>
    <w:p w14:paraId="0F853086" w14:textId="77777777" w:rsidR="009077F7" w:rsidRDefault="009077F7">
      <w:pPr>
        <w:tabs>
          <w:tab w:val="left" w:pos="993"/>
          <w:tab w:val="left" w:pos="5103"/>
        </w:tabs>
        <w:spacing w:before="80" w:after="80"/>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ARTÍCULO 4º.- De </w:t>
      </w:r>
      <w:proofErr w:type="gramStart"/>
      <w:r>
        <w:rPr>
          <w:rFonts w:ascii="Century Gothic" w:eastAsia="Century Gothic" w:hAnsi="Century Gothic" w:cs="Century Gothic"/>
          <w:sz w:val="20"/>
        </w:rPr>
        <w:t>forma.-</w:t>
      </w:r>
      <w:proofErr w:type="gramEnd"/>
    </w:p>
    <w:p w14:paraId="03A32B6C" w14:textId="77777777" w:rsidR="009077F7" w:rsidRPr="001236E0" w:rsidRDefault="009077F7">
      <w:pPr>
        <w:ind w:left="0" w:hanging="2"/>
        <w:jc w:val="both"/>
        <w:rPr>
          <w:rFonts w:ascii="Century Gothic" w:eastAsia="Century Gothic" w:hAnsi="Century Gothic" w:cs="Century Gothic"/>
          <w:bCs/>
          <w:sz w:val="20"/>
        </w:rPr>
      </w:pPr>
      <w:r w:rsidRPr="001236E0">
        <w:rPr>
          <w:rFonts w:ascii="Century Gothic" w:eastAsia="Century Gothic" w:hAnsi="Century Gothic" w:cs="Century Gothic"/>
          <w:bCs/>
          <w:sz w:val="20"/>
        </w:rPr>
        <w:t>ARMITANO L.</w:t>
      </w:r>
    </w:p>
    <w:p w14:paraId="25C57E31" w14:textId="77777777" w:rsidR="009077F7" w:rsidRPr="001236E0" w:rsidRDefault="009077F7">
      <w:pPr>
        <w:ind w:left="0" w:hanging="2"/>
        <w:jc w:val="both"/>
        <w:rPr>
          <w:rFonts w:ascii="Century Gothic" w:eastAsia="Century Gothic" w:hAnsi="Century Gothic" w:cs="Century Gothic"/>
          <w:bCs/>
          <w:sz w:val="20"/>
          <w:lang w:val="es-AR"/>
        </w:rPr>
      </w:pPr>
      <w:r w:rsidRPr="001236E0">
        <w:rPr>
          <w:rFonts w:ascii="Century Gothic" w:eastAsia="Century Gothic" w:hAnsi="Century Gothic" w:cs="Century Gothic"/>
          <w:bCs/>
          <w:sz w:val="20"/>
          <w:lang w:val="es-AR"/>
        </w:rPr>
        <w:lastRenderedPageBreak/>
        <w:t>AZCONA P.</w:t>
      </w:r>
    </w:p>
    <w:p w14:paraId="2486DADF" w14:textId="77777777" w:rsidR="009077F7" w:rsidRPr="001236E0" w:rsidRDefault="009077F7">
      <w:pPr>
        <w:ind w:left="0" w:hanging="2"/>
        <w:jc w:val="both"/>
        <w:rPr>
          <w:rFonts w:ascii="Century Gothic" w:eastAsia="Century Gothic" w:hAnsi="Century Gothic" w:cs="Century Gothic"/>
          <w:bCs/>
          <w:sz w:val="20"/>
        </w:rPr>
      </w:pPr>
      <w:r w:rsidRPr="001236E0">
        <w:rPr>
          <w:rFonts w:ascii="Century Gothic" w:eastAsia="Century Gothic" w:hAnsi="Century Gothic" w:cs="Century Gothic"/>
          <w:bCs/>
          <w:sz w:val="20"/>
        </w:rPr>
        <w:t>BALLESTEROS C.</w:t>
      </w:r>
    </w:p>
    <w:p w14:paraId="648751E9" w14:textId="77777777" w:rsidR="009077F7" w:rsidRPr="001236E0" w:rsidRDefault="009077F7">
      <w:pPr>
        <w:ind w:left="0" w:hanging="2"/>
        <w:jc w:val="both"/>
        <w:rPr>
          <w:rFonts w:ascii="Century Gothic" w:eastAsia="Century Gothic" w:hAnsi="Century Gothic" w:cs="Century Gothic"/>
          <w:bCs/>
          <w:sz w:val="20"/>
        </w:rPr>
      </w:pPr>
      <w:r w:rsidRPr="001236E0">
        <w:rPr>
          <w:rFonts w:ascii="Century Gothic" w:eastAsia="Century Gothic" w:hAnsi="Century Gothic" w:cs="Century Gothic"/>
          <w:bCs/>
          <w:sz w:val="20"/>
        </w:rPr>
        <w:t>KOVAC F.</w:t>
      </w:r>
    </w:p>
    <w:p w14:paraId="365E3AA0" w14:textId="77777777" w:rsidR="009077F7" w:rsidRPr="00660340" w:rsidRDefault="009077F7">
      <w:pPr>
        <w:ind w:left="0" w:hanging="2"/>
        <w:jc w:val="both"/>
        <w:rPr>
          <w:rFonts w:ascii="Century Gothic" w:eastAsia="Century Gothic" w:hAnsi="Century Gothic" w:cs="Century Gothic"/>
          <w:bCs/>
          <w:sz w:val="20"/>
          <w:lang w:val="en-US"/>
        </w:rPr>
      </w:pPr>
      <w:r w:rsidRPr="00660340">
        <w:rPr>
          <w:rFonts w:ascii="Century Gothic" w:eastAsia="Century Gothic" w:hAnsi="Century Gothic" w:cs="Century Gothic"/>
          <w:bCs/>
          <w:sz w:val="20"/>
          <w:lang w:val="en-US"/>
        </w:rPr>
        <w:t>MICHELIS A.</w:t>
      </w:r>
    </w:p>
    <w:p w14:paraId="57FBE3F1" w14:textId="77777777" w:rsidR="009077F7" w:rsidRPr="00660340" w:rsidRDefault="009077F7">
      <w:pPr>
        <w:ind w:left="0" w:hanging="2"/>
        <w:jc w:val="both"/>
        <w:rPr>
          <w:rFonts w:ascii="Century Gothic" w:eastAsia="Century Gothic" w:hAnsi="Century Gothic" w:cs="Century Gothic"/>
          <w:bCs/>
          <w:sz w:val="20"/>
          <w:lang w:val="en-US"/>
        </w:rPr>
      </w:pPr>
      <w:r w:rsidRPr="00660340">
        <w:rPr>
          <w:rFonts w:ascii="Century Gothic" w:eastAsia="Century Gothic" w:hAnsi="Century Gothic" w:cs="Century Gothic"/>
          <w:bCs/>
          <w:sz w:val="20"/>
          <w:lang w:val="en-US"/>
        </w:rPr>
        <w:t>PAPA F.</w:t>
      </w:r>
    </w:p>
    <w:p w14:paraId="756469E4" w14:textId="77777777" w:rsidR="009077F7" w:rsidRPr="00660340" w:rsidRDefault="009077F7">
      <w:pPr>
        <w:ind w:left="0" w:hanging="2"/>
        <w:jc w:val="both"/>
        <w:rPr>
          <w:rFonts w:ascii="Century Gothic" w:eastAsia="Century Gothic" w:hAnsi="Century Gothic" w:cs="Century Gothic"/>
          <w:bCs/>
          <w:sz w:val="20"/>
          <w:lang w:val="en-US"/>
        </w:rPr>
      </w:pPr>
      <w:r w:rsidRPr="00660340">
        <w:rPr>
          <w:rFonts w:ascii="Century Gothic" w:eastAsia="Century Gothic" w:hAnsi="Century Gothic" w:cs="Century Gothic"/>
          <w:bCs/>
          <w:sz w:val="20"/>
          <w:lang w:val="en-US"/>
        </w:rPr>
        <w:t>RIBEIRO M.</w:t>
      </w:r>
    </w:p>
    <w:p w14:paraId="283F4BC3" w14:textId="77777777" w:rsidR="009077F7" w:rsidRPr="001236E0" w:rsidRDefault="009077F7">
      <w:pPr>
        <w:ind w:left="0" w:hanging="2"/>
        <w:jc w:val="both"/>
        <w:rPr>
          <w:rFonts w:ascii="Century Gothic" w:eastAsia="Century Gothic" w:hAnsi="Century Gothic" w:cs="Century Gothic"/>
          <w:bCs/>
          <w:sz w:val="20"/>
          <w:lang w:val="en-US"/>
        </w:rPr>
      </w:pPr>
      <w:r w:rsidRPr="001236E0">
        <w:rPr>
          <w:rFonts w:ascii="Century Gothic" w:eastAsia="Century Gothic" w:hAnsi="Century Gothic" w:cs="Century Gothic"/>
          <w:bCs/>
          <w:sz w:val="20"/>
          <w:lang w:val="en-US"/>
        </w:rPr>
        <w:t>SCHPETTER N.</w:t>
      </w:r>
    </w:p>
    <w:p w14:paraId="1F4A3C1A" w14:textId="77777777" w:rsidR="009077F7" w:rsidRPr="003E4508" w:rsidRDefault="009077F7">
      <w:pPr>
        <w:ind w:left="0" w:hanging="2"/>
        <w:jc w:val="both"/>
        <w:rPr>
          <w:rFonts w:ascii="Century Gothic" w:eastAsia="Century Gothic" w:hAnsi="Century Gothic" w:cs="Century Gothic"/>
          <w:sz w:val="20"/>
          <w:lang w:val="en-US"/>
        </w:rPr>
      </w:pPr>
      <w:r w:rsidRPr="003E4508">
        <w:rPr>
          <w:lang w:val="en-US"/>
        </w:rPr>
        <w:br w:type="page"/>
      </w:r>
    </w:p>
    <w:p w14:paraId="7DF07720" w14:textId="77777777" w:rsidR="009077F7" w:rsidRPr="003E4508" w:rsidRDefault="009077F7">
      <w:pPr>
        <w:ind w:left="0" w:hanging="2"/>
        <w:jc w:val="center"/>
        <w:rPr>
          <w:i/>
          <w:u w:val="single"/>
          <w:lang w:val="en-US"/>
        </w:rPr>
      </w:pPr>
      <w:r w:rsidRPr="003E4508">
        <w:rPr>
          <w:rFonts w:ascii="Century Gothic" w:eastAsia="Century Gothic" w:hAnsi="Century Gothic" w:cs="Century Gothic"/>
          <w:sz w:val="20"/>
          <w:lang w:val="en-US"/>
        </w:rPr>
        <w:lastRenderedPageBreak/>
        <w:t xml:space="preserve">ANEXO </w:t>
      </w:r>
    </w:p>
    <w:p w14:paraId="0D1703FC" w14:textId="77777777" w:rsidR="009077F7" w:rsidRDefault="009077F7">
      <w:pPr>
        <w:ind w:left="0" w:hanging="2"/>
        <w:jc w:val="center"/>
        <w:rPr>
          <w:rFonts w:ascii="Century Gothic" w:eastAsia="Century Gothic" w:hAnsi="Century Gothic" w:cs="Century Gothic"/>
          <w:i/>
          <w:sz w:val="20"/>
        </w:rPr>
      </w:pPr>
      <w:r>
        <w:rPr>
          <w:rFonts w:ascii="Century Gothic" w:eastAsia="Century Gothic" w:hAnsi="Century Gothic" w:cs="Century Gothic"/>
          <w:i/>
          <w:sz w:val="20"/>
          <w:u w:val="single"/>
        </w:rPr>
        <w:t>SEMINARIO:</w:t>
      </w:r>
      <w:r>
        <w:rPr>
          <w:rFonts w:ascii="Century Gothic" w:eastAsia="Century Gothic" w:hAnsi="Century Gothic" w:cs="Century Gothic"/>
          <w:i/>
          <w:sz w:val="20"/>
        </w:rPr>
        <w:t xml:space="preserve"> Analizadores de gases y líquidos para procesos industriales</w:t>
      </w:r>
    </w:p>
    <w:p w14:paraId="470089AD" w14:textId="77777777" w:rsidR="009077F7" w:rsidRDefault="009077F7">
      <w:pPr>
        <w:ind w:left="0" w:hanging="2"/>
        <w:jc w:val="center"/>
        <w:rPr>
          <w:rFonts w:ascii="Century Gothic" w:eastAsia="Century Gothic" w:hAnsi="Century Gothic" w:cs="Century Gothic"/>
          <w:i/>
          <w:sz w:val="20"/>
        </w:rPr>
      </w:pPr>
    </w:p>
    <w:p w14:paraId="7AAE9559" w14:textId="77777777" w:rsidR="009077F7" w:rsidRDefault="009077F7" w:rsidP="006002B8">
      <w:pPr>
        <w:pBdr>
          <w:top w:val="nil"/>
          <w:left w:val="nil"/>
          <w:bottom w:val="nil"/>
          <w:right w:val="nil"/>
          <w:between w:val="nil"/>
        </w:pBdr>
        <w:ind w:left="0" w:hanging="2"/>
        <w:jc w:val="both"/>
        <w:rPr>
          <w:rFonts w:ascii="Century Gothic" w:eastAsia="Century Gothic" w:hAnsi="Century Gothic" w:cs="Century Gothic"/>
          <w:b/>
          <w:color w:val="000000"/>
          <w:sz w:val="20"/>
        </w:rPr>
      </w:pPr>
      <w:r>
        <w:rPr>
          <w:rFonts w:ascii="Century Gothic" w:eastAsia="Century Gothic" w:hAnsi="Century Gothic" w:cs="Century Gothic"/>
          <w:b/>
          <w:color w:val="000000"/>
          <w:sz w:val="20"/>
        </w:rPr>
        <w:t xml:space="preserve">a. </w:t>
      </w:r>
      <w:proofErr w:type="gramStart"/>
      <w:r>
        <w:rPr>
          <w:rFonts w:ascii="Century Gothic" w:eastAsia="Century Gothic" w:hAnsi="Century Gothic" w:cs="Century Gothic"/>
          <w:b/>
          <w:color w:val="000000"/>
          <w:sz w:val="20"/>
        </w:rPr>
        <w:t>Nombre  de</w:t>
      </w:r>
      <w:proofErr w:type="gramEnd"/>
      <w:r>
        <w:rPr>
          <w:rFonts w:ascii="Century Gothic" w:eastAsia="Century Gothic" w:hAnsi="Century Gothic" w:cs="Century Gothic"/>
          <w:b/>
          <w:color w:val="000000"/>
          <w:sz w:val="20"/>
        </w:rPr>
        <w:t xml:space="preserve"> la actividad: </w:t>
      </w:r>
    </w:p>
    <w:p w14:paraId="16A47FEE" w14:textId="77777777" w:rsidR="009077F7" w:rsidRDefault="009077F7">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Analizadores de gases y líquidos para procesos industriales</w:t>
      </w:r>
    </w:p>
    <w:p w14:paraId="3FCC8608" w14:textId="77777777" w:rsidR="009077F7" w:rsidRDefault="009077F7">
      <w:pPr>
        <w:pBdr>
          <w:top w:val="nil"/>
          <w:left w:val="nil"/>
          <w:bottom w:val="nil"/>
          <w:right w:val="nil"/>
          <w:between w:val="nil"/>
        </w:pBdr>
        <w:ind w:left="0" w:hanging="2"/>
        <w:jc w:val="both"/>
        <w:rPr>
          <w:rFonts w:ascii="Century Gothic" w:eastAsia="Century Gothic" w:hAnsi="Century Gothic" w:cs="Century Gothic"/>
          <w:b/>
          <w:color w:val="000000"/>
          <w:sz w:val="20"/>
        </w:rPr>
      </w:pPr>
    </w:p>
    <w:p w14:paraId="243EC011" w14:textId="77777777" w:rsidR="009077F7" w:rsidRDefault="009077F7" w:rsidP="006002B8">
      <w:pPr>
        <w:pBdr>
          <w:top w:val="nil"/>
          <w:left w:val="nil"/>
          <w:bottom w:val="nil"/>
          <w:right w:val="nil"/>
          <w:between w:val="nil"/>
        </w:pBdr>
        <w:ind w:left="0" w:hanging="2"/>
        <w:jc w:val="both"/>
        <w:rPr>
          <w:rFonts w:ascii="Century Gothic" w:eastAsia="Century Gothic" w:hAnsi="Century Gothic" w:cs="Century Gothic"/>
          <w:b/>
          <w:color w:val="000000"/>
          <w:sz w:val="20"/>
        </w:rPr>
      </w:pPr>
      <w:r>
        <w:rPr>
          <w:rFonts w:ascii="Century Gothic" w:eastAsia="Century Gothic" w:hAnsi="Century Gothic" w:cs="Century Gothic"/>
          <w:b/>
          <w:color w:val="000000"/>
          <w:sz w:val="20"/>
        </w:rPr>
        <w:t>b. Característica de la actividad:</w:t>
      </w:r>
    </w:p>
    <w:p w14:paraId="165B19E1" w14:textId="77777777" w:rsidR="009077F7" w:rsidRDefault="009077F7">
      <w:pPr>
        <w:pBdr>
          <w:top w:val="nil"/>
          <w:left w:val="nil"/>
          <w:bottom w:val="nil"/>
          <w:right w:val="nil"/>
          <w:between w:val="nil"/>
        </w:pBdr>
        <w:ind w:left="0" w:hanging="2"/>
        <w:jc w:val="both"/>
        <w:rPr>
          <w:rFonts w:ascii="Century Gothic" w:eastAsia="Century Gothic" w:hAnsi="Century Gothic" w:cs="Century Gothic"/>
          <w:b/>
          <w:color w:val="000000"/>
          <w:sz w:val="20"/>
        </w:rPr>
      </w:pPr>
      <w:r>
        <w:rPr>
          <w:rFonts w:ascii="Century Gothic" w:eastAsia="Century Gothic" w:hAnsi="Century Gothic" w:cs="Century Gothic"/>
          <w:color w:val="000000"/>
          <w:sz w:val="20"/>
        </w:rPr>
        <w:t>Seminario</w:t>
      </w:r>
    </w:p>
    <w:p w14:paraId="3FFC8E13" w14:textId="77777777" w:rsidR="009077F7" w:rsidRDefault="009077F7">
      <w:pPr>
        <w:pBdr>
          <w:top w:val="nil"/>
          <w:left w:val="nil"/>
          <w:bottom w:val="nil"/>
          <w:right w:val="nil"/>
          <w:between w:val="nil"/>
        </w:pBdr>
        <w:ind w:left="0" w:hanging="2"/>
        <w:jc w:val="both"/>
        <w:rPr>
          <w:rFonts w:ascii="Century Gothic" w:eastAsia="Century Gothic" w:hAnsi="Century Gothic" w:cs="Century Gothic"/>
          <w:b/>
          <w:color w:val="000000"/>
          <w:sz w:val="20"/>
        </w:rPr>
      </w:pPr>
    </w:p>
    <w:p w14:paraId="56E357BA" w14:textId="77777777" w:rsidR="009077F7" w:rsidRDefault="009077F7" w:rsidP="006002B8">
      <w:pPr>
        <w:pBdr>
          <w:top w:val="nil"/>
          <w:left w:val="nil"/>
          <w:bottom w:val="nil"/>
          <w:right w:val="nil"/>
          <w:between w:val="nil"/>
        </w:pBdr>
        <w:ind w:left="0" w:hanging="2"/>
        <w:jc w:val="both"/>
        <w:rPr>
          <w:rFonts w:ascii="Century Gothic" w:eastAsia="Century Gothic" w:hAnsi="Century Gothic" w:cs="Century Gothic"/>
          <w:b/>
          <w:color w:val="000000"/>
          <w:sz w:val="20"/>
        </w:rPr>
      </w:pPr>
      <w:r>
        <w:rPr>
          <w:rFonts w:ascii="Century Gothic" w:eastAsia="Century Gothic" w:hAnsi="Century Gothic" w:cs="Century Gothic"/>
          <w:b/>
          <w:color w:val="000000"/>
          <w:sz w:val="20"/>
        </w:rPr>
        <w:t>c. Objetivos:</w:t>
      </w:r>
    </w:p>
    <w:p w14:paraId="6AA958D4" w14:textId="77777777" w:rsidR="009077F7" w:rsidRDefault="009077F7" w:rsidP="009077F7">
      <w:pPr>
        <w:numPr>
          <w:ilvl w:val="0"/>
          <w:numId w:val="35"/>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bookmarkStart w:id="28" w:name="_heading=h.abenovti1nuw" w:colFirst="0" w:colLast="0"/>
      <w:bookmarkEnd w:id="28"/>
      <w:r>
        <w:rPr>
          <w:rFonts w:ascii="Century Gothic" w:eastAsia="Century Gothic" w:hAnsi="Century Gothic" w:cs="Century Gothic"/>
          <w:sz w:val="20"/>
          <w:highlight w:val="white"/>
        </w:rPr>
        <w:t xml:space="preserve">Identificar los principios </w:t>
      </w:r>
      <w:r>
        <w:rPr>
          <w:rFonts w:ascii="Century Gothic" w:eastAsia="Century Gothic" w:hAnsi="Century Gothic" w:cs="Century Gothic"/>
          <w:sz w:val="20"/>
        </w:rPr>
        <w:t>de medición de los analizadores de gases y líquidos.</w:t>
      </w:r>
    </w:p>
    <w:p w14:paraId="7DC1AA2F" w14:textId="77777777" w:rsidR="009077F7" w:rsidRDefault="009077F7" w:rsidP="009077F7">
      <w:pPr>
        <w:numPr>
          <w:ilvl w:val="0"/>
          <w:numId w:val="35"/>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bookmarkStart w:id="29" w:name="_heading=h.j65b73yv9gx7" w:colFirst="0" w:colLast="0"/>
      <w:bookmarkEnd w:id="29"/>
      <w:r>
        <w:rPr>
          <w:rFonts w:ascii="Century Gothic" w:eastAsia="Century Gothic" w:hAnsi="Century Gothic" w:cs="Century Gothic"/>
          <w:sz w:val="20"/>
        </w:rPr>
        <w:t>Conocer las nuevas tecnologías de medición de los analizadores de gases y líquidos.</w:t>
      </w:r>
    </w:p>
    <w:p w14:paraId="09AABFDE" w14:textId="77777777" w:rsidR="009077F7" w:rsidRDefault="009077F7" w:rsidP="009077F7">
      <w:pPr>
        <w:numPr>
          <w:ilvl w:val="0"/>
          <w:numId w:val="35"/>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Comprender la metodología de medición de los analizadores de gases y líquidos.</w:t>
      </w:r>
    </w:p>
    <w:p w14:paraId="768F659C" w14:textId="77777777" w:rsidR="009077F7" w:rsidRDefault="009077F7" w:rsidP="009077F7">
      <w:pPr>
        <w:numPr>
          <w:ilvl w:val="0"/>
          <w:numId w:val="35"/>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bookmarkStart w:id="30" w:name="_heading=h.jclda6a93v9a" w:colFirst="0" w:colLast="0"/>
      <w:bookmarkEnd w:id="30"/>
      <w:r>
        <w:rPr>
          <w:rFonts w:ascii="Century Gothic" w:eastAsia="Century Gothic" w:hAnsi="Century Gothic" w:cs="Century Gothic"/>
          <w:sz w:val="20"/>
        </w:rPr>
        <w:t>Conocer la aplicación del equipamiento en diferentes procesos industriales.</w:t>
      </w:r>
      <w:r>
        <w:rPr>
          <w:rFonts w:ascii="Century Gothic" w:eastAsia="Century Gothic" w:hAnsi="Century Gothic" w:cs="Century Gothic"/>
          <w:b/>
          <w:color w:val="000000"/>
          <w:sz w:val="20"/>
        </w:rPr>
        <w:br/>
      </w:r>
    </w:p>
    <w:p w14:paraId="763A1A30" w14:textId="77777777" w:rsidR="009077F7" w:rsidRDefault="009077F7" w:rsidP="006002B8">
      <w:pPr>
        <w:pBdr>
          <w:top w:val="nil"/>
          <w:left w:val="nil"/>
          <w:bottom w:val="nil"/>
          <w:right w:val="nil"/>
          <w:between w:val="nil"/>
        </w:pBdr>
        <w:ind w:left="0" w:hanging="2"/>
        <w:jc w:val="both"/>
        <w:rPr>
          <w:rFonts w:ascii="Century Gothic" w:eastAsia="Century Gothic" w:hAnsi="Century Gothic" w:cs="Century Gothic"/>
          <w:b/>
          <w:color w:val="000000"/>
          <w:sz w:val="20"/>
        </w:rPr>
      </w:pPr>
      <w:r>
        <w:rPr>
          <w:rFonts w:ascii="Century Gothic" w:eastAsia="Century Gothic" w:hAnsi="Century Gothic" w:cs="Century Gothic"/>
          <w:b/>
          <w:color w:val="000000"/>
          <w:sz w:val="20"/>
        </w:rPr>
        <w:t>d. Contenidos temáticos</w:t>
      </w:r>
    </w:p>
    <w:p w14:paraId="2E0BA1D8" w14:textId="77777777" w:rsidR="009077F7" w:rsidRDefault="009077F7">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A impartirse por módulos:</w:t>
      </w:r>
    </w:p>
    <w:p w14:paraId="0F4C9F6F" w14:textId="77777777" w:rsidR="009077F7" w:rsidRDefault="009077F7">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M1: Principios de medición. </w:t>
      </w:r>
    </w:p>
    <w:p w14:paraId="098D0F23" w14:textId="77777777" w:rsidR="009077F7" w:rsidRDefault="009077F7">
      <w:pPr>
        <w:pBdr>
          <w:top w:val="nil"/>
          <w:left w:val="nil"/>
          <w:bottom w:val="nil"/>
          <w:right w:val="nil"/>
          <w:between w:val="nil"/>
        </w:pBdr>
        <w:ind w:left="0" w:hanging="2"/>
        <w:jc w:val="both"/>
        <w:rPr>
          <w:rFonts w:ascii="Century Gothic" w:eastAsia="Century Gothic" w:hAnsi="Century Gothic" w:cs="Century Gothic"/>
          <w:sz w:val="20"/>
        </w:rPr>
      </w:pPr>
      <w:r>
        <w:rPr>
          <w:rFonts w:ascii="Century Gothic" w:eastAsia="Century Gothic" w:hAnsi="Century Gothic" w:cs="Century Gothic"/>
          <w:sz w:val="20"/>
        </w:rPr>
        <w:t>Diferentes técnicas de medición y sus aplicaciones.</w:t>
      </w:r>
    </w:p>
    <w:p w14:paraId="038A72D5" w14:textId="77777777" w:rsidR="009077F7" w:rsidRDefault="009077F7">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M2: Analizadores y componentes.</w:t>
      </w:r>
    </w:p>
    <w:p w14:paraId="716402EF" w14:textId="77777777" w:rsidR="009077F7" w:rsidRDefault="009077F7">
      <w:pPr>
        <w:pBdr>
          <w:top w:val="nil"/>
          <w:left w:val="nil"/>
          <w:bottom w:val="nil"/>
          <w:right w:val="nil"/>
          <w:between w:val="nil"/>
        </w:pBdr>
        <w:ind w:left="0" w:hanging="2"/>
        <w:jc w:val="both"/>
        <w:rPr>
          <w:rFonts w:ascii="Century Gothic" w:eastAsia="Century Gothic" w:hAnsi="Century Gothic" w:cs="Century Gothic"/>
          <w:sz w:val="20"/>
        </w:rPr>
      </w:pPr>
      <w:r>
        <w:rPr>
          <w:rFonts w:ascii="Century Gothic" w:eastAsia="Century Gothic" w:hAnsi="Century Gothic" w:cs="Century Gothic"/>
          <w:sz w:val="20"/>
        </w:rPr>
        <w:t>Tipos de analizadores y su asociación con los principios estudiados en el módulo M1</w:t>
      </w:r>
    </w:p>
    <w:p w14:paraId="24D17573" w14:textId="77777777" w:rsidR="009077F7" w:rsidRDefault="009077F7">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M3: Sistemas de Acondicionamiento, componentes y accesorios.</w:t>
      </w:r>
    </w:p>
    <w:p w14:paraId="1293828A" w14:textId="77777777" w:rsidR="009077F7" w:rsidRDefault="009077F7">
      <w:pPr>
        <w:pBdr>
          <w:top w:val="nil"/>
          <w:left w:val="nil"/>
          <w:bottom w:val="nil"/>
          <w:right w:val="nil"/>
          <w:between w:val="nil"/>
        </w:pBdr>
        <w:ind w:left="0" w:hanging="2"/>
        <w:jc w:val="both"/>
        <w:rPr>
          <w:rFonts w:ascii="Century Gothic" w:eastAsia="Century Gothic" w:hAnsi="Century Gothic" w:cs="Century Gothic"/>
          <w:sz w:val="20"/>
        </w:rPr>
      </w:pPr>
      <w:r>
        <w:rPr>
          <w:rFonts w:ascii="Century Gothic" w:eastAsia="Century Gothic" w:hAnsi="Century Gothic" w:cs="Century Gothic"/>
          <w:sz w:val="20"/>
        </w:rPr>
        <w:t>Sistemas empleados para acondicionar las muestras a medir y su función principal.</w:t>
      </w:r>
    </w:p>
    <w:p w14:paraId="40039FBB" w14:textId="77777777" w:rsidR="009077F7" w:rsidRDefault="009077F7">
      <w:pPr>
        <w:pBdr>
          <w:top w:val="nil"/>
          <w:left w:val="nil"/>
          <w:bottom w:val="nil"/>
          <w:right w:val="nil"/>
          <w:between w:val="nil"/>
        </w:pBdr>
        <w:ind w:left="0" w:hanging="2"/>
        <w:jc w:val="both"/>
        <w:rPr>
          <w:rFonts w:ascii="Century Gothic" w:eastAsia="Century Gothic" w:hAnsi="Century Gothic" w:cs="Century Gothic"/>
          <w:b/>
          <w:sz w:val="20"/>
        </w:rPr>
      </w:pPr>
      <w:r>
        <w:rPr>
          <w:rFonts w:ascii="Century Gothic" w:eastAsia="Century Gothic" w:hAnsi="Century Gothic" w:cs="Century Gothic"/>
          <w:color w:val="000000"/>
          <w:sz w:val="20"/>
        </w:rPr>
        <w:t>M4: Aplicaciones, analizadores y sistemas instalados en la industria.</w:t>
      </w:r>
    </w:p>
    <w:p w14:paraId="66139A3B" w14:textId="77777777" w:rsidR="009077F7" w:rsidRDefault="009077F7">
      <w:pPr>
        <w:pBdr>
          <w:top w:val="nil"/>
          <w:left w:val="nil"/>
          <w:bottom w:val="nil"/>
          <w:right w:val="nil"/>
          <w:between w:val="nil"/>
        </w:pBdr>
        <w:ind w:left="0" w:hanging="2"/>
        <w:jc w:val="both"/>
        <w:rPr>
          <w:rFonts w:ascii="Century Gothic" w:eastAsia="Century Gothic" w:hAnsi="Century Gothic" w:cs="Century Gothic"/>
          <w:sz w:val="20"/>
        </w:rPr>
      </w:pPr>
      <w:r>
        <w:rPr>
          <w:rFonts w:ascii="Century Gothic" w:eastAsia="Century Gothic" w:hAnsi="Century Gothic" w:cs="Century Gothic"/>
          <w:sz w:val="20"/>
        </w:rPr>
        <w:t>Ejemplos que integran los conceptos analizados en los Módulos previos. Aplicaciones instaladas.</w:t>
      </w:r>
    </w:p>
    <w:p w14:paraId="1910A659" w14:textId="77777777" w:rsidR="009077F7" w:rsidRDefault="009077F7">
      <w:pPr>
        <w:pBdr>
          <w:top w:val="nil"/>
          <w:left w:val="nil"/>
          <w:bottom w:val="nil"/>
          <w:right w:val="nil"/>
          <w:between w:val="nil"/>
        </w:pBdr>
        <w:ind w:left="0" w:hanging="2"/>
        <w:jc w:val="both"/>
        <w:rPr>
          <w:rFonts w:ascii="Century Gothic" w:eastAsia="Century Gothic" w:hAnsi="Century Gothic" w:cs="Century Gothic"/>
          <w:sz w:val="20"/>
        </w:rPr>
      </w:pPr>
    </w:p>
    <w:p w14:paraId="2ECA60CD" w14:textId="77777777" w:rsidR="009077F7" w:rsidRDefault="009077F7" w:rsidP="006002B8">
      <w:pPr>
        <w:pBdr>
          <w:top w:val="nil"/>
          <w:left w:val="nil"/>
          <w:bottom w:val="nil"/>
          <w:right w:val="nil"/>
          <w:between w:val="nil"/>
        </w:pBdr>
        <w:ind w:left="0" w:hanging="2"/>
        <w:jc w:val="both"/>
        <w:rPr>
          <w:b/>
          <w:color w:val="000000"/>
          <w:sz w:val="20"/>
        </w:rPr>
      </w:pPr>
      <w:r>
        <w:rPr>
          <w:rFonts w:ascii="Century Gothic" w:eastAsia="Century Gothic" w:hAnsi="Century Gothic" w:cs="Century Gothic"/>
          <w:b/>
          <w:color w:val="000000"/>
          <w:sz w:val="20"/>
        </w:rPr>
        <w:t xml:space="preserve">e. Crédito horario: </w:t>
      </w:r>
    </w:p>
    <w:p w14:paraId="24F0625B" w14:textId="77777777" w:rsidR="009077F7" w:rsidRDefault="009077F7">
      <w:pPr>
        <w:pBdr>
          <w:top w:val="nil"/>
          <w:left w:val="nil"/>
          <w:bottom w:val="nil"/>
          <w:right w:val="nil"/>
          <w:between w:val="nil"/>
        </w:pBdr>
        <w:ind w:left="0" w:hanging="2"/>
        <w:jc w:val="both"/>
        <w:rPr>
          <w:rFonts w:ascii="Century Gothic" w:eastAsia="Century Gothic" w:hAnsi="Century Gothic" w:cs="Century Gothic"/>
          <w:b/>
          <w:color w:val="000000"/>
          <w:sz w:val="20"/>
        </w:rPr>
      </w:pPr>
      <w:r>
        <w:rPr>
          <w:rFonts w:ascii="Century Gothic" w:eastAsia="Century Gothic" w:hAnsi="Century Gothic" w:cs="Century Gothic"/>
          <w:sz w:val="20"/>
        </w:rPr>
        <w:t>El Seminario se dictará en tres (3) clases: la primera incluye los Módulos 1 y 2, la segunda el Módulo 3 y la última el Módulo 4. Cada módulo tendrá una duración de dos (2) horas, por lo que la carga horaria total del Seminario será de ocho (8</w:t>
      </w:r>
      <w:r>
        <w:rPr>
          <w:rFonts w:ascii="Century Gothic" w:eastAsia="Century Gothic" w:hAnsi="Century Gothic" w:cs="Century Gothic"/>
          <w:color w:val="000000"/>
          <w:sz w:val="20"/>
        </w:rPr>
        <w:t>) horas</w:t>
      </w:r>
      <w:r>
        <w:rPr>
          <w:rFonts w:ascii="Century Gothic" w:eastAsia="Century Gothic" w:hAnsi="Century Gothic" w:cs="Century Gothic"/>
          <w:sz w:val="20"/>
        </w:rPr>
        <w:t>.</w:t>
      </w:r>
    </w:p>
    <w:p w14:paraId="34F9F448" w14:textId="77777777" w:rsidR="009077F7" w:rsidRDefault="009077F7">
      <w:pPr>
        <w:pBdr>
          <w:top w:val="nil"/>
          <w:left w:val="nil"/>
          <w:bottom w:val="nil"/>
          <w:right w:val="nil"/>
          <w:between w:val="nil"/>
        </w:pBdr>
        <w:ind w:left="0" w:hanging="2"/>
        <w:jc w:val="both"/>
        <w:rPr>
          <w:rFonts w:ascii="Century Gothic" w:eastAsia="Century Gothic" w:hAnsi="Century Gothic" w:cs="Century Gothic"/>
          <w:b/>
          <w:color w:val="000000"/>
          <w:sz w:val="20"/>
        </w:rPr>
      </w:pPr>
    </w:p>
    <w:p w14:paraId="741D42F9" w14:textId="77777777" w:rsidR="009077F7" w:rsidRDefault="009077F7" w:rsidP="006002B8">
      <w:pPr>
        <w:pBdr>
          <w:top w:val="nil"/>
          <w:left w:val="nil"/>
          <w:bottom w:val="nil"/>
          <w:right w:val="nil"/>
          <w:between w:val="nil"/>
        </w:pBdr>
        <w:ind w:left="0" w:hanging="2"/>
        <w:jc w:val="both"/>
        <w:rPr>
          <w:rFonts w:ascii="Century Gothic" w:eastAsia="Century Gothic" w:hAnsi="Century Gothic" w:cs="Century Gothic"/>
          <w:b/>
          <w:color w:val="000000"/>
          <w:sz w:val="20"/>
        </w:rPr>
      </w:pPr>
      <w:r>
        <w:rPr>
          <w:rFonts w:ascii="Century Gothic" w:eastAsia="Century Gothic" w:hAnsi="Century Gothic" w:cs="Century Gothic"/>
          <w:b/>
          <w:color w:val="000000"/>
          <w:sz w:val="20"/>
        </w:rPr>
        <w:t xml:space="preserve">f. Bibliografía: </w:t>
      </w:r>
    </w:p>
    <w:p w14:paraId="219F3BFA" w14:textId="77777777" w:rsidR="009077F7" w:rsidRDefault="009077F7" w:rsidP="009077F7">
      <w:pPr>
        <w:numPr>
          <w:ilvl w:val="0"/>
          <w:numId w:val="33"/>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3E4508">
        <w:rPr>
          <w:rFonts w:ascii="Century Gothic" w:eastAsia="Century Gothic" w:hAnsi="Century Gothic" w:cs="Century Gothic"/>
          <w:i/>
          <w:color w:val="000000"/>
          <w:sz w:val="20"/>
          <w:lang w:val="en-US"/>
        </w:rPr>
        <w:t xml:space="preserve">Instrument Engineers Handbook Process Measurement </w:t>
      </w:r>
      <w:proofErr w:type="gramStart"/>
      <w:r w:rsidRPr="003E4508">
        <w:rPr>
          <w:rFonts w:ascii="Century Gothic" w:eastAsia="Century Gothic" w:hAnsi="Century Gothic" w:cs="Century Gothic"/>
          <w:i/>
          <w:color w:val="000000"/>
          <w:sz w:val="20"/>
          <w:lang w:val="en-US"/>
        </w:rPr>
        <w:t>And</w:t>
      </w:r>
      <w:proofErr w:type="gramEnd"/>
      <w:r w:rsidRPr="003E4508">
        <w:rPr>
          <w:rFonts w:ascii="Century Gothic" w:eastAsia="Century Gothic" w:hAnsi="Century Gothic" w:cs="Century Gothic"/>
          <w:i/>
          <w:color w:val="000000"/>
          <w:sz w:val="20"/>
          <w:lang w:val="en-US"/>
        </w:rPr>
        <w:t xml:space="preserve"> Analysis</w:t>
      </w:r>
      <w:r w:rsidRPr="003E4508">
        <w:rPr>
          <w:rFonts w:ascii="Century Gothic" w:eastAsia="Century Gothic" w:hAnsi="Century Gothic" w:cs="Century Gothic"/>
          <w:color w:val="000000"/>
          <w:sz w:val="20"/>
          <w:lang w:val="en-US"/>
        </w:rPr>
        <w:t xml:space="preserve"> (</w:t>
      </w:r>
      <w:r w:rsidRPr="003E4508">
        <w:rPr>
          <w:rFonts w:ascii="Century Gothic" w:eastAsia="Century Gothic" w:hAnsi="Century Gothic" w:cs="Century Gothic"/>
          <w:i/>
          <w:color w:val="000000"/>
          <w:sz w:val="20"/>
          <w:lang w:val="en-US"/>
        </w:rPr>
        <w:t xml:space="preserve">9788181478054) by Bela G. Liptak. </w:t>
      </w:r>
      <w:r>
        <w:rPr>
          <w:rFonts w:ascii="Century Gothic" w:eastAsia="Century Gothic" w:hAnsi="Century Gothic" w:cs="Century Gothic"/>
          <w:i/>
          <w:color w:val="000000"/>
          <w:sz w:val="20"/>
        </w:rPr>
        <w:t>1</w:t>
      </w:r>
      <w:r>
        <w:rPr>
          <w:rFonts w:ascii="Century Gothic" w:eastAsia="Century Gothic" w:hAnsi="Century Gothic" w:cs="Century Gothic"/>
          <w:i/>
          <w:color w:val="000000"/>
          <w:sz w:val="20"/>
          <w:vertAlign w:val="superscript"/>
        </w:rPr>
        <w:t>st</w:t>
      </w:r>
      <w:r>
        <w:rPr>
          <w:rFonts w:ascii="Century Gothic" w:eastAsia="Century Gothic" w:hAnsi="Century Gothic" w:cs="Century Gothic"/>
          <w:i/>
          <w:color w:val="000000"/>
          <w:sz w:val="20"/>
        </w:rPr>
        <w:t xml:space="preserve"> </w:t>
      </w:r>
      <w:proofErr w:type="spellStart"/>
      <w:r>
        <w:rPr>
          <w:rFonts w:ascii="Century Gothic" w:eastAsia="Century Gothic" w:hAnsi="Century Gothic" w:cs="Century Gothic"/>
          <w:i/>
          <w:color w:val="000000"/>
          <w:sz w:val="20"/>
        </w:rPr>
        <w:t>Edition</w:t>
      </w:r>
      <w:proofErr w:type="spellEnd"/>
      <w:r>
        <w:rPr>
          <w:rFonts w:ascii="Century Gothic" w:eastAsia="Century Gothic" w:hAnsi="Century Gothic" w:cs="Century Gothic"/>
          <w:i/>
          <w:color w:val="000000"/>
          <w:sz w:val="20"/>
        </w:rPr>
        <w:t xml:space="preserve"> 2003</w:t>
      </w:r>
      <w:r>
        <w:rPr>
          <w:rFonts w:ascii="Century Gothic" w:eastAsia="Century Gothic" w:hAnsi="Century Gothic" w:cs="Century Gothic"/>
          <w:color w:val="000000"/>
          <w:sz w:val="20"/>
        </w:rPr>
        <w:t xml:space="preserve"> </w:t>
      </w:r>
      <w:r>
        <w:rPr>
          <w:rFonts w:ascii="Century Gothic" w:eastAsia="Century Gothic" w:hAnsi="Century Gothic" w:cs="Century Gothic"/>
          <w:sz w:val="20"/>
        </w:rPr>
        <w:t xml:space="preserve"> </w:t>
      </w:r>
    </w:p>
    <w:p w14:paraId="74CCA07C" w14:textId="77777777" w:rsidR="009077F7" w:rsidRPr="003E4508" w:rsidRDefault="009077F7" w:rsidP="009077F7">
      <w:pPr>
        <w:numPr>
          <w:ilvl w:val="0"/>
          <w:numId w:val="33"/>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lang w:val="en-US"/>
        </w:rPr>
      </w:pPr>
      <w:r w:rsidRPr="003E4508">
        <w:rPr>
          <w:rFonts w:ascii="Century Gothic" w:eastAsia="Century Gothic" w:hAnsi="Century Gothic" w:cs="Century Gothic"/>
          <w:i/>
          <w:color w:val="000000"/>
          <w:sz w:val="20"/>
          <w:lang w:val="en-US"/>
        </w:rPr>
        <w:t xml:space="preserve">Industrial Sampling Systems, by Tony Waters. </w:t>
      </w:r>
    </w:p>
    <w:p w14:paraId="6935BDDD" w14:textId="77777777" w:rsidR="009077F7" w:rsidRDefault="009077F7" w:rsidP="009077F7">
      <w:pPr>
        <w:numPr>
          <w:ilvl w:val="0"/>
          <w:numId w:val="32"/>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3E4508">
        <w:rPr>
          <w:rFonts w:ascii="Century Gothic" w:eastAsia="Century Gothic" w:hAnsi="Century Gothic" w:cs="Century Gothic"/>
          <w:color w:val="000000"/>
          <w:sz w:val="20"/>
          <w:lang w:val="en-US"/>
        </w:rPr>
        <w:t xml:space="preserve">API 555: </w:t>
      </w:r>
      <w:r w:rsidRPr="003E4508">
        <w:rPr>
          <w:rFonts w:ascii="Century Gothic" w:eastAsia="Century Gothic" w:hAnsi="Century Gothic" w:cs="Century Gothic"/>
          <w:i/>
          <w:color w:val="000000"/>
          <w:sz w:val="20"/>
          <w:lang w:val="en-US"/>
        </w:rPr>
        <w:t xml:space="preserve">Process Analyzers API recommended practice 555. </w:t>
      </w:r>
      <w:r>
        <w:rPr>
          <w:rFonts w:ascii="Century Gothic" w:eastAsia="Century Gothic" w:hAnsi="Century Gothic" w:cs="Century Gothic"/>
          <w:i/>
          <w:color w:val="000000"/>
          <w:sz w:val="20"/>
        </w:rPr>
        <w:t>2013 3</w:t>
      </w:r>
      <w:r>
        <w:rPr>
          <w:rFonts w:ascii="Century Gothic" w:eastAsia="Century Gothic" w:hAnsi="Century Gothic" w:cs="Century Gothic"/>
          <w:i/>
          <w:color w:val="000000"/>
          <w:sz w:val="20"/>
          <w:vertAlign w:val="superscript"/>
        </w:rPr>
        <w:t>rd</w:t>
      </w:r>
      <w:r>
        <w:rPr>
          <w:rFonts w:ascii="Century Gothic" w:eastAsia="Century Gothic" w:hAnsi="Century Gothic" w:cs="Century Gothic"/>
          <w:i/>
          <w:color w:val="000000"/>
          <w:sz w:val="20"/>
        </w:rPr>
        <w:t xml:space="preserve"> </w:t>
      </w:r>
      <w:proofErr w:type="spellStart"/>
      <w:r>
        <w:rPr>
          <w:rFonts w:ascii="Century Gothic" w:eastAsia="Century Gothic" w:hAnsi="Century Gothic" w:cs="Century Gothic"/>
          <w:i/>
          <w:color w:val="000000"/>
          <w:sz w:val="20"/>
        </w:rPr>
        <w:t>Edition</w:t>
      </w:r>
      <w:proofErr w:type="spellEnd"/>
    </w:p>
    <w:p w14:paraId="4DC1BB33" w14:textId="77777777" w:rsidR="009077F7" w:rsidRDefault="009077F7" w:rsidP="009077F7">
      <w:pPr>
        <w:numPr>
          <w:ilvl w:val="0"/>
          <w:numId w:val="32"/>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Pr>
          <w:rFonts w:ascii="Century Gothic" w:eastAsia="Century Gothic" w:hAnsi="Century Gothic" w:cs="Century Gothic"/>
          <w:color w:val="000000"/>
          <w:sz w:val="20"/>
        </w:rPr>
        <w:t>Publicaciones y manuales de empresas que diseñan, desarrollan y fabrican analizadores de gases y líquidos.</w:t>
      </w:r>
    </w:p>
    <w:p w14:paraId="1C376D4B" w14:textId="77777777" w:rsidR="009077F7" w:rsidRDefault="009077F7">
      <w:pPr>
        <w:pBdr>
          <w:top w:val="nil"/>
          <w:left w:val="nil"/>
          <w:bottom w:val="nil"/>
          <w:right w:val="nil"/>
          <w:between w:val="nil"/>
        </w:pBdr>
        <w:ind w:left="0" w:hanging="2"/>
        <w:jc w:val="both"/>
        <w:rPr>
          <w:rFonts w:ascii="Century Gothic" w:eastAsia="Century Gothic" w:hAnsi="Century Gothic" w:cs="Century Gothic"/>
          <w:b/>
          <w:color w:val="000000"/>
          <w:sz w:val="20"/>
        </w:rPr>
      </w:pPr>
    </w:p>
    <w:p w14:paraId="1568A0F4" w14:textId="77777777" w:rsidR="009077F7" w:rsidRDefault="009077F7" w:rsidP="006002B8">
      <w:pPr>
        <w:pBdr>
          <w:top w:val="nil"/>
          <w:left w:val="nil"/>
          <w:bottom w:val="nil"/>
          <w:right w:val="nil"/>
          <w:between w:val="nil"/>
        </w:pBdr>
        <w:ind w:left="0" w:hanging="2"/>
        <w:jc w:val="both"/>
        <w:rPr>
          <w:rFonts w:ascii="Century Gothic" w:eastAsia="Century Gothic" w:hAnsi="Century Gothic" w:cs="Century Gothic"/>
          <w:b/>
          <w:color w:val="000000"/>
          <w:sz w:val="20"/>
        </w:rPr>
      </w:pPr>
      <w:r>
        <w:rPr>
          <w:rFonts w:ascii="Century Gothic" w:eastAsia="Century Gothic" w:hAnsi="Century Gothic" w:cs="Century Gothic"/>
          <w:b/>
          <w:color w:val="000000"/>
          <w:sz w:val="20"/>
        </w:rPr>
        <w:t xml:space="preserve">g. Destinatarios: </w:t>
      </w:r>
    </w:p>
    <w:p w14:paraId="69F367C9" w14:textId="77777777" w:rsidR="009077F7" w:rsidRDefault="009077F7">
      <w:pPr>
        <w:pBdr>
          <w:top w:val="nil"/>
          <w:left w:val="nil"/>
          <w:bottom w:val="nil"/>
          <w:right w:val="nil"/>
          <w:between w:val="nil"/>
        </w:pBdr>
        <w:ind w:left="0" w:hanging="2"/>
        <w:jc w:val="both"/>
        <w:rPr>
          <w:rFonts w:ascii="Century Gothic" w:eastAsia="Century Gothic" w:hAnsi="Century Gothic" w:cs="Century Gothic"/>
          <w:sz w:val="20"/>
        </w:rPr>
      </w:pPr>
      <w:r>
        <w:rPr>
          <w:rFonts w:ascii="Century Gothic" w:eastAsia="Century Gothic" w:hAnsi="Century Gothic" w:cs="Century Gothic"/>
          <w:sz w:val="20"/>
        </w:rPr>
        <w:t>Estudiantes</w:t>
      </w:r>
      <w:r>
        <w:rPr>
          <w:rFonts w:ascii="Century Gothic" w:eastAsia="Century Gothic" w:hAnsi="Century Gothic" w:cs="Century Gothic"/>
          <w:color w:val="000000"/>
          <w:sz w:val="20"/>
        </w:rPr>
        <w:t xml:space="preserve"> (ver </w:t>
      </w:r>
      <w:r>
        <w:rPr>
          <w:rFonts w:ascii="Century Gothic" w:eastAsia="Century Gothic" w:hAnsi="Century Gothic" w:cs="Century Gothic"/>
          <w:sz w:val="20"/>
        </w:rPr>
        <w:t>punto I. Requisitos de inscripción)</w:t>
      </w:r>
      <w:r>
        <w:rPr>
          <w:rFonts w:ascii="Century Gothic" w:eastAsia="Century Gothic" w:hAnsi="Century Gothic" w:cs="Century Gothic"/>
          <w:color w:val="000000"/>
          <w:sz w:val="20"/>
        </w:rPr>
        <w:t>, graduados y docentes de la Faculta</w:t>
      </w:r>
      <w:r>
        <w:rPr>
          <w:rFonts w:ascii="Century Gothic" w:eastAsia="Century Gothic" w:hAnsi="Century Gothic" w:cs="Century Gothic"/>
          <w:sz w:val="20"/>
        </w:rPr>
        <w:t>d de Ingeniería.</w:t>
      </w:r>
    </w:p>
    <w:p w14:paraId="39E17E3C" w14:textId="77777777" w:rsidR="009077F7" w:rsidRDefault="009077F7">
      <w:pPr>
        <w:pBdr>
          <w:top w:val="nil"/>
          <w:left w:val="nil"/>
          <w:bottom w:val="nil"/>
          <w:right w:val="nil"/>
          <w:between w:val="nil"/>
        </w:pBdr>
        <w:ind w:left="0" w:hanging="2"/>
        <w:jc w:val="both"/>
        <w:rPr>
          <w:rFonts w:ascii="Century Gothic" w:eastAsia="Century Gothic" w:hAnsi="Century Gothic" w:cs="Century Gothic"/>
          <w:b/>
          <w:color w:val="000000"/>
          <w:sz w:val="20"/>
        </w:rPr>
      </w:pPr>
    </w:p>
    <w:p w14:paraId="1AB49313" w14:textId="77777777" w:rsidR="009077F7" w:rsidRDefault="009077F7" w:rsidP="006002B8">
      <w:pPr>
        <w:pBdr>
          <w:top w:val="nil"/>
          <w:left w:val="nil"/>
          <w:bottom w:val="nil"/>
          <w:right w:val="nil"/>
          <w:between w:val="nil"/>
        </w:pBdr>
        <w:ind w:left="0" w:hanging="2"/>
        <w:jc w:val="both"/>
        <w:rPr>
          <w:b/>
          <w:color w:val="000000"/>
          <w:sz w:val="20"/>
        </w:rPr>
      </w:pPr>
      <w:r>
        <w:rPr>
          <w:rFonts w:ascii="Century Gothic" w:eastAsia="Century Gothic" w:hAnsi="Century Gothic" w:cs="Century Gothic"/>
          <w:b/>
          <w:color w:val="000000"/>
          <w:sz w:val="20"/>
        </w:rPr>
        <w:t xml:space="preserve">h. Cupos:  </w:t>
      </w:r>
    </w:p>
    <w:p w14:paraId="1C7AFA20" w14:textId="77777777" w:rsidR="009077F7" w:rsidRDefault="009077F7">
      <w:pPr>
        <w:pBdr>
          <w:top w:val="nil"/>
          <w:left w:val="nil"/>
          <w:bottom w:val="nil"/>
          <w:right w:val="nil"/>
          <w:between w:val="nil"/>
        </w:pBdr>
        <w:ind w:left="0" w:hanging="2"/>
        <w:jc w:val="both"/>
        <w:rPr>
          <w:rFonts w:ascii="Century Gothic" w:eastAsia="Century Gothic" w:hAnsi="Century Gothic" w:cs="Century Gothic"/>
          <w:sz w:val="20"/>
        </w:rPr>
      </w:pPr>
      <w:r>
        <w:rPr>
          <w:rFonts w:ascii="Century Gothic" w:eastAsia="Century Gothic" w:hAnsi="Century Gothic" w:cs="Century Gothic"/>
          <w:sz w:val="20"/>
        </w:rPr>
        <w:t>Tendrá un cupo mínimo</w:t>
      </w:r>
      <w:r>
        <w:rPr>
          <w:rFonts w:ascii="Century Gothic" w:eastAsia="Century Gothic" w:hAnsi="Century Gothic" w:cs="Century Gothic"/>
          <w:color w:val="000000"/>
          <w:sz w:val="20"/>
        </w:rPr>
        <w:t xml:space="preserve"> </w:t>
      </w:r>
      <w:r>
        <w:rPr>
          <w:rFonts w:ascii="Century Gothic" w:eastAsia="Century Gothic" w:hAnsi="Century Gothic" w:cs="Century Gothic"/>
          <w:sz w:val="20"/>
        </w:rPr>
        <w:t>de cinco (</w:t>
      </w:r>
      <w:r>
        <w:rPr>
          <w:rFonts w:ascii="Century Gothic" w:eastAsia="Century Gothic" w:hAnsi="Century Gothic" w:cs="Century Gothic"/>
          <w:color w:val="000000"/>
          <w:sz w:val="20"/>
        </w:rPr>
        <w:t xml:space="preserve">5) y cupo </w:t>
      </w:r>
      <w:r>
        <w:rPr>
          <w:rFonts w:ascii="Century Gothic" w:eastAsia="Century Gothic" w:hAnsi="Century Gothic" w:cs="Century Gothic"/>
          <w:sz w:val="20"/>
        </w:rPr>
        <w:t>máximo de cien</w:t>
      </w:r>
      <w:r>
        <w:rPr>
          <w:rFonts w:ascii="Century Gothic" w:eastAsia="Century Gothic" w:hAnsi="Century Gothic" w:cs="Century Gothic"/>
          <w:color w:val="000000"/>
          <w:sz w:val="20"/>
        </w:rPr>
        <w:t xml:space="preserve"> (100) </w:t>
      </w:r>
      <w:r>
        <w:rPr>
          <w:rFonts w:ascii="Century Gothic" w:eastAsia="Century Gothic" w:hAnsi="Century Gothic" w:cs="Century Gothic"/>
          <w:sz w:val="20"/>
        </w:rPr>
        <w:t>inscriptos.</w:t>
      </w:r>
    </w:p>
    <w:p w14:paraId="34DA5646" w14:textId="77777777" w:rsidR="009077F7" w:rsidRDefault="009077F7">
      <w:pPr>
        <w:pBdr>
          <w:top w:val="nil"/>
          <w:left w:val="nil"/>
          <w:bottom w:val="nil"/>
          <w:right w:val="nil"/>
          <w:between w:val="nil"/>
        </w:pBdr>
        <w:ind w:left="0" w:hanging="2"/>
        <w:jc w:val="both"/>
        <w:rPr>
          <w:rFonts w:ascii="Century Gothic" w:eastAsia="Century Gothic" w:hAnsi="Century Gothic" w:cs="Century Gothic"/>
          <w:b/>
          <w:color w:val="000000"/>
          <w:sz w:val="20"/>
        </w:rPr>
      </w:pPr>
    </w:p>
    <w:p w14:paraId="372C7B32" w14:textId="77777777" w:rsidR="009077F7" w:rsidRDefault="009077F7" w:rsidP="006002B8">
      <w:pPr>
        <w:pBdr>
          <w:top w:val="nil"/>
          <w:left w:val="nil"/>
          <w:bottom w:val="nil"/>
          <w:right w:val="nil"/>
          <w:between w:val="nil"/>
        </w:pBdr>
        <w:ind w:left="0" w:hanging="2"/>
        <w:jc w:val="both"/>
        <w:rPr>
          <w:b/>
          <w:color w:val="000000"/>
          <w:sz w:val="20"/>
        </w:rPr>
      </w:pPr>
      <w:r>
        <w:rPr>
          <w:rFonts w:ascii="Century Gothic" w:eastAsia="Century Gothic" w:hAnsi="Century Gothic" w:cs="Century Gothic"/>
          <w:b/>
          <w:color w:val="000000"/>
          <w:sz w:val="20"/>
        </w:rPr>
        <w:t xml:space="preserve">i. Docente responsable: </w:t>
      </w:r>
    </w:p>
    <w:p w14:paraId="407EF6BE" w14:textId="77777777" w:rsidR="009077F7" w:rsidRDefault="009077F7">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Ing. Eduardo Pacheco </w:t>
      </w:r>
      <w:proofErr w:type="spellStart"/>
      <w:r>
        <w:rPr>
          <w:rFonts w:ascii="Century Gothic" w:eastAsia="Century Gothic" w:hAnsi="Century Gothic" w:cs="Century Gothic"/>
          <w:color w:val="000000"/>
          <w:sz w:val="20"/>
        </w:rPr>
        <w:t>Garracini</w:t>
      </w:r>
      <w:proofErr w:type="spellEnd"/>
    </w:p>
    <w:p w14:paraId="61CCBF19" w14:textId="77777777" w:rsidR="009077F7" w:rsidRDefault="009077F7">
      <w:pPr>
        <w:pBdr>
          <w:top w:val="nil"/>
          <w:left w:val="nil"/>
          <w:bottom w:val="nil"/>
          <w:right w:val="nil"/>
          <w:between w:val="nil"/>
        </w:pBdr>
        <w:ind w:left="0" w:hanging="2"/>
        <w:jc w:val="both"/>
        <w:rPr>
          <w:rFonts w:ascii="Century Gothic" w:eastAsia="Century Gothic" w:hAnsi="Century Gothic" w:cs="Century Gothic"/>
          <w:color w:val="000000"/>
          <w:sz w:val="20"/>
        </w:rPr>
      </w:pPr>
    </w:p>
    <w:p w14:paraId="06CC0764" w14:textId="77777777" w:rsidR="009077F7" w:rsidRDefault="009077F7" w:rsidP="006002B8">
      <w:pPr>
        <w:pBdr>
          <w:top w:val="nil"/>
          <w:left w:val="nil"/>
          <w:bottom w:val="nil"/>
          <w:right w:val="nil"/>
          <w:between w:val="nil"/>
        </w:pBdr>
        <w:ind w:left="0" w:hanging="2"/>
        <w:jc w:val="both"/>
        <w:rPr>
          <w:b/>
          <w:color w:val="000000"/>
          <w:sz w:val="20"/>
        </w:rPr>
      </w:pPr>
      <w:r>
        <w:rPr>
          <w:rFonts w:ascii="Century Gothic" w:eastAsia="Century Gothic" w:hAnsi="Century Gothic" w:cs="Century Gothic"/>
          <w:b/>
          <w:color w:val="000000"/>
          <w:sz w:val="20"/>
        </w:rPr>
        <w:t xml:space="preserve">j. Cronograma previsto </w:t>
      </w:r>
    </w:p>
    <w:p w14:paraId="5C442A9E" w14:textId="77777777" w:rsidR="009077F7" w:rsidRDefault="009077F7">
      <w:pPr>
        <w:pBdr>
          <w:top w:val="nil"/>
          <w:left w:val="nil"/>
          <w:bottom w:val="nil"/>
          <w:right w:val="nil"/>
          <w:between w:val="nil"/>
        </w:pBdr>
        <w:ind w:left="0" w:hanging="2"/>
        <w:jc w:val="both"/>
        <w:rPr>
          <w:rFonts w:ascii="Century Gothic" w:eastAsia="Century Gothic" w:hAnsi="Century Gothic" w:cs="Century Gothic"/>
          <w:b/>
          <w:color w:val="000000"/>
          <w:sz w:val="20"/>
        </w:rPr>
      </w:pPr>
      <w:r>
        <w:rPr>
          <w:rFonts w:ascii="Century Gothic" w:eastAsia="Century Gothic" w:hAnsi="Century Gothic" w:cs="Century Gothic"/>
          <w:sz w:val="20"/>
          <w:highlight w:val="white"/>
        </w:rPr>
        <w:t>Se llevará a cabo durante los meses de septiembre y noviembre de 2024.</w:t>
      </w:r>
      <w:r>
        <w:rPr>
          <w:rFonts w:ascii="Century Gothic" w:eastAsia="Century Gothic" w:hAnsi="Century Gothic" w:cs="Century Gothic"/>
          <w:b/>
          <w:color w:val="000000"/>
          <w:sz w:val="20"/>
        </w:rPr>
        <w:br/>
      </w:r>
    </w:p>
    <w:p w14:paraId="3E23DE71" w14:textId="77777777" w:rsidR="009077F7" w:rsidRDefault="009077F7" w:rsidP="006002B8">
      <w:pPr>
        <w:pBdr>
          <w:top w:val="nil"/>
          <w:left w:val="nil"/>
          <w:bottom w:val="nil"/>
          <w:right w:val="nil"/>
          <w:between w:val="nil"/>
        </w:pBdr>
        <w:ind w:left="0" w:hanging="2"/>
        <w:jc w:val="both"/>
        <w:rPr>
          <w:b/>
          <w:color w:val="000000"/>
          <w:sz w:val="20"/>
        </w:rPr>
      </w:pPr>
      <w:r>
        <w:rPr>
          <w:rFonts w:ascii="Century Gothic" w:eastAsia="Century Gothic" w:hAnsi="Century Gothic" w:cs="Century Gothic"/>
          <w:b/>
          <w:color w:val="000000"/>
          <w:sz w:val="20"/>
        </w:rPr>
        <w:t xml:space="preserve">k. Lugar: </w:t>
      </w:r>
    </w:p>
    <w:p w14:paraId="0119763D" w14:textId="77777777" w:rsidR="009077F7" w:rsidRDefault="009077F7">
      <w:pPr>
        <w:pBdr>
          <w:top w:val="nil"/>
          <w:left w:val="nil"/>
          <w:bottom w:val="nil"/>
          <w:right w:val="nil"/>
          <w:between w:val="nil"/>
        </w:pBdr>
        <w:ind w:left="0" w:hanging="2"/>
        <w:jc w:val="both"/>
        <w:rPr>
          <w:rFonts w:ascii="Century Gothic" w:eastAsia="Century Gothic" w:hAnsi="Century Gothic" w:cs="Century Gothic"/>
          <w:b/>
          <w:color w:val="000000"/>
          <w:sz w:val="20"/>
          <w:highlight w:val="white"/>
        </w:rPr>
      </w:pPr>
      <w:r>
        <w:rPr>
          <w:rFonts w:ascii="Century Gothic" w:eastAsia="Century Gothic" w:hAnsi="Century Gothic" w:cs="Century Gothic"/>
          <w:color w:val="000000"/>
          <w:sz w:val="20"/>
          <w:highlight w:val="white"/>
        </w:rPr>
        <w:lastRenderedPageBreak/>
        <w:t xml:space="preserve">Se realizará de manera remota a través de los canales de </w:t>
      </w:r>
      <w:r>
        <w:rPr>
          <w:rFonts w:ascii="Century Gothic" w:eastAsia="Century Gothic" w:hAnsi="Century Gothic" w:cs="Century Gothic"/>
          <w:sz w:val="20"/>
          <w:highlight w:val="white"/>
        </w:rPr>
        <w:t xml:space="preserve">ZOOM oficiales de la Facultad de Ingeniería de la </w:t>
      </w:r>
      <w:proofErr w:type="spellStart"/>
      <w:r>
        <w:rPr>
          <w:rFonts w:ascii="Century Gothic" w:eastAsia="Century Gothic" w:hAnsi="Century Gothic" w:cs="Century Gothic"/>
          <w:sz w:val="20"/>
          <w:highlight w:val="white"/>
        </w:rPr>
        <w:t>UNLPam</w:t>
      </w:r>
      <w:proofErr w:type="spellEnd"/>
      <w:r>
        <w:rPr>
          <w:rFonts w:ascii="Century Gothic" w:eastAsia="Century Gothic" w:hAnsi="Century Gothic" w:cs="Century Gothic"/>
          <w:sz w:val="20"/>
          <w:highlight w:val="white"/>
        </w:rPr>
        <w:t xml:space="preserve">. Se evaluará la posibilidad de realizar un encuentro presencial, el cual se desarrollaría en el Centro Universitario “Nicolás </w:t>
      </w:r>
      <w:proofErr w:type="spellStart"/>
      <w:r>
        <w:rPr>
          <w:rFonts w:ascii="Century Gothic" w:eastAsia="Century Gothic" w:hAnsi="Century Gothic" w:cs="Century Gothic"/>
          <w:sz w:val="20"/>
          <w:highlight w:val="white"/>
        </w:rPr>
        <w:t>Tassone</w:t>
      </w:r>
      <w:proofErr w:type="spellEnd"/>
      <w:r>
        <w:rPr>
          <w:rFonts w:ascii="Century Gothic" w:eastAsia="Century Gothic" w:hAnsi="Century Gothic" w:cs="Century Gothic"/>
          <w:sz w:val="20"/>
          <w:highlight w:val="white"/>
        </w:rPr>
        <w:t>”.</w:t>
      </w:r>
    </w:p>
    <w:p w14:paraId="48D9A5D3" w14:textId="77777777" w:rsidR="009077F7" w:rsidRDefault="009077F7">
      <w:pPr>
        <w:pBdr>
          <w:top w:val="nil"/>
          <w:left w:val="nil"/>
          <w:bottom w:val="nil"/>
          <w:right w:val="nil"/>
          <w:between w:val="nil"/>
        </w:pBdr>
        <w:ind w:left="0" w:hanging="2"/>
        <w:jc w:val="both"/>
        <w:rPr>
          <w:rFonts w:ascii="Century Gothic" w:eastAsia="Century Gothic" w:hAnsi="Century Gothic" w:cs="Century Gothic"/>
          <w:b/>
          <w:color w:val="000000"/>
          <w:sz w:val="20"/>
          <w:highlight w:val="white"/>
        </w:rPr>
      </w:pPr>
    </w:p>
    <w:p w14:paraId="60BB7B2D" w14:textId="77777777" w:rsidR="009077F7" w:rsidRDefault="009077F7" w:rsidP="006002B8">
      <w:pPr>
        <w:pBdr>
          <w:top w:val="nil"/>
          <w:left w:val="nil"/>
          <w:bottom w:val="nil"/>
          <w:right w:val="nil"/>
          <w:between w:val="nil"/>
        </w:pBdr>
        <w:ind w:left="0" w:hanging="2"/>
        <w:jc w:val="both"/>
        <w:rPr>
          <w:b/>
          <w:color w:val="000000"/>
          <w:sz w:val="20"/>
        </w:rPr>
      </w:pPr>
      <w:r>
        <w:rPr>
          <w:rFonts w:ascii="Century Gothic" w:eastAsia="Century Gothic" w:hAnsi="Century Gothic" w:cs="Century Gothic"/>
          <w:b/>
          <w:color w:val="000000"/>
          <w:sz w:val="20"/>
        </w:rPr>
        <w:t>l. Requisitos de inscripción</w:t>
      </w:r>
    </w:p>
    <w:p w14:paraId="13714564" w14:textId="77777777" w:rsidR="009077F7" w:rsidRDefault="009077F7">
      <w:pPr>
        <w:pBdr>
          <w:top w:val="nil"/>
          <w:left w:val="nil"/>
          <w:bottom w:val="nil"/>
          <w:right w:val="nil"/>
          <w:between w:val="nil"/>
        </w:pBdr>
        <w:ind w:left="0" w:hanging="2"/>
        <w:jc w:val="both"/>
        <w:rPr>
          <w:rFonts w:ascii="Century Gothic" w:eastAsia="Century Gothic" w:hAnsi="Century Gothic" w:cs="Century Gothic"/>
          <w:sz w:val="20"/>
        </w:rPr>
      </w:pPr>
      <w:r>
        <w:rPr>
          <w:rFonts w:ascii="Century Gothic" w:eastAsia="Century Gothic" w:hAnsi="Century Gothic" w:cs="Century Gothic"/>
          <w:sz w:val="20"/>
        </w:rPr>
        <w:t>Se presentan a continuación los requisitos para poder inscribirse y realizar el seminario</w:t>
      </w:r>
    </w:p>
    <w:p w14:paraId="7B7FD136" w14:textId="77777777" w:rsidR="009077F7" w:rsidRDefault="009077F7" w:rsidP="009077F7">
      <w:pPr>
        <w:numPr>
          <w:ilvl w:val="0"/>
          <w:numId w:val="34"/>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b/>
          <w:color w:val="000000"/>
          <w:sz w:val="20"/>
        </w:rPr>
      </w:pPr>
      <w:r>
        <w:rPr>
          <w:rFonts w:ascii="Century Gothic" w:eastAsia="Century Gothic" w:hAnsi="Century Gothic" w:cs="Century Gothic"/>
          <w:sz w:val="20"/>
        </w:rPr>
        <w:t>Ser estudiante de las carreras Ingeniería Electromecánica, Ingeniería Electromecánica con orientación en Automatización Industrial (con las asignaturas Electrónica II y Teoría de Control Clásico aprobadas), de Ingeniería Industrial (con las asignaturas Electrónica I y Computación II aprobadas) o Ing. en Computación (con las asignaturas Electrónica Digital y Computación II aprobadas).</w:t>
      </w:r>
    </w:p>
    <w:p w14:paraId="7189F42F" w14:textId="77777777" w:rsidR="009077F7" w:rsidRDefault="009077F7" w:rsidP="009077F7">
      <w:pPr>
        <w:numPr>
          <w:ilvl w:val="0"/>
          <w:numId w:val="34"/>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b/>
          <w:color w:val="000000"/>
          <w:sz w:val="20"/>
        </w:rPr>
      </w:pPr>
      <w:r>
        <w:rPr>
          <w:rFonts w:ascii="Century Gothic" w:eastAsia="Century Gothic" w:hAnsi="Century Gothic" w:cs="Century Gothic"/>
          <w:sz w:val="20"/>
          <w:highlight w:val="white"/>
        </w:rPr>
        <w:t>Ser graduado/a de las carreras Ing</w:t>
      </w:r>
      <w:r>
        <w:rPr>
          <w:rFonts w:ascii="Century Gothic" w:eastAsia="Century Gothic" w:hAnsi="Century Gothic" w:cs="Century Gothic"/>
          <w:sz w:val="20"/>
        </w:rPr>
        <w:t>eniería Electromecánica, Ingeniería Electromecánica con orientación en Automatización Industrial e Ingeniería Industrial.</w:t>
      </w:r>
    </w:p>
    <w:p w14:paraId="54699ABF" w14:textId="77777777" w:rsidR="009077F7" w:rsidRDefault="009077F7" w:rsidP="009077F7">
      <w:pPr>
        <w:numPr>
          <w:ilvl w:val="0"/>
          <w:numId w:val="34"/>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b/>
          <w:color w:val="000000"/>
          <w:sz w:val="20"/>
        </w:rPr>
      </w:pPr>
      <w:r>
        <w:rPr>
          <w:rFonts w:ascii="Century Gothic" w:eastAsia="Century Gothic" w:hAnsi="Century Gothic" w:cs="Century Gothic"/>
          <w:sz w:val="20"/>
        </w:rPr>
        <w:t>Ser docente de la Facultad de Ingeniería.</w:t>
      </w:r>
    </w:p>
    <w:p w14:paraId="72626BF9" w14:textId="77777777" w:rsidR="009077F7" w:rsidRDefault="009077F7">
      <w:pPr>
        <w:pBdr>
          <w:top w:val="nil"/>
          <w:left w:val="nil"/>
          <w:bottom w:val="nil"/>
          <w:right w:val="nil"/>
          <w:between w:val="nil"/>
        </w:pBdr>
        <w:ind w:left="0" w:hanging="2"/>
        <w:jc w:val="both"/>
        <w:rPr>
          <w:rFonts w:ascii="Century Gothic" w:eastAsia="Century Gothic" w:hAnsi="Century Gothic" w:cs="Century Gothic"/>
          <w:b/>
          <w:color w:val="000000"/>
          <w:sz w:val="20"/>
        </w:rPr>
      </w:pPr>
    </w:p>
    <w:p w14:paraId="44D52073" w14:textId="77777777" w:rsidR="009077F7" w:rsidRDefault="009077F7" w:rsidP="006002B8">
      <w:pPr>
        <w:pBdr>
          <w:top w:val="nil"/>
          <w:left w:val="nil"/>
          <w:bottom w:val="nil"/>
          <w:right w:val="nil"/>
          <w:between w:val="nil"/>
        </w:pBdr>
        <w:ind w:left="0" w:hanging="2"/>
        <w:jc w:val="both"/>
        <w:rPr>
          <w:b/>
          <w:color w:val="000000"/>
          <w:sz w:val="20"/>
        </w:rPr>
      </w:pPr>
      <w:r>
        <w:rPr>
          <w:rFonts w:ascii="Century Gothic" w:eastAsia="Century Gothic" w:hAnsi="Century Gothic" w:cs="Century Gothic"/>
          <w:b/>
          <w:color w:val="000000"/>
          <w:sz w:val="20"/>
        </w:rPr>
        <w:t>m. Requisitos de aprobación</w:t>
      </w:r>
    </w:p>
    <w:p w14:paraId="3F4AB252" w14:textId="77777777" w:rsidR="009077F7" w:rsidRDefault="009077F7">
      <w:pPr>
        <w:pBdr>
          <w:top w:val="nil"/>
          <w:left w:val="nil"/>
          <w:bottom w:val="nil"/>
          <w:right w:val="nil"/>
          <w:between w:val="nil"/>
        </w:pBdr>
        <w:ind w:left="0" w:hanging="2"/>
        <w:jc w:val="both"/>
        <w:rPr>
          <w:rFonts w:ascii="Century Gothic" w:eastAsia="Century Gothic" w:hAnsi="Century Gothic" w:cs="Century Gothic"/>
          <w:b/>
          <w:color w:val="000000"/>
          <w:sz w:val="20"/>
        </w:rPr>
      </w:pPr>
      <w:r>
        <w:rPr>
          <w:rFonts w:ascii="Century Gothic" w:eastAsia="Century Gothic" w:hAnsi="Century Gothic" w:cs="Century Gothic"/>
          <w:color w:val="000000"/>
          <w:sz w:val="20"/>
        </w:rPr>
        <w:t>No aplic</w:t>
      </w:r>
      <w:r>
        <w:rPr>
          <w:rFonts w:ascii="Century Gothic" w:eastAsia="Century Gothic" w:hAnsi="Century Gothic" w:cs="Century Gothic"/>
          <w:sz w:val="20"/>
        </w:rPr>
        <w:t>a</w:t>
      </w:r>
      <w:r>
        <w:rPr>
          <w:rFonts w:ascii="Century Gothic" w:eastAsia="Century Gothic" w:hAnsi="Century Gothic" w:cs="Century Gothic"/>
          <w:b/>
          <w:color w:val="000000"/>
          <w:sz w:val="20"/>
        </w:rPr>
        <w:t>.</w:t>
      </w:r>
    </w:p>
    <w:p w14:paraId="2FA7C5C3" w14:textId="77777777" w:rsidR="009077F7" w:rsidRDefault="009077F7">
      <w:pPr>
        <w:pBdr>
          <w:top w:val="nil"/>
          <w:left w:val="nil"/>
          <w:bottom w:val="nil"/>
          <w:right w:val="nil"/>
          <w:between w:val="nil"/>
        </w:pBdr>
        <w:ind w:left="0" w:hanging="2"/>
        <w:jc w:val="both"/>
        <w:rPr>
          <w:rFonts w:ascii="Century Gothic" w:eastAsia="Century Gothic" w:hAnsi="Century Gothic" w:cs="Century Gothic"/>
          <w:b/>
          <w:sz w:val="20"/>
        </w:rPr>
      </w:pPr>
    </w:p>
    <w:p w14:paraId="525A98BD" w14:textId="77777777" w:rsidR="009077F7" w:rsidRDefault="009077F7" w:rsidP="006002B8">
      <w:pPr>
        <w:pBdr>
          <w:top w:val="nil"/>
          <w:left w:val="nil"/>
          <w:bottom w:val="nil"/>
          <w:right w:val="nil"/>
          <w:between w:val="nil"/>
        </w:pBdr>
        <w:ind w:left="0" w:hanging="2"/>
        <w:jc w:val="both"/>
        <w:rPr>
          <w:b/>
          <w:color w:val="000000"/>
          <w:sz w:val="20"/>
        </w:rPr>
      </w:pPr>
      <w:r>
        <w:rPr>
          <w:rFonts w:ascii="Century Gothic" w:eastAsia="Century Gothic" w:hAnsi="Century Gothic" w:cs="Century Gothic"/>
          <w:b/>
          <w:color w:val="000000"/>
          <w:sz w:val="20"/>
        </w:rPr>
        <w:t>n. Características de la certificación</w:t>
      </w:r>
    </w:p>
    <w:p w14:paraId="78A26EC3" w14:textId="77777777" w:rsidR="009077F7" w:rsidRDefault="009077F7">
      <w:pPr>
        <w:pBdr>
          <w:top w:val="nil"/>
          <w:left w:val="nil"/>
          <w:bottom w:val="nil"/>
          <w:right w:val="nil"/>
          <w:between w:val="nil"/>
        </w:pBdr>
        <w:ind w:left="0" w:hanging="2"/>
        <w:jc w:val="both"/>
        <w:rPr>
          <w:rFonts w:ascii="Century Gothic" w:eastAsia="Century Gothic" w:hAnsi="Century Gothic" w:cs="Century Gothic"/>
          <w:sz w:val="20"/>
        </w:rPr>
      </w:pPr>
      <w:r>
        <w:rPr>
          <w:rFonts w:ascii="Century Gothic" w:eastAsia="Century Gothic" w:hAnsi="Century Gothic" w:cs="Century Gothic"/>
          <w:sz w:val="20"/>
        </w:rPr>
        <w:t>Se entregará Certificado de Asistencia a quienes cumplan con el</w:t>
      </w:r>
      <w:r>
        <w:rPr>
          <w:rFonts w:ascii="Century Gothic" w:eastAsia="Century Gothic" w:hAnsi="Century Gothic" w:cs="Century Gothic"/>
          <w:color w:val="000000"/>
          <w:sz w:val="20"/>
        </w:rPr>
        <w:t xml:space="preserve"> 75 % en </w:t>
      </w:r>
      <w:r>
        <w:rPr>
          <w:rFonts w:ascii="Century Gothic" w:eastAsia="Century Gothic" w:hAnsi="Century Gothic" w:cs="Century Gothic"/>
          <w:sz w:val="20"/>
        </w:rPr>
        <w:t>las clases del Seminario.</w:t>
      </w:r>
    </w:p>
    <w:p w14:paraId="0A802275" w14:textId="77777777" w:rsidR="009077F7" w:rsidRDefault="009077F7">
      <w:pPr>
        <w:pBdr>
          <w:top w:val="nil"/>
          <w:left w:val="nil"/>
          <w:bottom w:val="nil"/>
          <w:right w:val="nil"/>
          <w:between w:val="nil"/>
        </w:pBdr>
        <w:ind w:left="0" w:hanging="2"/>
        <w:jc w:val="both"/>
        <w:rPr>
          <w:rFonts w:ascii="Century Gothic" w:eastAsia="Century Gothic" w:hAnsi="Century Gothic" w:cs="Century Gothic"/>
          <w:b/>
          <w:sz w:val="20"/>
        </w:rPr>
      </w:pPr>
    </w:p>
    <w:p w14:paraId="70B6A078" w14:textId="77777777" w:rsidR="009077F7" w:rsidRDefault="009077F7" w:rsidP="006002B8">
      <w:pPr>
        <w:pBdr>
          <w:top w:val="nil"/>
          <w:left w:val="nil"/>
          <w:bottom w:val="nil"/>
          <w:right w:val="nil"/>
          <w:between w:val="nil"/>
        </w:pBdr>
        <w:ind w:left="0" w:hanging="2"/>
        <w:jc w:val="both"/>
        <w:rPr>
          <w:b/>
          <w:color w:val="000000"/>
          <w:sz w:val="20"/>
        </w:rPr>
      </w:pPr>
      <w:r>
        <w:rPr>
          <w:rFonts w:ascii="Century Gothic" w:eastAsia="Century Gothic" w:hAnsi="Century Gothic" w:cs="Century Gothic"/>
          <w:b/>
          <w:color w:val="000000"/>
          <w:sz w:val="20"/>
        </w:rPr>
        <w:t>o. Arancelamiento</w:t>
      </w:r>
    </w:p>
    <w:p w14:paraId="2936FDC0" w14:textId="77777777" w:rsidR="009077F7" w:rsidRDefault="009077F7">
      <w:pPr>
        <w:pBdr>
          <w:top w:val="nil"/>
          <w:left w:val="nil"/>
          <w:bottom w:val="nil"/>
          <w:right w:val="nil"/>
          <w:between w:val="nil"/>
        </w:pBdr>
        <w:ind w:left="0" w:hanging="2"/>
        <w:jc w:val="both"/>
        <w:rPr>
          <w:rFonts w:ascii="Century Gothic" w:eastAsia="Century Gothic" w:hAnsi="Century Gothic" w:cs="Century Gothic"/>
          <w:sz w:val="20"/>
        </w:rPr>
      </w:pPr>
      <w:r>
        <w:rPr>
          <w:rFonts w:ascii="Century Gothic" w:eastAsia="Century Gothic" w:hAnsi="Century Gothic" w:cs="Century Gothic"/>
          <w:sz w:val="20"/>
        </w:rPr>
        <w:t>El curso no es arancelado.</w:t>
      </w:r>
    </w:p>
    <w:p w14:paraId="3DB186CB" w14:textId="77777777" w:rsidR="009077F7" w:rsidRDefault="009077F7">
      <w:pPr>
        <w:pBdr>
          <w:top w:val="nil"/>
          <w:left w:val="nil"/>
          <w:bottom w:val="nil"/>
          <w:right w:val="nil"/>
          <w:between w:val="nil"/>
        </w:pBdr>
        <w:ind w:left="0" w:hanging="2"/>
        <w:jc w:val="both"/>
        <w:rPr>
          <w:rFonts w:ascii="Century Gothic" w:eastAsia="Century Gothic" w:hAnsi="Century Gothic" w:cs="Century Gothic"/>
          <w:b/>
          <w:color w:val="000000"/>
          <w:sz w:val="20"/>
        </w:rPr>
      </w:pPr>
    </w:p>
    <w:p w14:paraId="5E8CDDA1" w14:textId="77777777" w:rsidR="009077F7" w:rsidRDefault="009077F7" w:rsidP="006002B8">
      <w:pPr>
        <w:pBdr>
          <w:top w:val="nil"/>
          <w:left w:val="nil"/>
          <w:bottom w:val="nil"/>
          <w:right w:val="nil"/>
          <w:between w:val="nil"/>
        </w:pBdr>
        <w:ind w:left="0" w:hanging="2"/>
        <w:jc w:val="both"/>
        <w:rPr>
          <w:b/>
          <w:color w:val="000000"/>
          <w:sz w:val="20"/>
        </w:rPr>
      </w:pPr>
      <w:r>
        <w:rPr>
          <w:rFonts w:ascii="Century Gothic" w:eastAsia="Century Gothic" w:hAnsi="Century Gothic" w:cs="Century Gothic"/>
          <w:b/>
          <w:color w:val="000000"/>
          <w:sz w:val="20"/>
        </w:rPr>
        <w:t xml:space="preserve">p. Costos: </w:t>
      </w:r>
    </w:p>
    <w:p w14:paraId="5D1F590E" w14:textId="77777777" w:rsidR="009077F7" w:rsidRDefault="009077F7">
      <w:pPr>
        <w:pBdr>
          <w:top w:val="nil"/>
          <w:left w:val="nil"/>
          <w:bottom w:val="nil"/>
          <w:right w:val="nil"/>
          <w:between w:val="nil"/>
        </w:pBdr>
        <w:ind w:left="0" w:hanging="2"/>
        <w:jc w:val="both"/>
      </w:pPr>
      <w:r>
        <w:rPr>
          <w:rFonts w:ascii="Century Gothic" w:eastAsia="Century Gothic" w:hAnsi="Century Gothic" w:cs="Century Gothic"/>
          <w:sz w:val="20"/>
        </w:rPr>
        <w:t>La actividad no posee costos adicionales para la Facultad de Ingeniería.</w:t>
      </w:r>
    </w:p>
    <w:p w14:paraId="16A859B0" w14:textId="77777777" w:rsidR="009077F7" w:rsidRDefault="009077F7" w:rsidP="006002B8">
      <w:pPr>
        <w:ind w:left="0" w:hanging="2"/>
        <w:jc w:val="both"/>
        <w:rPr>
          <w:rFonts w:ascii="Century Gothic" w:eastAsia="Century Gothic" w:hAnsi="Century Gothic" w:cs="Century Gothic"/>
          <w:sz w:val="20"/>
        </w:rPr>
      </w:pPr>
    </w:p>
    <w:p w14:paraId="5385621E" w14:textId="77777777" w:rsidR="009077F7" w:rsidRPr="006002B8" w:rsidRDefault="009077F7" w:rsidP="006002B8">
      <w:pPr>
        <w:ind w:left="0" w:hanging="2"/>
        <w:jc w:val="both"/>
        <w:rPr>
          <w:rFonts w:ascii="Century Gothic" w:eastAsia="Century Gothic" w:hAnsi="Century Gothic" w:cs="Century Gothic"/>
          <w:sz w:val="20"/>
        </w:rPr>
      </w:pPr>
      <w:r>
        <w:rPr>
          <w:rFonts w:ascii="Century Gothic" w:eastAsia="Century Gothic" w:hAnsi="Century Gothic" w:cs="Century Gothic"/>
          <w:sz w:val="20"/>
        </w:rPr>
        <w:br w:type="page"/>
      </w:r>
      <w:r w:rsidRPr="006002B8">
        <w:rPr>
          <w:rFonts w:ascii="Century Gothic" w:eastAsia="Century Gothic" w:hAnsi="Century Gothic" w:cs="Century Gothic"/>
          <w:b/>
          <w:sz w:val="20"/>
          <w:highlight w:val="cyan"/>
        </w:rPr>
        <w:lastRenderedPageBreak/>
        <w:t>1.2.</w:t>
      </w:r>
      <w:r w:rsidRPr="006002B8">
        <w:rPr>
          <w:rFonts w:ascii="Century Gothic" w:eastAsia="Century Gothic" w:hAnsi="Century Gothic" w:cs="Century Gothic"/>
          <w:sz w:val="20"/>
          <w:highlight w:val="cyan"/>
        </w:rPr>
        <w:t xml:space="preserve"> Despacho N.º 016, recomienda designar los miembros de la Comisión de Ciencia, Técnica y Extensión de la Facultad de Ingeniería a partir de la fecha y hasta el 31/07/2026.</w:t>
      </w:r>
    </w:p>
    <w:p w14:paraId="3F12070B" w14:textId="77777777" w:rsidR="009077F7" w:rsidRPr="006002B8" w:rsidRDefault="009077F7" w:rsidP="006002B8">
      <w:pPr>
        <w:ind w:left="0" w:hanging="2"/>
        <w:jc w:val="both"/>
        <w:rPr>
          <w:rFonts w:ascii="Century Gothic" w:eastAsia="Century Gothic" w:hAnsi="Century Gothic" w:cs="Century Gothic"/>
          <w:sz w:val="20"/>
        </w:rPr>
      </w:pPr>
    </w:p>
    <w:p w14:paraId="31A50B49" w14:textId="77777777" w:rsidR="009077F7" w:rsidRPr="006002B8" w:rsidRDefault="009077F7">
      <w:pPr>
        <w:ind w:left="0" w:hanging="2"/>
        <w:jc w:val="center"/>
        <w:rPr>
          <w:rFonts w:ascii="Century Gothic" w:eastAsia="Century Gothic" w:hAnsi="Century Gothic" w:cs="Century Gothic"/>
          <w:bCs/>
          <w:sz w:val="20"/>
          <w:lang w:eastAsia="es-AR"/>
        </w:rPr>
      </w:pPr>
      <w:r w:rsidRPr="006002B8">
        <w:rPr>
          <w:rFonts w:ascii="Century Gothic" w:eastAsia="Century Gothic" w:hAnsi="Century Gothic" w:cs="Century Gothic"/>
          <w:bCs/>
          <w:sz w:val="20"/>
        </w:rPr>
        <w:t>COMISIÓN DE EXTENSIÓN Y BIENESTAR ESTUDIANTIL</w:t>
      </w:r>
    </w:p>
    <w:p w14:paraId="23AEC4A4" w14:textId="77777777" w:rsidR="009077F7" w:rsidRPr="006002B8" w:rsidRDefault="009077F7">
      <w:pPr>
        <w:ind w:left="0" w:hanging="2"/>
        <w:jc w:val="center"/>
        <w:rPr>
          <w:rFonts w:ascii="Century Gothic" w:eastAsia="Century Gothic" w:hAnsi="Century Gothic" w:cs="Century Gothic"/>
          <w:sz w:val="20"/>
        </w:rPr>
      </w:pPr>
    </w:p>
    <w:p w14:paraId="02BA883F" w14:textId="77777777" w:rsidR="009077F7" w:rsidRPr="006002B8" w:rsidRDefault="009077F7">
      <w:pPr>
        <w:ind w:left="0" w:hanging="2"/>
        <w:jc w:val="center"/>
        <w:rPr>
          <w:rFonts w:ascii="Century Gothic" w:eastAsia="Century Gothic" w:hAnsi="Century Gothic" w:cs="Century Gothic"/>
          <w:bCs/>
          <w:sz w:val="20"/>
        </w:rPr>
      </w:pPr>
      <w:r w:rsidRPr="006002B8">
        <w:rPr>
          <w:rFonts w:ascii="Century Gothic" w:eastAsia="Century Gothic" w:hAnsi="Century Gothic" w:cs="Century Gothic"/>
          <w:bCs/>
          <w:sz w:val="20"/>
        </w:rPr>
        <w:t>DESPACHO N.º 016</w:t>
      </w:r>
    </w:p>
    <w:p w14:paraId="490982FF" w14:textId="77777777" w:rsidR="009077F7" w:rsidRPr="006002B8" w:rsidRDefault="009077F7">
      <w:pPr>
        <w:ind w:left="0" w:hanging="2"/>
        <w:jc w:val="right"/>
        <w:rPr>
          <w:rFonts w:ascii="Century Gothic" w:eastAsia="Century Gothic" w:hAnsi="Century Gothic" w:cs="Century Gothic"/>
          <w:bCs/>
          <w:sz w:val="20"/>
        </w:rPr>
      </w:pPr>
      <w:r w:rsidRPr="006002B8">
        <w:rPr>
          <w:rFonts w:ascii="Century Gothic" w:eastAsia="Century Gothic" w:hAnsi="Century Gothic" w:cs="Century Gothic"/>
          <w:bCs/>
          <w:sz w:val="20"/>
        </w:rPr>
        <w:t>GENERAL PICO, 28 de agosto de 2024</w:t>
      </w:r>
    </w:p>
    <w:p w14:paraId="0CF34DA1" w14:textId="77777777" w:rsidR="009077F7" w:rsidRPr="006002B8" w:rsidRDefault="009077F7">
      <w:pPr>
        <w:ind w:left="0" w:hanging="2"/>
        <w:jc w:val="both"/>
        <w:rPr>
          <w:rFonts w:ascii="Century Gothic" w:eastAsia="Century Gothic" w:hAnsi="Century Gothic" w:cs="Century Gothic"/>
          <w:sz w:val="20"/>
        </w:rPr>
      </w:pPr>
    </w:p>
    <w:p w14:paraId="6CF5CD90" w14:textId="77777777" w:rsidR="009077F7" w:rsidRPr="006002B8" w:rsidRDefault="009077F7">
      <w:pPr>
        <w:ind w:left="0" w:hanging="2"/>
        <w:jc w:val="both"/>
        <w:rPr>
          <w:rFonts w:ascii="Century Gothic" w:eastAsia="Century Gothic" w:hAnsi="Century Gothic" w:cs="Century Gothic"/>
          <w:sz w:val="20"/>
        </w:rPr>
      </w:pPr>
      <w:r w:rsidRPr="006002B8">
        <w:rPr>
          <w:rFonts w:ascii="Century Gothic" w:eastAsia="Century Gothic" w:hAnsi="Century Gothic" w:cs="Century Gothic"/>
          <w:sz w:val="20"/>
        </w:rPr>
        <w:t xml:space="preserve">VISTO: </w:t>
      </w:r>
    </w:p>
    <w:p w14:paraId="2CDBF05F" w14:textId="77777777" w:rsidR="009077F7" w:rsidRPr="006002B8" w:rsidRDefault="009077F7">
      <w:pPr>
        <w:ind w:left="-2" w:firstLineChars="283" w:firstLine="566"/>
        <w:jc w:val="both"/>
        <w:rPr>
          <w:rFonts w:ascii="Century Gothic" w:eastAsia="Century Gothic" w:hAnsi="Century Gothic" w:cs="Century Gothic"/>
          <w:sz w:val="20"/>
        </w:rPr>
      </w:pPr>
      <w:r w:rsidRPr="006002B8">
        <w:rPr>
          <w:rFonts w:ascii="Century Gothic" w:eastAsia="Century Gothic" w:hAnsi="Century Gothic" w:cs="Century Gothic"/>
          <w:sz w:val="20"/>
        </w:rPr>
        <w:t xml:space="preserve">La Resolución </w:t>
      </w:r>
      <w:proofErr w:type="spellStart"/>
      <w:r w:rsidRPr="006002B8">
        <w:rPr>
          <w:rFonts w:ascii="Century Gothic" w:eastAsia="Century Gothic" w:hAnsi="Century Gothic" w:cs="Century Gothic"/>
          <w:sz w:val="20"/>
        </w:rPr>
        <w:t>N.°</w:t>
      </w:r>
      <w:proofErr w:type="spellEnd"/>
      <w:r w:rsidRPr="006002B8">
        <w:rPr>
          <w:rFonts w:ascii="Century Gothic" w:eastAsia="Century Gothic" w:hAnsi="Century Gothic" w:cs="Century Gothic"/>
          <w:sz w:val="20"/>
        </w:rPr>
        <w:t xml:space="preserve"> </w:t>
      </w:r>
      <w:hyperlink r:id="rId65">
        <w:r w:rsidRPr="006002B8">
          <w:rPr>
            <w:rFonts w:ascii="Century Gothic" w:eastAsia="Century Gothic" w:hAnsi="Century Gothic" w:cs="Century Gothic"/>
            <w:color w:val="0000FF"/>
            <w:sz w:val="20"/>
            <w:u w:val="single"/>
          </w:rPr>
          <w:t>117/14</w:t>
        </w:r>
      </w:hyperlink>
      <w:r w:rsidRPr="006002B8">
        <w:rPr>
          <w:rFonts w:ascii="Century Gothic" w:eastAsia="Century Gothic" w:hAnsi="Century Gothic" w:cs="Century Gothic"/>
          <w:sz w:val="20"/>
        </w:rPr>
        <w:t xml:space="preserve"> del Consejo Directivo mediante la cual se crea en la Facultad de Ingeniería de la </w:t>
      </w:r>
      <w:proofErr w:type="spellStart"/>
      <w:r w:rsidRPr="006002B8">
        <w:rPr>
          <w:rFonts w:ascii="Century Gothic" w:eastAsia="Century Gothic" w:hAnsi="Century Gothic" w:cs="Century Gothic"/>
          <w:sz w:val="20"/>
        </w:rPr>
        <w:t>UNLPam</w:t>
      </w:r>
      <w:proofErr w:type="spellEnd"/>
      <w:r w:rsidRPr="006002B8">
        <w:rPr>
          <w:rFonts w:ascii="Century Gothic" w:eastAsia="Century Gothic" w:hAnsi="Century Gothic" w:cs="Century Gothic"/>
          <w:sz w:val="20"/>
        </w:rPr>
        <w:t xml:space="preserve"> la Comisión de Ciencia, Técnica y Extensión (</w:t>
      </w:r>
      <w:proofErr w:type="spellStart"/>
      <w:r w:rsidRPr="006002B8">
        <w:rPr>
          <w:rFonts w:ascii="Century Gothic" w:eastAsia="Century Gothic" w:hAnsi="Century Gothic" w:cs="Century Gothic"/>
          <w:sz w:val="20"/>
        </w:rPr>
        <w:t>CCTyE</w:t>
      </w:r>
      <w:proofErr w:type="spellEnd"/>
      <w:r w:rsidRPr="006002B8">
        <w:rPr>
          <w:rFonts w:ascii="Century Gothic" w:eastAsia="Century Gothic" w:hAnsi="Century Gothic" w:cs="Century Gothic"/>
          <w:sz w:val="20"/>
        </w:rPr>
        <w:t>), y</w:t>
      </w:r>
    </w:p>
    <w:p w14:paraId="0CA12516" w14:textId="77777777" w:rsidR="009077F7" w:rsidRPr="006002B8" w:rsidRDefault="009077F7">
      <w:pPr>
        <w:ind w:left="0" w:hanging="2"/>
        <w:jc w:val="both"/>
        <w:rPr>
          <w:rFonts w:ascii="Century Gothic" w:eastAsia="Century Gothic" w:hAnsi="Century Gothic" w:cs="Century Gothic"/>
          <w:sz w:val="20"/>
        </w:rPr>
      </w:pPr>
    </w:p>
    <w:p w14:paraId="1D1875CA" w14:textId="77777777" w:rsidR="009077F7" w:rsidRPr="006002B8" w:rsidRDefault="009077F7">
      <w:pPr>
        <w:ind w:left="0" w:hanging="2"/>
        <w:jc w:val="both"/>
        <w:rPr>
          <w:rFonts w:ascii="Century Gothic" w:eastAsia="Century Gothic" w:hAnsi="Century Gothic" w:cs="Century Gothic"/>
          <w:sz w:val="20"/>
        </w:rPr>
      </w:pPr>
      <w:r w:rsidRPr="006002B8">
        <w:rPr>
          <w:rFonts w:ascii="Century Gothic" w:eastAsia="Century Gothic" w:hAnsi="Century Gothic" w:cs="Century Gothic"/>
          <w:sz w:val="20"/>
        </w:rPr>
        <w:t>CONSIDERANDO:</w:t>
      </w:r>
    </w:p>
    <w:p w14:paraId="4E6B9415" w14:textId="77777777" w:rsidR="009077F7" w:rsidRPr="006002B8" w:rsidRDefault="009077F7">
      <w:pPr>
        <w:ind w:left="-2" w:firstLineChars="283" w:firstLine="566"/>
        <w:jc w:val="both"/>
        <w:rPr>
          <w:rFonts w:ascii="Century Gothic" w:eastAsia="Century Gothic" w:hAnsi="Century Gothic" w:cs="Century Gothic"/>
          <w:sz w:val="20"/>
        </w:rPr>
      </w:pPr>
      <w:r w:rsidRPr="006002B8">
        <w:rPr>
          <w:rFonts w:ascii="Century Gothic" w:eastAsia="Century Gothic" w:hAnsi="Century Gothic" w:cs="Century Gothic"/>
          <w:sz w:val="20"/>
        </w:rPr>
        <w:t>Que en la misma se establecen sus funciones, duración, integración y forma de elección de la Comisión.</w:t>
      </w:r>
    </w:p>
    <w:p w14:paraId="101CD155" w14:textId="77777777" w:rsidR="009077F7" w:rsidRPr="006002B8" w:rsidRDefault="009077F7">
      <w:pPr>
        <w:ind w:left="-2" w:firstLineChars="283" w:firstLine="566"/>
        <w:jc w:val="both"/>
        <w:rPr>
          <w:rFonts w:ascii="Century Gothic" w:eastAsia="Century Gothic" w:hAnsi="Century Gothic" w:cs="Century Gothic"/>
          <w:sz w:val="20"/>
        </w:rPr>
      </w:pPr>
      <w:r w:rsidRPr="006002B8">
        <w:rPr>
          <w:rFonts w:ascii="Century Gothic" w:eastAsia="Century Gothic" w:hAnsi="Century Gothic" w:cs="Century Gothic"/>
          <w:sz w:val="20"/>
        </w:rPr>
        <w:t xml:space="preserve">Que mediante Resolución </w:t>
      </w:r>
      <w:proofErr w:type="spellStart"/>
      <w:r w:rsidRPr="006002B8">
        <w:rPr>
          <w:rFonts w:ascii="Century Gothic" w:eastAsia="Century Gothic" w:hAnsi="Century Gothic" w:cs="Century Gothic"/>
          <w:sz w:val="20"/>
        </w:rPr>
        <w:t>N.°</w:t>
      </w:r>
      <w:proofErr w:type="spellEnd"/>
      <w:r w:rsidRPr="006002B8">
        <w:rPr>
          <w:rFonts w:ascii="Century Gothic" w:eastAsia="Century Gothic" w:hAnsi="Century Gothic" w:cs="Century Gothic"/>
          <w:sz w:val="20"/>
        </w:rPr>
        <w:t xml:space="preserve"> </w:t>
      </w:r>
      <w:hyperlink r:id="rId66">
        <w:r w:rsidRPr="006002B8">
          <w:rPr>
            <w:rFonts w:ascii="Century Gothic" w:eastAsia="Century Gothic" w:hAnsi="Century Gothic" w:cs="Century Gothic"/>
            <w:color w:val="1155CC"/>
            <w:sz w:val="20"/>
            <w:u w:val="single"/>
          </w:rPr>
          <w:t>081/22</w:t>
        </w:r>
      </w:hyperlink>
      <w:r w:rsidRPr="006002B8">
        <w:rPr>
          <w:rFonts w:ascii="Century Gothic" w:eastAsia="Century Gothic" w:hAnsi="Century Gothic" w:cs="Century Gothic"/>
          <w:sz w:val="20"/>
        </w:rPr>
        <w:t xml:space="preserve"> del Consejo Directivo se designaron los miembros de la Comisión de Ciencia, Técnica y Extensión por un término de 2 (dos) años, el cual venció el pasado 31 de julio.</w:t>
      </w:r>
    </w:p>
    <w:p w14:paraId="3C976C57" w14:textId="77777777" w:rsidR="009077F7" w:rsidRPr="006002B8" w:rsidRDefault="009077F7">
      <w:pPr>
        <w:ind w:left="-2" w:firstLineChars="283" w:firstLine="566"/>
        <w:jc w:val="both"/>
        <w:rPr>
          <w:rFonts w:ascii="Century Gothic" w:eastAsia="Century Gothic" w:hAnsi="Century Gothic" w:cs="Century Gothic"/>
          <w:sz w:val="20"/>
        </w:rPr>
      </w:pPr>
      <w:r w:rsidRPr="006002B8">
        <w:rPr>
          <w:rFonts w:ascii="Century Gothic" w:eastAsia="Century Gothic" w:hAnsi="Century Gothic" w:cs="Century Gothic"/>
          <w:sz w:val="20"/>
        </w:rPr>
        <w:t>Que se convocó para el día 28 de agosto del presente año a una reunión de docentes investigadores para realizar la elección de los integrantes de la Comisión.</w:t>
      </w:r>
    </w:p>
    <w:p w14:paraId="182423DE" w14:textId="77777777" w:rsidR="009077F7" w:rsidRPr="006002B8" w:rsidRDefault="009077F7">
      <w:pPr>
        <w:ind w:left="-2" w:firstLineChars="283" w:firstLine="566"/>
        <w:jc w:val="both"/>
        <w:rPr>
          <w:rFonts w:ascii="Century Gothic" w:eastAsia="Century Gothic" w:hAnsi="Century Gothic" w:cs="Century Gothic"/>
          <w:sz w:val="20"/>
        </w:rPr>
      </w:pPr>
      <w:r w:rsidRPr="006002B8">
        <w:rPr>
          <w:rFonts w:ascii="Century Gothic" w:eastAsia="Century Gothic" w:hAnsi="Century Gothic" w:cs="Century Gothic"/>
          <w:sz w:val="20"/>
        </w:rPr>
        <w:t xml:space="preserve">Que en la misma resultaron elegidos los investigadores: Ing. Diego Alberto VICENTE DNI </w:t>
      </w:r>
      <w:proofErr w:type="spellStart"/>
      <w:r w:rsidRPr="006002B8">
        <w:rPr>
          <w:rFonts w:ascii="Century Gothic" w:eastAsia="Century Gothic" w:hAnsi="Century Gothic" w:cs="Century Gothic"/>
          <w:sz w:val="20"/>
        </w:rPr>
        <w:t>N.°</w:t>
      </w:r>
      <w:proofErr w:type="spellEnd"/>
      <w:r w:rsidRPr="006002B8">
        <w:rPr>
          <w:rFonts w:ascii="Century Gothic" w:eastAsia="Century Gothic" w:hAnsi="Century Gothic" w:cs="Century Gothic"/>
          <w:sz w:val="20"/>
        </w:rPr>
        <w:t xml:space="preserve"> 26.854.201, Dra. Gabriela Fabiana MINETTI DNI </w:t>
      </w:r>
      <w:proofErr w:type="spellStart"/>
      <w:r w:rsidRPr="006002B8">
        <w:rPr>
          <w:rFonts w:ascii="Century Gothic" w:eastAsia="Century Gothic" w:hAnsi="Century Gothic" w:cs="Century Gothic"/>
          <w:sz w:val="20"/>
        </w:rPr>
        <w:t>N.°</w:t>
      </w:r>
      <w:proofErr w:type="spellEnd"/>
      <w:r w:rsidRPr="006002B8">
        <w:rPr>
          <w:rFonts w:ascii="Century Gothic" w:eastAsia="Century Gothic" w:hAnsi="Century Gothic" w:cs="Century Gothic"/>
          <w:sz w:val="20"/>
        </w:rPr>
        <w:t xml:space="preserve"> 23.378.474, Dra. María Fernanda PAPA DNI </w:t>
      </w:r>
      <w:proofErr w:type="spellStart"/>
      <w:r w:rsidRPr="006002B8">
        <w:rPr>
          <w:rFonts w:ascii="Century Gothic" w:eastAsia="Century Gothic" w:hAnsi="Century Gothic" w:cs="Century Gothic"/>
          <w:sz w:val="20"/>
        </w:rPr>
        <w:t>N.°</w:t>
      </w:r>
      <w:proofErr w:type="spellEnd"/>
      <w:r w:rsidRPr="006002B8">
        <w:rPr>
          <w:rFonts w:ascii="Century Gothic" w:eastAsia="Century Gothic" w:hAnsi="Century Gothic" w:cs="Century Gothic"/>
          <w:sz w:val="20"/>
        </w:rPr>
        <w:t xml:space="preserve"> 26.672.997, Mg. José Luis FILIPPI DNI </w:t>
      </w:r>
      <w:proofErr w:type="spellStart"/>
      <w:r w:rsidRPr="006002B8">
        <w:rPr>
          <w:rFonts w:ascii="Century Gothic" w:eastAsia="Century Gothic" w:hAnsi="Century Gothic" w:cs="Century Gothic"/>
          <w:sz w:val="20"/>
        </w:rPr>
        <w:t>N.°</w:t>
      </w:r>
      <w:proofErr w:type="spellEnd"/>
      <w:r w:rsidRPr="006002B8">
        <w:rPr>
          <w:rFonts w:ascii="Century Gothic" w:eastAsia="Century Gothic" w:hAnsi="Century Gothic" w:cs="Century Gothic"/>
          <w:sz w:val="20"/>
        </w:rPr>
        <w:t xml:space="preserve"> 17.310.862, como docentes titulares de la Comisión, y María Julia FORTE DNI </w:t>
      </w:r>
      <w:proofErr w:type="spellStart"/>
      <w:r w:rsidRPr="006002B8">
        <w:rPr>
          <w:rFonts w:ascii="Century Gothic" w:eastAsia="Century Gothic" w:hAnsi="Century Gothic" w:cs="Century Gothic"/>
          <w:sz w:val="20"/>
        </w:rPr>
        <w:t>N.°</w:t>
      </w:r>
      <w:proofErr w:type="spellEnd"/>
      <w:r w:rsidRPr="006002B8">
        <w:rPr>
          <w:rFonts w:ascii="Century Gothic" w:eastAsia="Century Gothic" w:hAnsi="Century Gothic" w:cs="Century Gothic"/>
          <w:sz w:val="20"/>
        </w:rPr>
        <w:t xml:space="preserve"> 21.704.439 y la Dra. Araceli Elizabet HERNANDEZ DNI </w:t>
      </w:r>
      <w:proofErr w:type="spellStart"/>
      <w:r w:rsidRPr="006002B8">
        <w:rPr>
          <w:rFonts w:ascii="Century Gothic" w:eastAsia="Century Gothic" w:hAnsi="Century Gothic" w:cs="Century Gothic"/>
          <w:sz w:val="20"/>
        </w:rPr>
        <w:t>N.°</w:t>
      </w:r>
      <w:proofErr w:type="spellEnd"/>
      <w:r w:rsidRPr="006002B8">
        <w:rPr>
          <w:rFonts w:ascii="Century Gothic" w:eastAsia="Century Gothic" w:hAnsi="Century Gothic" w:cs="Century Gothic"/>
          <w:sz w:val="20"/>
        </w:rPr>
        <w:t xml:space="preserve"> 26.334.569 como docentes suplentes, según consta en el Acta correspondiente firmada por todos los presentes.</w:t>
      </w:r>
    </w:p>
    <w:p w14:paraId="3D80C275" w14:textId="77777777" w:rsidR="009077F7" w:rsidRPr="006002B8" w:rsidRDefault="009077F7">
      <w:pPr>
        <w:ind w:left="-2" w:firstLineChars="283" w:firstLine="566"/>
        <w:jc w:val="both"/>
        <w:rPr>
          <w:rFonts w:ascii="Century Gothic" w:eastAsia="Century Gothic" w:hAnsi="Century Gothic" w:cs="Century Gothic"/>
          <w:sz w:val="20"/>
        </w:rPr>
      </w:pPr>
      <w:r w:rsidRPr="006002B8">
        <w:rPr>
          <w:rFonts w:ascii="Century Gothic" w:eastAsia="Century Gothic" w:hAnsi="Century Gothic" w:cs="Century Gothic"/>
          <w:sz w:val="20"/>
        </w:rPr>
        <w:t xml:space="preserve">Que según lo establece la Resolución </w:t>
      </w:r>
      <w:proofErr w:type="spellStart"/>
      <w:r w:rsidRPr="006002B8">
        <w:rPr>
          <w:rFonts w:ascii="Century Gothic" w:eastAsia="Century Gothic" w:hAnsi="Century Gothic" w:cs="Century Gothic"/>
          <w:sz w:val="20"/>
        </w:rPr>
        <w:t>N.°</w:t>
      </w:r>
      <w:proofErr w:type="spellEnd"/>
      <w:r w:rsidRPr="006002B8">
        <w:rPr>
          <w:rFonts w:ascii="Century Gothic" w:eastAsia="Century Gothic" w:hAnsi="Century Gothic" w:cs="Century Gothic"/>
          <w:sz w:val="20"/>
        </w:rPr>
        <w:t xml:space="preserve"> 117/14 del Consejo Directivo, el </w:t>
      </w:r>
      <w:proofErr w:type="gramStart"/>
      <w:r w:rsidRPr="006002B8">
        <w:rPr>
          <w:rFonts w:ascii="Century Gothic" w:eastAsia="Century Gothic" w:hAnsi="Century Gothic" w:cs="Century Gothic"/>
          <w:sz w:val="20"/>
        </w:rPr>
        <w:t>Secretario</w:t>
      </w:r>
      <w:proofErr w:type="gramEnd"/>
      <w:r w:rsidRPr="006002B8">
        <w:rPr>
          <w:rFonts w:ascii="Century Gothic" w:eastAsia="Century Gothic" w:hAnsi="Century Gothic" w:cs="Century Gothic"/>
          <w:sz w:val="20"/>
        </w:rPr>
        <w:t xml:space="preserve"> de Ciencia y Técnica y de Extensión de la Facultad de Ingeniería junto a los Directores de Carrera, también son integrantes de esta Comisión.</w:t>
      </w:r>
    </w:p>
    <w:p w14:paraId="0FB0CEEF" w14:textId="77777777" w:rsidR="009077F7" w:rsidRPr="006002B8" w:rsidRDefault="009077F7">
      <w:pPr>
        <w:ind w:left="-2" w:firstLineChars="283" w:firstLine="566"/>
        <w:jc w:val="both"/>
        <w:rPr>
          <w:rFonts w:ascii="Century Gothic" w:eastAsia="Century Gothic" w:hAnsi="Century Gothic" w:cs="Century Gothic"/>
          <w:sz w:val="20"/>
        </w:rPr>
      </w:pPr>
      <w:r w:rsidRPr="006002B8">
        <w:rPr>
          <w:rFonts w:ascii="Century Gothic" w:eastAsia="Century Gothic" w:hAnsi="Century Gothic" w:cs="Century Gothic"/>
          <w:sz w:val="20"/>
        </w:rPr>
        <w:t xml:space="preserve">Que corresponde al Consejo Directivo en reunión ordinaria designar los miembros de la Comisión de Ciencia, Técnica y Extensión de la Facultad de Ingeniería de la </w:t>
      </w:r>
      <w:proofErr w:type="spellStart"/>
      <w:r w:rsidRPr="006002B8">
        <w:rPr>
          <w:rFonts w:ascii="Century Gothic" w:eastAsia="Century Gothic" w:hAnsi="Century Gothic" w:cs="Century Gothic"/>
          <w:sz w:val="20"/>
        </w:rPr>
        <w:t>UNLPam</w:t>
      </w:r>
      <w:proofErr w:type="spellEnd"/>
      <w:r w:rsidRPr="006002B8">
        <w:rPr>
          <w:rFonts w:ascii="Century Gothic" w:eastAsia="Century Gothic" w:hAnsi="Century Gothic" w:cs="Century Gothic"/>
          <w:sz w:val="20"/>
        </w:rPr>
        <w:t>.</w:t>
      </w:r>
    </w:p>
    <w:p w14:paraId="0CFF64CB" w14:textId="77777777" w:rsidR="009077F7" w:rsidRPr="006002B8" w:rsidRDefault="009077F7">
      <w:pPr>
        <w:ind w:left="-2" w:firstLineChars="283" w:firstLine="566"/>
        <w:jc w:val="both"/>
        <w:rPr>
          <w:rFonts w:ascii="Century Gothic" w:eastAsia="Century Gothic" w:hAnsi="Century Gothic" w:cs="Century Gothic"/>
          <w:sz w:val="20"/>
        </w:rPr>
      </w:pPr>
      <w:r w:rsidRPr="006002B8">
        <w:rPr>
          <w:rFonts w:ascii="Century Gothic" w:eastAsia="Century Gothic" w:hAnsi="Century Gothic" w:cs="Century Gothic"/>
          <w:sz w:val="20"/>
        </w:rPr>
        <w:t xml:space="preserve">POR ELLO </w:t>
      </w:r>
    </w:p>
    <w:p w14:paraId="3CCA7B8A" w14:textId="77777777" w:rsidR="009077F7" w:rsidRPr="006002B8" w:rsidRDefault="009077F7">
      <w:pPr>
        <w:ind w:left="-2" w:firstLineChars="283" w:firstLine="566"/>
        <w:jc w:val="both"/>
        <w:rPr>
          <w:rFonts w:ascii="Century Gothic" w:eastAsia="Century Gothic" w:hAnsi="Century Gothic" w:cs="Century Gothic"/>
          <w:sz w:val="20"/>
        </w:rPr>
      </w:pPr>
      <w:r w:rsidRPr="006002B8">
        <w:rPr>
          <w:rFonts w:ascii="Century Gothic" w:eastAsia="Century Gothic" w:hAnsi="Century Gothic" w:cs="Century Gothic"/>
          <w:sz w:val="20"/>
        </w:rPr>
        <w:t>EL CONSEJO DIRECTIVO DE LA FACULTAD DE INGENIERÍA</w:t>
      </w:r>
    </w:p>
    <w:p w14:paraId="3EF23506" w14:textId="77777777" w:rsidR="009077F7" w:rsidRPr="006002B8" w:rsidRDefault="009077F7">
      <w:pPr>
        <w:ind w:left="0" w:hanging="2"/>
        <w:jc w:val="both"/>
        <w:rPr>
          <w:rFonts w:ascii="Century Gothic" w:eastAsia="Century Gothic" w:hAnsi="Century Gothic" w:cs="Century Gothic"/>
          <w:sz w:val="20"/>
        </w:rPr>
      </w:pPr>
    </w:p>
    <w:p w14:paraId="6CE9037D" w14:textId="77777777" w:rsidR="009077F7" w:rsidRPr="006002B8" w:rsidRDefault="009077F7">
      <w:pPr>
        <w:ind w:left="0" w:hanging="2"/>
        <w:jc w:val="center"/>
        <w:rPr>
          <w:rFonts w:ascii="Century Gothic" w:eastAsia="Century Gothic" w:hAnsi="Century Gothic" w:cs="Century Gothic"/>
          <w:sz w:val="20"/>
        </w:rPr>
      </w:pPr>
      <w:r w:rsidRPr="006002B8">
        <w:rPr>
          <w:rFonts w:ascii="Century Gothic" w:eastAsia="Century Gothic" w:hAnsi="Century Gothic" w:cs="Century Gothic"/>
          <w:sz w:val="20"/>
        </w:rPr>
        <w:t>RESUELVE</w:t>
      </w:r>
    </w:p>
    <w:p w14:paraId="4237CA38" w14:textId="77777777" w:rsidR="009077F7" w:rsidRPr="006002B8" w:rsidRDefault="009077F7">
      <w:pPr>
        <w:ind w:left="0" w:hanging="2"/>
        <w:rPr>
          <w:rFonts w:ascii="Century Gothic" w:eastAsia="Century Gothic" w:hAnsi="Century Gothic" w:cs="Century Gothic"/>
          <w:sz w:val="20"/>
        </w:rPr>
      </w:pPr>
    </w:p>
    <w:p w14:paraId="7155B144" w14:textId="77777777" w:rsidR="009077F7" w:rsidRPr="006002B8" w:rsidRDefault="009077F7">
      <w:pPr>
        <w:ind w:left="0" w:hanging="2"/>
        <w:jc w:val="both"/>
        <w:rPr>
          <w:rFonts w:ascii="Century Gothic" w:eastAsia="Century Gothic" w:hAnsi="Century Gothic" w:cs="Century Gothic"/>
          <w:sz w:val="20"/>
        </w:rPr>
      </w:pPr>
      <w:r w:rsidRPr="006002B8">
        <w:rPr>
          <w:rFonts w:ascii="Century Gothic" w:eastAsia="Century Gothic" w:hAnsi="Century Gothic" w:cs="Century Gothic"/>
          <w:sz w:val="20"/>
        </w:rPr>
        <w:t>ARTÍCULO 1</w:t>
      </w:r>
      <w:proofErr w:type="gramStart"/>
      <w:r w:rsidRPr="006002B8">
        <w:rPr>
          <w:rFonts w:ascii="Century Gothic" w:eastAsia="Century Gothic" w:hAnsi="Century Gothic" w:cs="Century Gothic"/>
          <w:sz w:val="20"/>
        </w:rPr>
        <w:t>°.-</w:t>
      </w:r>
      <w:proofErr w:type="gramEnd"/>
      <w:r w:rsidRPr="006002B8">
        <w:rPr>
          <w:rFonts w:ascii="Century Gothic" w:eastAsia="Century Gothic" w:hAnsi="Century Gothic" w:cs="Century Gothic"/>
          <w:sz w:val="20"/>
        </w:rPr>
        <w:t xml:space="preserve"> Designar como miembros de la Comisión de Ciencia, Técnica y Extensión de la Facultad de Ingeniería a partir de la fecha y hasta el 31/07/2026:</w:t>
      </w:r>
    </w:p>
    <w:p w14:paraId="7F7E5F42" w14:textId="77777777" w:rsidR="009077F7" w:rsidRPr="006002B8" w:rsidRDefault="009077F7">
      <w:pPr>
        <w:ind w:left="0" w:hanging="2"/>
        <w:jc w:val="both"/>
        <w:rPr>
          <w:rFonts w:ascii="Century Gothic" w:eastAsia="Century Gothic" w:hAnsi="Century Gothic" w:cs="Century Gothic"/>
          <w:sz w:val="20"/>
        </w:rPr>
      </w:pPr>
    </w:p>
    <w:p w14:paraId="2E195400" w14:textId="77777777" w:rsidR="009077F7" w:rsidRPr="006002B8" w:rsidRDefault="009077F7">
      <w:pPr>
        <w:ind w:left="0" w:hanging="2"/>
        <w:jc w:val="both"/>
        <w:rPr>
          <w:rFonts w:ascii="Century Gothic" w:eastAsia="Century Gothic" w:hAnsi="Century Gothic" w:cs="Century Gothic"/>
          <w:sz w:val="20"/>
        </w:rPr>
      </w:pPr>
      <w:r w:rsidRPr="006002B8">
        <w:rPr>
          <w:rFonts w:ascii="Century Gothic" w:eastAsia="Century Gothic" w:hAnsi="Century Gothic" w:cs="Century Gothic"/>
          <w:b/>
          <w:sz w:val="20"/>
        </w:rPr>
        <w:t>Secretario de Ciencia y Técnica y Extensión de la Facultad de Ingeniería</w:t>
      </w:r>
    </w:p>
    <w:p w14:paraId="1CB84291" w14:textId="77777777" w:rsidR="009077F7" w:rsidRPr="006002B8" w:rsidRDefault="009077F7">
      <w:pPr>
        <w:ind w:left="0" w:hanging="2"/>
        <w:jc w:val="both"/>
        <w:rPr>
          <w:rFonts w:ascii="Century Gothic" w:eastAsia="Century Gothic" w:hAnsi="Century Gothic" w:cs="Century Gothic"/>
          <w:sz w:val="20"/>
        </w:rPr>
      </w:pPr>
      <w:r w:rsidRPr="006002B8">
        <w:rPr>
          <w:rFonts w:ascii="Century Gothic" w:eastAsia="Century Gothic" w:hAnsi="Century Gothic" w:cs="Century Gothic"/>
          <w:b/>
          <w:sz w:val="20"/>
        </w:rPr>
        <w:t>Directores de Carrera</w:t>
      </w:r>
    </w:p>
    <w:p w14:paraId="63DE81DA" w14:textId="77777777" w:rsidR="009077F7" w:rsidRPr="006002B8" w:rsidRDefault="009077F7">
      <w:pPr>
        <w:ind w:left="0" w:hanging="2"/>
        <w:jc w:val="both"/>
        <w:rPr>
          <w:rFonts w:ascii="Century Gothic" w:eastAsia="Century Gothic" w:hAnsi="Century Gothic" w:cs="Century Gothic"/>
          <w:sz w:val="20"/>
        </w:rPr>
      </w:pPr>
      <w:r w:rsidRPr="006002B8">
        <w:rPr>
          <w:rFonts w:ascii="Century Gothic" w:eastAsia="Century Gothic" w:hAnsi="Century Gothic" w:cs="Century Gothic"/>
          <w:b/>
          <w:sz w:val="20"/>
        </w:rPr>
        <w:t>Docentes Titulares</w:t>
      </w:r>
      <w:r w:rsidRPr="006002B8">
        <w:rPr>
          <w:rFonts w:ascii="Century Gothic" w:eastAsia="Century Gothic" w:hAnsi="Century Gothic" w:cs="Century Gothic"/>
          <w:sz w:val="20"/>
        </w:rPr>
        <w:t xml:space="preserve">: </w:t>
      </w:r>
    </w:p>
    <w:p w14:paraId="6A28657B" w14:textId="77777777" w:rsidR="009077F7" w:rsidRPr="006002B8" w:rsidRDefault="009077F7">
      <w:pPr>
        <w:ind w:left="0" w:hanging="2"/>
        <w:jc w:val="both"/>
        <w:rPr>
          <w:rFonts w:ascii="Century Gothic" w:eastAsia="Century Gothic" w:hAnsi="Century Gothic" w:cs="Century Gothic"/>
          <w:sz w:val="20"/>
        </w:rPr>
      </w:pPr>
      <w:r w:rsidRPr="006002B8">
        <w:rPr>
          <w:rFonts w:ascii="Century Gothic" w:eastAsia="Century Gothic" w:hAnsi="Century Gothic" w:cs="Century Gothic"/>
          <w:sz w:val="20"/>
        </w:rPr>
        <w:t xml:space="preserve">Ing. Diego Alberto VICENTE, DNI </w:t>
      </w:r>
      <w:proofErr w:type="spellStart"/>
      <w:r w:rsidRPr="006002B8">
        <w:rPr>
          <w:rFonts w:ascii="Century Gothic" w:eastAsia="Century Gothic" w:hAnsi="Century Gothic" w:cs="Century Gothic"/>
          <w:sz w:val="20"/>
        </w:rPr>
        <w:t>N.°</w:t>
      </w:r>
      <w:proofErr w:type="spellEnd"/>
      <w:r w:rsidRPr="006002B8">
        <w:rPr>
          <w:rFonts w:ascii="Century Gothic" w:eastAsia="Century Gothic" w:hAnsi="Century Gothic" w:cs="Century Gothic"/>
          <w:sz w:val="20"/>
        </w:rPr>
        <w:t xml:space="preserve"> 26.854.201</w:t>
      </w:r>
    </w:p>
    <w:p w14:paraId="2AC9FEFE" w14:textId="77777777" w:rsidR="009077F7" w:rsidRPr="006002B8" w:rsidRDefault="009077F7">
      <w:pPr>
        <w:ind w:left="0" w:hanging="2"/>
        <w:jc w:val="both"/>
        <w:rPr>
          <w:rFonts w:ascii="Century Gothic" w:eastAsia="Century Gothic" w:hAnsi="Century Gothic" w:cs="Century Gothic"/>
          <w:sz w:val="20"/>
        </w:rPr>
      </w:pPr>
      <w:r w:rsidRPr="006002B8">
        <w:rPr>
          <w:rFonts w:ascii="Century Gothic" w:eastAsia="Century Gothic" w:hAnsi="Century Gothic" w:cs="Century Gothic"/>
          <w:sz w:val="20"/>
        </w:rPr>
        <w:t xml:space="preserve">Dra. Gabriela Fabiana MINETTI, DNI </w:t>
      </w:r>
      <w:proofErr w:type="spellStart"/>
      <w:r w:rsidRPr="006002B8">
        <w:rPr>
          <w:rFonts w:ascii="Century Gothic" w:eastAsia="Century Gothic" w:hAnsi="Century Gothic" w:cs="Century Gothic"/>
          <w:sz w:val="20"/>
        </w:rPr>
        <w:t>N.°</w:t>
      </w:r>
      <w:proofErr w:type="spellEnd"/>
      <w:r w:rsidRPr="006002B8">
        <w:rPr>
          <w:rFonts w:ascii="Century Gothic" w:eastAsia="Century Gothic" w:hAnsi="Century Gothic" w:cs="Century Gothic"/>
          <w:sz w:val="20"/>
        </w:rPr>
        <w:t xml:space="preserve"> 23.378.474</w:t>
      </w:r>
    </w:p>
    <w:p w14:paraId="224831EA" w14:textId="77777777" w:rsidR="009077F7" w:rsidRPr="006002B8" w:rsidRDefault="009077F7">
      <w:pPr>
        <w:ind w:left="0" w:hanging="2"/>
        <w:jc w:val="both"/>
        <w:rPr>
          <w:rFonts w:ascii="Century Gothic" w:eastAsia="Century Gothic" w:hAnsi="Century Gothic" w:cs="Century Gothic"/>
          <w:sz w:val="20"/>
        </w:rPr>
      </w:pPr>
      <w:r w:rsidRPr="006002B8">
        <w:rPr>
          <w:rFonts w:ascii="Century Gothic" w:eastAsia="Century Gothic" w:hAnsi="Century Gothic" w:cs="Century Gothic"/>
          <w:sz w:val="20"/>
        </w:rPr>
        <w:t xml:space="preserve">Dra. María Fernanda PAPA, DNI </w:t>
      </w:r>
      <w:proofErr w:type="spellStart"/>
      <w:r w:rsidRPr="006002B8">
        <w:rPr>
          <w:rFonts w:ascii="Century Gothic" w:eastAsia="Century Gothic" w:hAnsi="Century Gothic" w:cs="Century Gothic"/>
          <w:sz w:val="20"/>
        </w:rPr>
        <w:t>N.°</w:t>
      </w:r>
      <w:proofErr w:type="spellEnd"/>
      <w:r w:rsidRPr="006002B8">
        <w:rPr>
          <w:rFonts w:ascii="Century Gothic" w:eastAsia="Century Gothic" w:hAnsi="Century Gothic" w:cs="Century Gothic"/>
          <w:sz w:val="20"/>
        </w:rPr>
        <w:t xml:space="preserve"> 26.672.997</w:t>
      </w:r>
    </w:p>
    <w:p w14:paraId="46AF971A" w14:textId="77777777" w:rsidR="009077F7" w:rsidRPr="006002B8" w:rsidRDefault="009077F7">
      <w:pPr>
        <w:ind w:left="0" w:hanging="2"/>
        <w:jc w:val="both"/>
        <w:rPr>
          <w:rFonts w:ascii="Century Gothic" w:eastAsia="Century Gothic" w:hAnsi="Century Gothic" w:cs="Century Gothic"/>
          <w:sz w:val="20"/>
        </w:rPr>
      </w:pPr>
      <w:r w:rsidRPr="006002B8">
        <w:rPr>
          <w:rFonts w:ascii="Century Gothic" w:eastAsia="Century Gothic" w:hAnsi="Century Gothic" w:cs="Century Gothic"/>
          <w:sz w:val="20"/>
        </w:rPr>
        <w:t xml:space="preserve">Mg. José Luis FILIPPI, DNI </w:t>
      </w:r>
      <w:proofErr w:type="spellStart"/>
      <w:r w:rsidRPr="006002B8">
        <w:rPr>
          <w:rFonts w:ascii="Century Gothic" w:eastAsia="Century Gothic" w:hAnsi="Century Gothic" w:cs="Century Gothic"/>
          <w:sz w:val="20"/>
        </w:rPr>
        <w:t>N.°</w:t>
      </w:r>
      <w:proofErr w:type="spellEnd"/>
      <w:r w:rsidRPr="006002B8">
        <w:rPr>
          <w:rFonts w:ascii="Century Gothic" w:eastAsia="Century Gothic" w:hAnsi="Century Gothic" w:cs="Century Gothic"/>
          <w:sz w:val="20"/>
        </w:rPr>
        <w:t xml:space="preserve"> 17.310.862</w:t>
      </w:r>
    </w:p>
    <w:p w14:paraId="5944AA05" w14:textId="77777777" w:rsidR="009077F7" w:rsidRPr="006002B8" w:rsidRDefault="009077F7">
      <w:pPr>
        <w:ind w:left="0" w:hanging="2"/>
        <w:jc w:val="both"/>
        <w:rPr>
          <w:rFonts w:ascii="Century Gothic" w:eastAsia="Century Gothic" w:hAnsi="Century Gothic" w:cs="Century Gothic"/>
          <w:sz w:val="20"/>
        </w:rPr>
      </w:pPr>
    </w:p>
    <w:p w14:paraId="3A3B5909" w14:textId="77777777" w:rsidR="009077F7" w:rsidRPr="006002B8" w:rsidRDefault="009077F7">
      <w:pPr>
        <w:ind w:left="0" w:hanging="2"/>
        <w:jc w:val="both"/>
        <w:rPr>
          <w:rFonts w:ascii="Century Gothic" w:eastAsia="Century Gothic" w:hAnsi="Century Gothic" w:cs="Century Gothic"/>
          <w:sz w:val="20"/>
        </w:rPr>
      </w:pPr>
      <w:r w:rsidRPr="006002B8">
        <w:rPr>
          <w:rFonts w:ascii="Century Gothic" w:eastAsia="Century Gothic" w:hAnsi="Century Gothic" w:cs="Century Gothic"/>
          <w:b/>
          <w:sz w:val="20"/>
        </w:rPr>
        <w:t>Docentes Suplentes:</w:t>
      </w:r>
    </w:p>
    <w:p w14:paraId="11D3723C" w14:textId="77777777" w:rsidR="009077F7" w:rsidRPr="006002B8" w:rsidRDefault="009077F7">
      <w:pPr>
        <w:ind w:left="0" w:hanging="2"/>
        <w:jc w:val="both"/>
        <w:rPr>
          <w:rFonts w:ascii="Century Gothic" w:eastAsia="Century Gothic" w:hAnsi="Century Gothic" w:cs="Century Gothic"/>
          <w:sz w:val="20"/>
        </w:rPr>
      </w:pPr>
      <w:r w:rsidRPr="006002B8">
        <w:rPr>
          <w:rFonts w:ascii="Century Gothic" w:eastAsia="Century Gothic" w:hAnsi="Century Gothic" w:cs="Century Gothic"/>
          <w:sz w:val="20"/>
        </w:rPr>
        <w:t xml:space="preserve">Prof. María Julia FORTE, DNI </w:t>
      </w:r>
      <w:proofErr w:type="spellStart"/>
      <w:r w:rsidRPr="006002B8">
        <w:rPr>
          <w:rFonts w:ascii="Century Gothic" w:eastAsia="Century Gothic" w:hAnsi="Century Gothic" w:cs="Century Gothic"/>
          <w:sz w:val="20"/>
        </w:rPr>
        <w:t>N°</w:t>
      </w:r>
      <w:proofErr w:type="spellEnd"/>
      <w:r w:rsidRPr="006002B8">
        <w:rPr>
          <w:rFonts w:ascii="Century Gothic" w:eastAsia="Century Gothic" w:hAnsi="Century Gothic" w:cs="Century Gothic"/>
          <w:sz w:val="20"/>
        </w:rPr>
        <w:t>. 21.704.439.</w:t>
      </w:r>
    </w:p>
    <w:p w14:paraId="77D2119B" w14:textId="77777777" w:rsidR="009077F7" w:rsidRPr="006002B8" w:rsidRDefault="009077F7">
      <w:pPr>
        <w:ind w:left="0" w:hanging="2"/>
        <w:jc w:val="both"/>
        <w:rPr>
          <w:rFonts w:ascii="Century Gothic" w:eastAsia="Century Gothic" w:hAnsi="Century Gothic" w:cs="Century Gothic"/>
          <w:sz w:val="20"/>
        </w:rPr>
      </w:pPr>
      <w:r w:rsidRPr="006002B8">
        <w:rPr>
          <w:rFonts w:ascii="Century Gothic" w:eastAsia="Century Gothic" w:hAnsi="Century Gothic" w:cs="Century Gothic"/>
          <w:sz w:val="20"/>
        </w:rPr>
        <w:t xml:space="preserve">Dra. Araceli Elizabet HERNANDEZ, DNI </w:t>
      </w:r>
      <w:proofErr w:type="spellStart"/>
      <w:r w:rsidRPr="006002B8">
        <w:rPr>
          <w:rFonts w:ascii="Century Gothic" w:eastAsia="Century Gothic" w:hAnsi="Century Gothic" w:cs="Century Gothic"/>
          <w:sz w:val="20"/>
        </w:rPr>
        <w:t>N.°</w:t>
      </w:r>
      <w:proofErr w:type="spellEnd"/>
      <w:r w:rsidRPr="006002B8">
        <w:rPr>
          <w:rFonts w:ascii="Century Gothic" w:eastAsia="Century Gothic" w:hAnsi="Century Gothic" w:cs="Century Gothic"/>
          <w:sz w:val="20"/>
        </w:rPr>
        <w:t xml:space="preserve"> 26.334.569</w:t>
      </w:r>
    </w:p>
    <w:p w14:paraId="50FA4EC9" w14:textId="77777777" w:rsidR="009077F7" w:rsidRPr="006002B8" w:rsidRDefault="009077F7">
      <w:pPr>
        <w:ind w:left="0" w:hanging="2"/>
        <w:jc w:val="both"/>
        <w:rPr>
          <w:rFonts w:ascii="Century Gothic" w:eastAsia="Century Gothic" w:hAnsi="Century Gothic" w:cs="Century Gothic"/>
          <w:sz w:val="20"/>
        </w:rPr>
      </w:pPr>
    </w:p>
    <w:p w14:paraId="2DAD4904" w14:textId="77777777" w:rsidR="009077F7" w:rsidRPr="006002B8" w:rsidRDefault="009077F7">
      <w:pPr>
        <w:ind w:left="0" w:hanging="2"/>
        <w:jc w:val="both"/>
        <w:rPr>
          <w:rFonts w:ascii="Century Gothic" w:eastAsia="Century Gothic" w:hAnsi="Century Gothic" w:cs="Century Gothic"/>
          <w:sz w:val="20"/>
          <w:lang w:val="es-CL"/>
        </w:rPr>
      </w:pPr>
      <w:r w:rsidRPr="006002B8">
        <w:rPr>
          <w:rFonts w:ascii="Century Gothic" w:eastAsia="Century Gothic" w:hAnsi="Century Gothic" w:cs="Century Gothic"/>
          <w:sz w:val="20"/>
        </w:rPr>
        <w:t>ARTÍCULO 2</w:t>
      </w:r>
      <w:proofErr w:type="gramStart"/>
      <w:r w:rsidRPr="006002B8">
        <w:rPr>
          <w:rFonts w:ascii="Century Gothic" w:eastAsia="Century Gothic" w:hAnsi="Century Gothic" w:cs="Century Gothic"/>
          <w:sz w:val="20"/>
        </w:rPr>
        <w:t>°.-</w:t>
      </w:r>
      <w:proofErr w:type="gramEnd"/>
      <w:r w:rsidRPr="006002B8">
        <w:rPr>
          <w:rFonts w:ascii="Century Gothic" w:eastAsia="Century Gothic" w:hAnsi="Century Gothic" w:cs="Century Gothic"/>
          <w:sz w:val="20"/>
        </w:rPr>
        <w:t xml:space="preserve"> </w:t>
      </w:r>
      <w:r w:rsidRPr="006002B8">
        <w:rPr>
          <w:rFonts w:ascii="Century Gothic" w:eastAsia="Century Gothic" w:hAnsi="Century Gothic" w:cs="Century Gothic"/>
          <w:sz w:val="20"/>
          <w:lang w:val="es-CL"/>
        </w:rPr>
        <w:t>De forma.-</w:t>
      </w:r>
    </w:p>
    <w:p w14:paraId="6BD6E9AE" w14:textId="77777777" w:rsidR="009077F7" w:rsidRPr="006002B8" w:rsidRDefault="009077F7">
      <w:pPr>
        <w:ind w:left="0" w:hanging="2"/>
        <w:jc w:val="both"/>
        <w:rPr>
          <w:rFonts w:ascii="Century Gothic" w:eastAsia="Century Gothic" w:hAnsi="Century Gothic" w:cs="Century Gothic"/>
          <w:sz w:val="20"/>
          <w:lang w:val="es-CL"/>
        </w:rPr>
      </w:pPr>
    </w:p>
    <w:p w14:paraId="2ECFA023" w14:textId="77777777" w:rsidR="009077F7" w:rsidRPr="006002B8" w:rsidRDefault="009077F7">
      <w:pPr>
        <w:ind w:left="0" w:hanging="2"/>
        <w:jc w:val="both"/>
        <w:rPr>
          <w:rFonts w:ascii="Century Gothic" w:eastAsia="Century Gothic" w:hAnsi="Century Gothic" w:cs="Century Gothic"/>
          <w:bCs/>
          <w:sz w:val="20"/>
          <w:lang w:val="es-CL"/>
        </w:rPr>
      </w:pPr>
      <w:r w:rsidRPr="006002B8">
        <w:rPr>
          <w:rFonts w:ascii="Century Gothic" w:eastAsia="Century Gothic" w:hAnsi="Century Gothic" w:cs="Century Gothic"/>
          <w:bCs/>
          <w:sz w:val="20"/>
          <w:lang w:val="es-CL"/>
        </w:rPr>
        <w:t>ARMITANO L.</w:t>
      </w:r>
    </w:p>
    <w:p w14:paraId="6E3F3627" w14:textId="77777777" w:rsidR="009077F7" w:rsidRPr="006002B8" w:rsidRDefault="009077F7">
      <w:pPr>
        <w:ind w:left="0" w:hanging="2"/>
        <w:jc w:val="both"/>
        <w:rPr>
          <w:rFonts w:ascii="Century Gothic" w:eastAsia="Century Gothic" w:hAnsi="Century Gothic" w:cs="Century Gothic"/>
          <w:bCs/>
          <w:sz w:val="20"/>
        </w:rPr>
      </w:pPr>
      <w:r w:rsidRPr="006002B8">
        <w:rPr>
          <w:rFonts w:ascii="Century Gothic" w:eastAsia="Century Gothic" w:hAnsi="Century Gothic" w:cs="Century Gothic"/>
          <w:bCs/>
          <w:sz w:val="20"/>
        </w:rPr>
        <w:lastRenderedPageBreak/>
        <w:t>AZCONA P.</w:t>
      </w:r>
    </w:p>
    <w:p w14:paraId="0A0D7566" w14:textId="77777777" w:rsidR="009077F7" w:rsidRPr="006002B8" w:rsidRDefault="009077F7">
      <w:pPr>
        <w:ind w:left="0" w:hanging="2"/>
        <w:jc w:val="both"/>
        <w:rPr>
          <w:rFonts w:ascii="Century Gothic" w:eastAsia="Century Gothic" w:hAnsi="Century Gothic" w:cs="Century Gothic"/>
          <w:bCs/>
          <w:sz w:val="20"/>
          <w:lang w:val="es-CL"/>
        </w:rPr>
      </w:pPr>
      <w:r w:rsidRPr="006002B8">
        <w:rPr>
          <w:rFonts w:ascii="Century Gothic" w:eastAsia="Century Gothic" w:hAnsi="Century Gothic" w:cs="Century Gothic"/>
          <w:bCs/>
          <w:sz w:val="20"/>
          <w:lang w:val="es-CL"/>
        </w:rPr>
        <w:t>BALLESTEROS C.</w:t>
      </w:r>
    </w:p>
    <w:p w14:paraId="415D8E04" w14:textId="77777777" w:rsidR="009077F7" w:rsidRPr="006002B8" w:rsidRDefault="009077F7">
      <w:pPr>
        <w:ind w:left="0" w:hanging="2"/>
        <w:jc w:val="both"/>
        <w:rPr>
          <w:rFonts w:ascii="Century Gothic" w:eastAsia="Century Gothic" w:hAnsi="Century Gothic" w:cs="Century Gothic"/>
          <w:bCs/>
          <w:sz w:val="20"/>
          <w:lang w:val="es-CL"/>
        </w:rPr>
      </w:pPr>
      <w:r w:rsidRPr="006002B8">
        <w:rPr>
          <w:rFonts w:ascii="Century Gothic" w:eastAsia="Century Gothic" w:hAnsi="Century Gothic" w:cs="Century Gothic"/>
          <w:bCs/>
          <w:sz w:val="20"/>
          <w:lang w:val="es-CL"/>
        </w:rPr>
        <w:t>KOVAC F.</w:t>
      </w:r>
    </w:p>
    <w:p w14:paraId="3D1DFFA0" w14:textId="77777777" w:rsidR="009077F7" w:rsidRPr="006002B8" w:rsidRDefault="009077F7">
      <w:pPr>
        <w:ind w:left="0" w:hanging="2"/>
        <w:jc w:val="both"/>
        <w:rPr>
          <w:rFonts w:ascii="Century Gothic" w:eastAsia="Century Gothic" w:hAnsi="Century Gothic" w:cs="Century Gothic"/>
          <w:bCs/>
          <w:sz w:val="20"/>
          <w:lang w:val="en-US"/>
        </w:rPr>
      </w:pPr>
      <w:r w:rsidRPr="006002B8">
        <w:rPr>
          <w:rFonts w:ascii="Century Gothic" w:eastAsia="Century Gothic" w:hAnsi="Century Gothic" w:cs="Century Gothic"/>
          <w:bCs/>
          <w:sz w:val="20"/>
          <w:lang w:val="en-US"/>
        </w:rPr>
        <w:t>MICHELIS A.</w:t>
      </w:r>
    </w:p>
    <w:p w14:paraId="42E4849A" w14:textId="77777777" w:rsidR="009077F7" w:rsidRPr="006002B8" w:rsidRDefault="009077F7">
      <w:pPr>
        <w:ind w:left="0" w:hanging="2"/>
        <w:jc w:val="both"/>
        <w:rPr>
          <w:rFonts w:ascii="Century Gothic" w:eastAsia="Century Gothic" w:hAnsi="Century Gothic" w:cs="Century Gothic"/>
          <w:bCs/>
          <w:sz w:val="20"/>
          <w:lang w:val="en-US"/>
        </w:rPr>
      </w:pPr>
      <w:r w:rsidRPr="006002B8">
        <w:rPr>
          <w:rFonts w:ascii="Century Gothic" w:eastAsia="Century Gothic" w:hAnsi="Century Gothic" w:cs="Century Gothic"/>
          <w:bCs/>
          <w:sz w:val="20"/>
          <w:lang w:val="en-US"/>
        </w:rPr>
        <w:t>PAPA F.</w:t>
      </w:r>
    </w:p>
    <w:p w14:paraId="53BFDBDD" w14:textId="77777777" w:rsidR="009077F7" w:rsidRPr="006002B8" w:rsidRDefault="009077F7">
      <w:pPr>
        <w:ind w:left="0" w:hanging="2"/>
        <w:jc w:val="both"/>
        <w:rPr>
          <w:rFonts w:ascii="Century Gothic" w:eastAsia="Century Gothic" w:hAnsi="Century Gothic" w:cs="Century Gothic"/>
          <w:bCs/>
          <w:sz w:val="20"/>
          <w:lang w:val="en-US"/>
        </w:rPr>
      </w:pPr>
      <w:r w:rsidRPr="006002B8">
        <w:rPr>
          <w:rFonts w:ascii="Century Gothic" w:eastAsia="Century Gothic" w:hAnsi="Century Gothic" w:cs="Century Gothic"/>
          <w:bCs/>
          <w:sz w:val="20"/>
          <w:lang w:val="en-US"/>
        </w:rPr>
        <w:t>RIBEIRO M.</w:t>
      </w:r>
    </w:p>
    <w:p w14:paraId="026297EA" w14:textId="77777777" w:rsidR="009077F7" w:rsidRPr="006002B8" w:rsidRDefault="009077F7">
      <w:pPr>
        <w:ind w:left="0" w:hanging="2"/>
        <w:jc w:val="both"/>
        <w:rPr>
          <w:rFonts w:ascii="Century Gothic" w:eastAsia="Century Gothic" w:hAnsi="Century Gothic" w:cs="Century Gothic"/>
          <w:bCs/>
          <w:sz w:val="20"/>
          <w:lang w:val="en-US"/>
        </w:rPr>
      </w:pPr>
      <w:r w:rsidRPr="006002B8">
        <w:rPr>
          <w:rFonts w:ascii="Century Gothic" w:eastAsia="Century Gothic" w:hAnsi="Century Gothic" w:cs="Century Gothic"/>
          <w:bCs/>
          <w:sz w:val="20"/>
          <w:lang w:val="en-US"/>
        </w:rPr>
        <w:t>SCHPETTER N.</w:t>
      </w:r>
    </w:p>
    <w:p w14:paraId="1B6A8B55" w14:textId="77777777" w:rsidR="009077F7" w:rsidRPr="006002B8" w:rsidRDefault="009077F7" w:rsidP="00781371">
      <w:pPr>
        <w:ind w:left="0" w:hanging="2"/>
        <w:jc w:val="both"/>
        <w:rPr>
          <w:rFonts w:ascii="Century Gothic" w:eastAsia="Century Gothic" w:hAnsi="Century Gothic" w:cs="Century Gothic"/>
          <w:sz w:val="20"/>
          <w:lang w:val="en-US"/>
        </w:rPr>
      </w:pPr>
    </w:p>
    <w:p w14:paraId="76C5524E" w14:textId="77777777" w:rsidR="004D11F9" w:rsidRDefault="004D11F9" w:rsidP="004D11F9">
      <w:pPr>
        <w:suppressAutoHyphens w:val="0"/>
        <w:spacing w:line="240" w:lineRule="auto"/>
        <w:ind w:leftChars="0" w:left="0" w:firstLineChars="0" w:firstLine="0"/>
        <w:jc w:val="both"/>
        <w:textDirection w:val="lrTb"/>
        <w:textAlignment w:val="auto"/>
        <w:outlineLvl w:val="9"/>
        <w:rPr>
          <w:rFonts w:ascii="Century Gothic" w:hAnsi="Century Gothic"/>
          <w:sz w:val="20"/>
          <w:szCs w:val="20"/>
        </w:rPr>
      </w:pPr>
    </w:p>
    <w:sectPr w:rsidR="004D11F9" w:rsidSect="000F7E0B">
      <w:headerReference w:type="even" r:id="rId67"/>
      <w:headerReference w:type="default" r:id="rId68"/>
      <w:footerReference w:type="even" r:id="rId69"/>
      <w:headerReference w:type="first" r:id="rId70"/>
      <w:footerReference w:type="first" r:id="rId71"/>
      <w:pgSz w:w="12240" w:h="15840"/>
      <w:pgMar w:top="1094" w:right="1418" w:bottom="709" w:left="1701" w:header="425" w:footer="4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BF8DD" w14:textId="77777777" w:rsidR="000C2B68" w:rsidRDefault="000C2B68" w:rsidP="00500007">
      <w:pPr>
        <w:spacing w:line="240" w:lineRule="auto"/>
        <w:ind w:left="0" w:hanging="2"/>
      </w:pPr>
      <w:r>
        <w:separator/>
      </w:r>
    </w:p>
    <w:p w14:paraId="2306ED22" w14:textId="77777777" w:rsidR="000C2B68" w:rsidRDefault="000C2B68" w:rsidP="00500007">
      <w:pPr>
        <w:ind w:left="0" w:hanging="2"/>
      </w:pPr>
    </w:p>
    <w:p w14:paraId="5BC409B1" w14:textId="77777777" w:rsidR="000C2B68" w:rsidRDefault="000C2B68" w:rsidP="00500007">
      <w:pPr>
        <w:ind w:left="0" w:hanging="2"/>
      </w:pPr>
    </w:p>
    <w:p w14:paraId="0AB4AB10" w14:textId="77777777" w:rsidR="000C2B68" w:rsidRDefault="000C2B68" w:rsidP="00500007">
      <w:pPr>
        <w:ind w:left="0" w:hanging="2"/>
      </w:pPr>
    </w:p>
    <w:p w14:paraId="50133D88" w14:textId="77777777" w:rsidR="000C2B68" w:rsidRDefault="000C2B68" w:rsidP="00500007">
      <w:pPr>
        <w:ind w:left="0" w:hanging="2"/>
      </w:pPr>
    </w:p>
    <w:p w14:paraId="0D2C7781" w14:textId="77777777" w:rsidR="000C2B68" w:rsidRDefault="000C2B68" w:rsidP="00500007">
      <w:pPr>
        <w:ind w:left="0" w:hanging="2"/>
      </w:pPr>
    </w:p>
    <w:p w14:paraId="7DF15551" w14:textId="77777777" w:rsidR="000C2B68" w:rsidRDefault="000C2B68" w:rsidP="00500007">
      <w:pPr>
        <w:ind w:left="0" w:hanging="2"/>
      </w:pPr>
    </w:p>
    <w:p w14:paraId="2E63133E" w14:textId="77777777" w:rsidR="000C2B68" w:rsidRDefault="000C2B68" w:rsidP="00500007">
      <w:pPr>
        <w:ind w:left="0" w:hanging="2"/>
      </w:pPr>
    </w:p>
    <w:p w14:paraId="29E5ED18" w14:textId="77777777" w:rsidR="000C2B68" w:rsidRDefault="000C2B68" w:rsidP="00500007">
      <w:pPr>
        <w:ind w:left="0" w:hanging="2"/>
      </w:pPr>
    </w:p>
    <w:p w14:paraId="74C574B4" w14:textId="77777777" w:rsidR="000C2B68" w:rsidRDefault="000C2B68" w:rsidP="00196D91">
      <w:pPr>
        <w:ind w:left="0" w:hanging="2"/>
      </w:pPr>
    </w:p>
    <w:p w14:paraId="561B0610" w14:textId="77777777" w:rsidR="000C2B68" w:rsidRDefault="000C2B68" w:rsidP="00321354">
      <w:pPr>
        <w:ind w:left="0" w:hanging="2"/>
      </w:pPr>
    </w:p>
    <w:p w14:paraId="65C48A92" w14:textId="77777777" w:rsidR="000C2B68" w:rsidRDefault="000C2B68" w:rsidP="00321354">
      <w:pPr>
        <w:ind w:left="0" w:hanging="2"/>
      </w:pPr>
    </w:p>
    <w:p w14:paraId="4004FF6C" w14:textId="77777777" w:rsidR="000C2B68" w:rsidRDefault="000C2B68" w:rsidP="00321354">
      <w:pPr>
        <w:ind w:left="0" w:hanging="2"/>
      </w:pPr>
    </w:p>
    <w:p w14:paraId="1AC799CB" w14:textId="77777777" w:rsidR="000C2B68" w:rsidRDefault="000C2B68" w:rsidP="00321354">
      <w:pPr>
        <w:ind w:left="0" w:hanging="2"/>
      </w:pPr>
    </w:p>
    <w:p w14:paraId="7663C620" w14:textId="77777777" w:rsidR="000C2B68" w:rsidRDefault="000C2B68" w:rsidP="00F30437">
      <w:pPr>
        <w:ind w:left="0" w:hanging="2"/>
      </w:pPr>
    </w:p>
    <w:p w14:paraId="6CB4C178" w14:textId="77777777" w:rsidR="000C2B68" w:rsidRDefault="000C2B68" w:rsidP="0066250C">
      <w:pPr>
        <w:ind w:left="0" w:hanging="2"/>
      </w:pPr>
    </w:p>
    <w:p w14:paraId="6D6EFE92" w14:textId="77777777" w:rsidR="000C2B68" w:rsidRDefault="000C2B68">
      <w:pPr>
        <w:ind w:left="0" w:hanging="2"/>
      </w:pPr>
    </w:p>
    <w:p w14:paraId="5629091F" w14:textId="77777777" w:rsidR="000C2B68" w:rsidRDefault="000C2B68" w:rsidP="00BD47D6">
      <w:pPr>
        <w:ind w:left="0" w:hanging="2"/>
      </w:pPr>
    </w:p>
    <w:p w14:paraId="7F4FBB41" w14:textId="77777777" w:rsidR="000C2B68" w:rsidRDefault="000C2B68" w:rsidP="000600C8">
      <w:pPr>
        <w:ind w:left="0" w:hanging="2"/>
      </w:pPr>
    </w:p>
    <w:p w14:paraId="30CFBA61" w14:textId="77777777" w:rsidR="000C2B68" w:rsidRDefault="000C2B68" w:rsidP="005110A6">
      <w:pPr>
        <w:ind w:left="0" w:hanging="2"/>
      </w:pPr>
    </w:p>
    <w:p w14:paraId="2C2DE831" w14:textId="77777777" w:rsidR="000C2B68" w:rsidRDefault="000C2B68" w:rsidP="0014510D">
      <w:pPr>
        <w:ind w:left="0" w:hanging="2"/>
      </w:pPr>
    </w:p>
    <w:p w14:paraId="7831682E" w14:textId="77777777" w:rsidR="000C2B68" w:rsidRDefault="000C2B68">
      <w:pPr>
        <w:ind w:left="0" w:hanging="2"/>
      </w:pPr>
    </w:p>
    <w:p w14:paraId="1A769863" w14:textId="77777777" w:rsidR="000C2B68" w:rsidRDefault="000C2B68" w:rsidP="00580874">
      <w:pPr>
        <w:ind w:left="0" w:hanging="2"/>
      </w:pPr>
    </w:p>
    <w:p w14:paraId="52C0C230" w14:textId="77777777" w:rsidR="000C2B68" w:rsidRDefault="000C2B68" w:rsidP="00697113">
      <w:pPr>
        <w:ind w:left="0" w:hanging="2"/>
      </w:pPr>
    </w:p>
    <w:p w14:paraId="47E69C6E" w14:textId="77777777" w:rsidR="000C2B68" w:rsidRDefault="000C2B68" w:rsidP="00755A54">
      <w:pPr>
        <w:ind w:left="0" w:hanging="2"/>
      </w:pPr>
    </w:p>
    <w:p w14:paraId="750BFE80" w14:textId="77777777" w:rsidR="000C2B68" w:rsidRDefault="000C2B68" w:rsidP="00755A54">
      <w:pPr>
        <w:ind w:left="0" w:hanging="2"/>
      </w:pPr>
    </w:p>
    <w:p w14:paraId="682F6CD5" w14:textId="77777777" w:rsidR="000C2B68" w:rsidRDefault="000C2B68" w:rsidP="00755A54">
      <w:pPr>
        <w:ind w:left="0" w:hanging="2"/>
      </w:pPr>
    </w:p>
    <w:p w14:paraId="7E6F1CCA" w14:textId="77777777" w:rsidR="000C2B68" w:rsidRDefault="000C2B68" w:rsidP="00755A54">
      <w:pPr>
        <w:ind w:left="0" w:hanging="2"/>
      </w:pPr>
    </w:p>
    <w:p w14:paraId="07B0636D" w14:textId="77777777" w:rsidR="000C2B68" w:rsidRDefault="000C2B68">
      <w:pPr>
        <w:ind w:left="0" w:hanging="2"/>
      </w:pPr>
    </w:p>
    <w:p w14:paraId="14E311C2" w14:textId="77777777" w:rsidR="000C2B68" w:rsidRDefault="000C2B68" w:rsidP="0009736C">
      <w:pPr>
        <w:ind w:left="0" w:hanging="2"/>
      </w:pPr>
    </w:p>
    <w:p w14:paraId="662D0C0D" w14:textId="77777777" w:rsidR="000C2B68" w:rsidRDefault="000C2B68" w:rsidP="0009736C">
      <w:pPr>
        <w:ind w:left="0" w:hanging="2"/>
      </w:pPr>
    </w:p>
    <w:p w14:paraId="693440FC" w14:textId="77777777" w:rsidR="000C2B68" w:rsidRDefault="000C2B68">
      <w:pPr>
        <w:ind w:left="0" w:hanging="2"/>
      </w:pPr>
    </w:p>
    <w:p w14:paraId="14AE03D4" w14:textId="77777777" w:rsidR="000C2B68" w:rsidRDefault="000C2B68" w:rsidP="00D6456B">
      <w:pPr>
        <w:ind w:left="0" w:hanging="2"/>
      </w:pPr>
    </w:p>
    <w:p w14:paraId="72D58E4A" w14:textId="77777777" w:rsidR="000C2B68" w:rsidRDefault="000C2B68" w:rsidP="00D6456B">
      <w:pPr>
        <w:ind w:left="0" w:hanging="2"/>
      </w:pPr>
    </w:p>
    <w:p w14:paraId="05C0A885" w14:textId="77777777" w:rsidR="000C2B68" w:rsidRDefault="000C2B68" w:rsidP="00D6456B">
      <w:pPr>
        <w:ind w:left="0" w:hanging="2"/>
      </w:pPr>
    </w:p>
    <w:p w14:paraId="4B0D9EB4" w14:textId="77777777" w:rsidR="000C2B68" w:rsidRDefault="000C2B68">
      <w:pPr>
        <w:ind w:left="0" w:hanging="2"/>
      </w:pPr>
    </w:p>
    <w:p w14:paraId="648E358E" w14:textId="77777777" w:rsidR="000C2B68" w:rsidRDefault="000C2B68">
      <w:pPr>
        <w:ind w:left="0" w:hanging="2"/>
      </w:pPr>
    </w:p>
    <w:p w14:paraId="3EA98471" w14:textId="77777777" w:rsidR="000C2B68" w:rsidRDefault="000C2B68" w:rsidP="000524A7">
      <w:pPr>
        <w:ind w:left="0" w:hanging="2"/>
      </w:pPr>
    </w:p>
    <w:p w14:paraId="084AC68F" w14:textId="77777777" w:rsidR="000C2B68" w:rsidRDefault="000C2B68" w:rsidP="00833870">
      <w:pPr>
        <w:ind w:left="0" w:hanging="2"/>
      </w:pPr>
    </w:p>
    <w:p w14:paraId="37B017D1" w14:textId="77777777" w:rsidR="000C2B68" w:rsidRDefault="000C2B68" w:rsidP="00833870">
      <w:pPr>
        <w:ind w:left="0" w:hanging="2"/>
      </w:pPr>
    </w:p>
    <w:p w14:paraId="798E8BC8" w14:textId="77777777" w:rsidR="000C2B68" w:rsidRDefault="000C2B68" w:rsidP="006D39E5">
      <w:pPr>
        <w:ind w:left="0" w:hanging="2"/>
      </w:pPr>
    </w:p>
    <w:p w14:paraId="6C957635" w14:textId="77777777" w:rsidR="000C2B68" w:rsidRDefault="000C2B68" w:rsidP="006D39E5">
      <w:pPr>
        <w:ind w:left="0" w:hanging="2"/>
      </w:pPr>
    </w:p>
    <w:p w14:paraId="3CE4C784" w14:textId="77777777" w:rsidR="000C2B68" w:rsidRDefault="000C2B68" w:rsidP="006D39E5">
      <w:pPr>
        <w:ind w:left="0" w:hanging="2"/>
      </w:pPr>
    </w:p>
    <w:p w14:paraId="2FC6DAF6" w14:textId="77777777" w:rsidR="000C2B68" w:rsidRDefault="000C2B68" w:rsidP="006D39E5">
      <w:pPr>
        <w:ind w:left="0" w:hanging="2"/>
      </w:pPr>
    </w:p>
    <w:p w14:paraId="7ACAD832" w14:textId="77777777" w:rsidR="000C2B68" w:rsidRDefault="000C2B68" w:rsidP="006D39E5">
      <w:pPr>
        <w:ind w:left="0" w:hanging="2"/>
      </w:pPr>
    </w:p>
    <w:p w14:paraId="52D4E548" w14:textId="77777777" w:rsidR="000C2B68" w:rsidRDefault="000C2B68" w:rsidP="006D39E5">
      <w:pPr>
        <w:ind w:left="0" w:hanging="2"/>
      </w:pPr>
    </w:p>
    <w:p w14:paraId="4C6CE362" w14:textId="77777777" w:rsidR="000C2B68" w:rsidRDefault="000C2B68" w:rsidP="006D39E5">
      <w:pPr>
        <w:ind w:left="0" w:hanging="2"/>
      </w:pPr>
    </w:p>
    <w:p w14:paraId="085BF37B" w14:textId="77777777" w:rsidR="000C2B68" w:rsidRDefault="000C2B68" w:rsidP="006D39E5">
      <w:pPr>
        <w:ind w:left="0" w:hanging="2"/>
      </w:pPr>
    </w:p>
    <w:p w14:paraId="4A987718" w14:textId="77777777" w:rsidR="000C2B68" w:rsidRDefault="000C2B68" w:rsidP="006D39E5">
      <w:pPr>
        <w:ind w:left="0" w:hanging="2"/>
      </w:pPr>
    </w:p>
    <w:p w14:paraId="561DC383" w14:textId="77777777" w:rsidR="000C2B68" w:rsidRDefault="000C2B68" w:rsidP="00557D37">
      <w:pPr>
        <w:ind w:left="0" w:hanging="2"/>
      </w:pPr>
    </w:p>
    <w:p w14:paraId="4EE252BA" w14:textId="77777777" w:rsidR="000C2B68" w:rsidRDefault="000C2B68" w:rsidP="00965534">
      <w:pPr>
        <w:ind w:left="0" w:hanging="2"/>
      </w:pPr>
    </w:p>
    <w:p w14:paraId="5B8C971D" w14:textId="77777777" w:rsidR="000C2B68" w:rsidRDefault="000C2B68">
      <w:pPr>
        <w:ind w:left="0" w:hanging="2"/>
      </w:pPr>
    </w:p>
    <w:p w14:paraId="3B8E22CE" w14:textId="77777777" w:rsidR="000C2B68" w:rsidRDefault="000C2B68" w:rsidP="004D11F9">
      <w:pPr>
        <w:ind w:left="0" w:hanging="2"/>
      </w:pPr>
    </w:p>
  </w:endnote>
  <w:endnote w:type="continuationSeparator" w:id="0">
    <w:p w14:paraId="058739FB" w14:textId="77777777" w:rsidR="000C2B68" w:rsidRDefault="000C2B68" w:rsidP="00500007">
      <w:pPr>
        <w:spacing w:line="240" w:lineRule="auto"/>
        <w:ind w:left="0" w:hanging="2"/>
      </w:pPr>
      <w:r>
        <w:continuationSeparator/>
      </w:r>
    </w:p>
    <w:p w14:paraId="2FC81878" w14:textId="77777777" w:rsidR="000C2B68" w:rsidRDefault="000C2B68" w:rsidP="00500007">
      <w:pPr>
        <w:ind w:left="0" w:hanging="2"/>
      </w:pPr>
    </w:p>
    <w:p w14:paraId="2A5F759B" w14:textId="77777777" w:rsidR="000C2B68" w:rsidRDefault="000C2B68" w:rsidP="00500007">
      <w:pPr>
        <w:ind w:left="0" w:hanging="2"/>
      </w:pPr>
    </w:p>
    <w:p w14:paraId="2B2F9620" w14:textId="77777777" w:rsidR="000C2B68" w:rsidRDefault="000C2B68" w:rsidP="00500007">
      <w:pPr>
        <w:ind w:left="0" w:hanging="2"/>
      </w:pPr>
    </w:p>
    <w:p w14:paraId="5B9F02CB" w14:textId="77777777" w:rsidR="000C2B68" w:rsidRDefault="000C2B68" w:rsidP="00500007">
      <w:pPr>
        <w:ind w:left="0" w:hanging="2"/>
      </w:pPr>
    </w:p>
    <w:p w14:paraId="7E3B1649" w14:textId="77777777" w:rsidR="000C2B68" w:rsidRDefault="000C2B68" w:rsidP="00500007">
      <w:pPr>
        <w:ind w:left="0" w:hanging="2"/>
      </w:pPr>
    </w:p>
    <w:p w14:paraId="3BD2E7FB" w14:textId="77777777" w:rsidR="000C2B68" w:rsidRDefault="000C2B68" w:rsidP="00500007">
      <w:pPr>
        <w:ind w:left="0" w:hanging="2"/>
      </w:pPr>
    </w:p>
    <w:p w14:paraId="251A4C98" w14:textId="77777777" w:rsidR="000C2B68" w:rsidRDefault="000C2B68" w:rsidP="00500007">
      <w:pPr>
        <w:ind w:left="0" w:hanging="2"/>
      </w:pPr>
    </w:p>
    <w:p w14:paraId="7CF936D6" w14:textId="77777777" w:rsidR="000C2B68" w:rsidRDefault="000C2B68" w:rsidP="00500007">
      <w:pPr>
        <w:ind w:left="0" w:hanging="2"/>
      </w:pPr>
    </w:p>
    <w:p w14:paraId="7FB9A4DA" w14:textId="77777777" w:rsidR="000C2B68" w:rsidRDefault="000C2B68" w:rsidP="00196D91">
      <w:pPr>
        <w:ind w:left="0" w:hanging="2"/>
      </w:pPr>
    </w:p>
    <w:p w14:paraId="0FF63BCE" w14:textId="77777777" w:rsidR="000C2B68" w:rsidRDefault="000C2B68" w:rsidP="00321354">
      <w:pPr>
        <w:ind w:left="0" w:hanging="2"/>
      </w:pPr>
    </w:p>
    <w:p w14:paraId="74610402" w14:textId="77777777" w:rsidR="000C2B68" w:rsidRDefault="000C2B68" w:rsidP="00321354">
      <w:pPr>
        <w:ind w:left="0" w:hanging="2"/>
      </w:pPr>
    </w:p>
    <w:p w14:paraId="48E3A714" w14:textId="77777777" w:rsidR="000C2B68" w:rsidRDefault="000C2B68" w:rsidP="00321354">
      <w:pPr>
        <w:ind w:left="0" w:hanging="2"/>
      </w:pPr>
    </w:p>
    <w:p w14:paraId="608D88E6" w14:textId="77777777" w:rsidR="000C2B68" w:rsidRDefault="000C2B68" w:rsidP="00321354">
      <w:pPr>
        <w:ind w:left="0" w:hanging="2"/>
      </w:pPr>
    </w:p>
    <w:p w14:paraId="30C9C934" w14:textId="77777777" w:rsidR="000C2B68" w:rsidRDefault="000C2B68" w:rsidP="00F30437">
      <w:pPr>
        <w:ind w:left="0" w:hanging="2"/>
      </w:pPr>
    </w:p>
    <w:p w14:paraId="4838AE13" w14:textId="77777777" w:rsidR="000C2B68" w:rsidRDefault="000C2B68" w:rsidP="0066250C">
      <w:pPr>
        <w:ind w:left="0" w:hanging="2"/>
      </w:pPr>
    </w:p>
    <w:p w14:paraId="417AF51B" w14:textId="77777777" w:rsidR="000C2B68" w:rsidRDefault="000C2B68">
      <w:pPr>
        <w:ind w:left="0" w:hanging="2"/>
      </w:pPr>
    </w:p>
    <w:p w14:paraId="2519DD5C" w14:textId="77777777" w:rsidR="000C2B68" w:rsidRDefault="000C2B68" w:rsidP="00BD47D6">
      <w:pPr>
        <w:ind w:left="0" w:hanging="2"/>
      </w:pPr>
    </w:p>
    <w:p w14:paraId="6C4DD003" w14:textId="77777777" w:rsidR="000C2B68" w:rsidRDefault="000C2B68" w:rsidP="000600C8">
      <w:pPr>
        <w:ind w:left="0" w:hanging="2"/>
      </w:pPr>
    </w:p>
    <w:p w14:paraId="0031E8C6" w14:textId="77777777" w:rsidR="000C2B68" w:rsidRDefault="000C2B68" w:rsidP="005110A6">
      <w:pPr>
        <w:ind w:left="0" w:hanging="2"/>
      </w:pPr>
    </w:p>
    <w:p w14:paraId="15BB93C7" w14:textId="77777777" w:rsidR="000C2B68" w:rsidRDefault="000C2B68" w:rsidP="0014510D">
      <w:pPr>
        <w:ind w:left="0" w:hanging="2"/>
      </w:pPr>
    </w:p>
    <w:p w14:paraId="5820F456" w14:textId="77777777" w:rsidR="000C2B68" w:rsidRDefault="000C2B68">
      <w:pPr>
        <w:ind w:left="0" w:hanging="2"/>
      </w:pPr>
    </w:p>
    <w:p w14:paraId="034A748C" w14:textId="77777777" w:rsidR="000C2B68" w:rsidRDefault="000C2B68" w:rsidP="00580874">
      <w:pPr>
        <w:ind w:left="0" w:hanging="2"/>
      </w:pPr>
    </w:p>
    <w:p w14:paraId="5A65DABA" w14:textId="77777777" w:rsidR="000C2B68" w:rsidRDefault="000C2B68" w:rsidP="00697113">
      <w:pPr>
        <w:ind w:left="0" w:hanging="2"/>
      </w:pPr>
    </w:p>
    <w:p w14:paraId="1084F06F" w14:textId="77777777" w:rsidR="000C2B68" w:rsidRDefault="000C2B68" w:rsidP="00755A54">
      <w:pPr>
        <w:ind w:left="0" w:hanging="2"/>
      </w:pPr>
    </w:p>
    <w:p w14:paraId="57089B27" w14:textId="77777777" w:rsidR="000C2B68" w:rsidRDefault="000C2B68" w:rsidP="00755A54">
      <w:pPr>
        <w:ind w:left="0" w:hanging="2"/>
      </w:pPr>
    </w:p>
    <w:p w14:paraId="0035164A" w14:textId="77777777" w:rsidR="000C2B68" w:rsidRDefault="000C2B68" w:rsidP="00755A54">
      <w:pPr>
        <w:ind w:left="0" w:hanging="2"/>
      </w:pPr>
    </w:p>
    <w:p w14:paraId="0FA4D6AC" w14:textId="77777777" w:rsidR="000C2B68" w:rsidRDefault="000C2B68" w:rsidP="00755A54">
      <w:pPr>
        <w:ind w:left="0" w:hanging="2"/>
      </w:pPr>
    </w:p>
    <w:p w14:paraId="41CC4A65" w14:textId="77777777" w:rsidR="000C2B68" w:rsidRDefault="000C2B68">
      <w:pPr>
        <w:ind w:left="0" w:hanging="2"/>
      </w:pPr>
    </w:p>
    <w:p w14:paraId="554ED897" w14:textId="77777777" w:rsidR="000C2B68" w:rsidRDefault="000C2B68" w:rsidP="0009736C">
      <w:pPr>
        <w:ind w:left="0" w:hanging="2"/>
      </w:pPr>
    </w:p>
    <w:p w14:paraId="4CD80B58" w14:textId="77777777" w:rsidR="000C2B68" w:rsidRDefault="000C2B68" w:rsidP="0009736C">
      <w:pPr>
        <w:ind w:left="0" w:hanging="2"/>
      </w:pPr>
    </w:p>
    <w:p w14:paraId="17381DCA" w14:textId="77777777" w:rsidR="000C2B68" w:rsidRDefault="000C2B68">
      <w:pPr>
        <w:ind w:left="0" w:hanging="2"/>
      </w:pPr>
    </w:p>
    <w:p w14:paraId="5EDB9AA9" w14:textId="77777777" w:rsidR="000C2B68" w:rsidRDefault="000C2B68" w:rsidP="00D6456B">
      <w:pPr>
        <w:ind w:left="0" w:hanging="2"/>
      </w:pPr>
    </w:p>
    <w:p w14:paraId="29C91BCA" w14:textId="77777777" w:rsidR="000C2B68" w:rsidRDefault="000C2B68" w:rsidP="00D6456B">
      <w:pPr>
        <w:ind w:left="0" w:hanging="2"/>
      </w:pPr>
    </w:p>
    <w:p w14:paraId="233BD86B" w14:textId="77777777" w:rsidR="000C2B68" w:rsidRDefault="000C2B68" w:rsidP="00D6456B">
      <w:pPr>
        <w:ind w:left="0" w:hanging="2"/>
      </w:pPr>
    </w:p>
    <w:p w14:paraId="49EA5803" w14:textId="77777777" w:rsidR="000C2B68" w:rsidRDefault="000C2B68">
      <w:pPr>
        <w:ind w:left="0" w:hanging="2"/>
      </w:pPr>
    </w:p>
    <w:p w14:paraId="3E3F4E72" w14:textId="77777777" w:rsidR="000C2B68" w:rsidRDefault="000C2B68">
      <w:pPr>
        <w:ind w:left="0" w:hanging="2"/>
      </w:pPr>
    </w:p>
    <w:p w14:paraId="1DB13FB6" w14:textId="77777777" w:rsidR="000C2B68" w:rsidRDefault="000C2B68" w:rsidP="000524A7">
      <w:pPr>
        <w:ind w:left="0" w:hanging="2"/>
      </w:pPr>
    </w:p>
    <w:p w14:paraId="33E5E9DB" w14:textId="77777777" w:rsidR="000C2B68" w:rsidRDefault="000C2B68" w:rsidP="00833870">
      <w:pPr>
        <w:ind w:left="0" w:hanging="2"/>
      </w:pPr>
    </w:p>
    <w:p w14:paraId="16494E01" w14:textId="77777777" w:rsidR="000C2B68" w:rsidRDefault="000C2B68" w:rsidP="00833870">
      <w:pPr>
        <w:ind w:left="0" w:hanging="2"/>
      </w:pPr>
    </w:p>
    <w:p w14:paraId="15422EDE" w14:textId="77777777" w:rsidR="000C2B68" w:rsidRDefault="000C2B68" w:rsidP="006D39E5">
      <w:pPr>
        <w:ind w:left="0" w:hanging="2"/>
      </w:pPr>
    </w:p>
    <w:p w14:paraId="270CBE76" w14:textId="77777777" w:rsidR="000C2B68" w:rsidRDefault="000C2B68" w:rsidP="006D39E5">
      <w:pPr>
        <w:ind w:left="0" w:hanging="2"/>
      </w:pPr>
    </w:p>
    <w:p w14:paraId="2EF3771B" w14:textId="77777777" w:rsidR="000C2B68" w:rsidRDefault="000C2B68" w:rsidP="006D39E5">
      <w:pPr>
        <w:ind w:left="0" w:hanging="2"/>
      </w:pPr>
    </w:p>
    <w:p w14:paraId="4D2D102A" w14:textId="77777777" w:rsidR="000C2B68" w:rsidRDefault="000C2B68" w:rsidP="006D39E5">
      <w:pPr>
        <w:ind w:left="0" w:hanging="2"/>
      </w:pPr>
    </w:p>
    <w:p w14:paraId="54D1EE6D" w14:textId="77777777" w:rsidR="000C2B68" w:rsidRDefault="000C2B68" w:rsidP="006D39E5">
      <w:pPr>
        <w:ind w:left="0" w:hanging="2"/>
      </w:pPr>
    </w:p>
    <w:p w14:paraId="14B4BD44" w14:textId="77777777" w:rsidR="000C2B68" w:rsidRDefault="000C2B68" w:rsidP="006D39E5">
      <w:pPr>
        <w:ind w:left="0" w:hanging="2"/>
      </w:pPr>
    </w:p>
    <w:p w14:paraId="74CDA23B" w14:textId="77777777" w:rsidR="000C2B68" w:rsidRDefault="000C2B68" w:rsidP="006D39E5">
      <w:pPr>
        <w:ind w:left="0" w:hanging="2"/>
      </w:pPr>
    </w:p>
    <w:p w14:paraId="0FD5AB0C" w14:textId="77777777" w:rsidR="000C2B68" w:rsidRDefault="000C2B68" w:rsidP="006D39E5">
      <w:pPr>
        <w:ind w:left="0" w:hanging="2"/>
      </w:pPr>
    </w:p>
    <w:p w14:paraId="130F9758" w14:textId="77777777" w:rsidR="000C2B68" w:rsidRDefault="000C2B68" w:rsidP="006D39E5">
      <w:pPr>
        <w:ind w:left="0" w:hanging="2"/>
      </w:pPr>
    </w:p>
    <w:p w14:paraId="582DD658" w14:textId="77777777" w:rsidR="000C2B68" w:rsidRDefault="000C2B68" w:rsidP="00557D37">
      <w:pPr>
        <w:ind w:left="0" w:hanging="2"/>
      </w:pPr>
    </w:p>
    <w:p w14:paraId="7184E3D4" w14:textId="77777777" w:rsidR="000C2B68" w:rsidRDefault="000C2B68" w:rsidP="00965534">
      <w:pPr>
        <w:ind w:left="0" w:hanging="2"/>
      </w:pPr>
    </w:p>
    <w:p w14:paraId="12253182" w14:textId="77777777" w:rsidR="000C2B68" w:rsidRDefault="000C2B68">
      <w:pPr>
        <w:ind w:left="0" w:hanging="2"/>
      </w:pPr>
    </w:p>
    <w:p w14:paraId="37E8F483" w14:textId="77777777" w:rsidR="000C2B68" w:rsidRDefault="000C2B68" w:rsidP="004D11F9">
      <w:pPr>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DCD78" w14:textId="77777777" w:rsidR="00377762" w:rsidRDefault="00377762">
    <w:pPr>
      <w:pBdr>
        <w:top w:val="nil"/>
        <w:left w:val="nil"/>
        <w:bottom w:val="nil"/>
        <w:right w:val="nil"/>
        <w:between w:val="nil"/>
      </w:pBdr>
      <w:tabs>
        <w:tab w:val="center" w:pos="4419"/>
        <w:tab w:val="right" w:pos="8838"/>
      </w:tabs>
      <w:spacing w:line="240" w:lineRule="auto"/>
      <w:ind w:left="0" w:hanging="2"/>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23F0308A" w14:textId="77777777" w:rsidR="00377762" w:rsidRDefault="00377762">
    <w:pPr>
      <w:pBdr>
        <w:top w:val="nil"/>
        <w:left w:val="nil"/>
        <w:bottom w:val="nil"/>
        <w:right w:val="nil"/>
        <w:between w:val="nil"/>
      </w:pBdr>
      <w:tabs>
        <w:tab w:val="center" w:pos="4419"/>
        <w:tab w:val="right" w:pos="8838"/>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C0AA7" w14:textId="77777777" w:rsidR="00377762" w:rsidRDefault="00377762">
    <w:pPr>
      <w:pBdr>
        <w:top w:val="nil"/>
        <w:left w:val="nil"/>
        <w:bottom w:val="nil"/>
        <w:right w:val="nil"/>
        <w:between w:val="nil"/>
      </w:pBdr>
      <w:tabs>
        <w:tab w:val="center" w:pos="4419"/>
        <w:tab w:val="right" w:pos="8838"/>
      </w:tabs>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86375" w14:textId="77777777" w:rsidR="00377762" w:rsidRDefault="00377762">
    <w:pPr>
      <w:pBdr>
        <w:top w:val="nil"/>
        <w:left w:val="nil"/>
        <w:bottom w:val="nil"/>
        <w:right w:val="nil"/>
        <w:between w:val="nil"/>
      </w:pBdr>
      <w:spacing w:line="240" w:lineRule="auto"/>
      <w:ind w:left="0"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2627728"/>
      <w:docPartObj>
        <w:docPartGallery w:val="Page Numbers (Bottom of Page)"/>
        <w:docPartUnique/>
      </w:docPartObj>
    </w:sdtPr>
    <w:sdtEndPr>
      <w:rPr>
        <w:color w:val="FFFFFF"/>
      </w:rPr>
    </w:sdtEndPr>
    <w:sdtContent>
      <w:p w14:paraId="30F64C4F" w14:textId="77777777" w:rsidR="00377762" w:rsidRPr="00F772C3" w:rsidRDefault="00377762">
        <w:pPr>
          <w:pStyle w:val="Piedepgina"/>
          <w:jc w:val="right"/>
          <w:rPr>
            <w:color w:val="FFFFFF"/>
          </w:rPr>
        </w:pPr>
        <w:r w:rsidRPr="00F772C3">
          <w:rPr>
            <w:color w:val="FFFFFF"/>
          </w:rPr>
          <w:fldChar w:fldCharType="begin"/>
        </w:r>
        <w:r w:rsidRPr="00F772C3">
          <w:rPr>
            <w:color w:val="FFFFFF"/>
          </w:rPr>
          <w:instrText>PAGE   \* MERGEFORMAT</w:instrText>
        </w:r>
        <w:r w:rsidRPr="00F772C3">
          <w:rPr>
            <w:color w:val="FFFFFF"/>
          </w:rPr>
          <w:fldChar w:fldCharType="separate"/>
        </w:r>
        <w:r w:rsidRPr="00F772C3">
          <w:rPr>
            <w:color w:val="FFFFFF"/>
          </w:rPr>
          <w:t>2</w:t>
        </w:r>
        <w:r w:rsidRPr="00F772C3">
          <w:rPr>
            <w:color w:val="FFFFFF"/>
          </w:rPr>
          <w:fldChar w:fldCharType="end"/>
        </w:r>
      </w:p>
    </w:sdtContent>
  </w:sdt>
  <w:p w14:paraId="73DA40D9" w14:textId="77777777" w:rsidR="00377762" w:rsidRDefault="00377762">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8D2AA" w14:textId="77777777" w:rsidR="008A51B7" w:rsidRDefault="007E1B70">
    <w:pPr>
      <w:pStyle w:val="Normal1"/>
      <w:pBdr>
        <w:top w:val="nil"/>
        <w:left w:val="nil"/>
        <w:bottom w:val="nil"/>
        <w:right w:val="nil"/>
        <w:between w:val="nil"/>
      </w:pBdr>
      <w:tabs>
        <w:tab w:val="center" w:pos="4419"/>
        <w:tab w:val="right" w:pos="8838"/>
      </w:tabs>
      <w:jc w:val="right"/>
      <w:rPr>
        <w:color w:val="000000"/>
      </w:rPr>
    </w:pPr>
    <w:r>
      <w:rPr>
        <w:color w:val="000000"/>
      </w:rPr>
      <w:fldChar w:fldCharType="begin"/>
    </w:r>
    <w:r w:rsidR="008A51B7">
      <w:rPr>
        <w:color w:val="000000"/>
      </w:rPr>
      <w:instrText>PAGE</w:instrText>
    </w:r>
    <w:r>
      <w:rPr>
        <w:color w:val="000000"/>
      </w:rPr>
      <w:fldChar w:fldCharType="end"/>
    </w:r>
  </w:p>
  <w:p w14:paraId="49067BCE" w14:textId="77777777" w:rsidR="008A51B7" w:rsidRDefault="008A51B7">
    <w:pPr>
      <w:pStyle w:val="Normal1"/>
      <w:pBdr>
        <w:top w:val="nil"/>
        <w:left w:val="nil"/>
        <w:bottom w:val="nil"/>
        <w:right w:val="nil"/>
        <w:between w:val="nil"/>
      </w:pBdr>
      <w:tabs>
        <w:tab w:val="center" w:pos="4419"/>
        <w:tab w:val="right" w:pos="8838"/>
      </w:tabs>
      <w:ind w:right="360"/>
      <w:rPr>
        <w:color w:val="000000"/>
      </w:rPr>
    </w:pPr>
  </w:p>
  <w:p w14:paraId="18C86295" w14:textId="77777777" w:rsidR="008A51B7" w:rsidRDefault="008A51B7" w:rsidP="00500007">
    <w:pPr>
      <w:ind w:left="0" w:hanging="2"/>
    </w:pPr>
  </w:p>
  <w:p w14:paraId="5A7AB250" w14:textId="77777777" w:rsidR="008A51B7" w:rsidRDefault="008A51B7" w:rsidP="00500007">
    <w:pPr>
      <w:ind w:left="0" w:hanging="2"/>
    </w:pPr>
  </w:p>
  <w:p w14:paraId="30178C24" w14:textId="77777777" w:rsidR="008A51B7" w:rsidRDefault="008A51B7" w:rsidP="00500007">
    <w:pPr>
      <w:ind w:left="0" w:hanging="2"/>
    </w:pPr>
  </w:p>
  <w:p w14:paraId="12681C32" w14:textId="77777777" w:rsidR="008A51B7" w:rsidRDefault="008A51B7" w:rsidP="00500007">
    <w:pPr>
      <w:ind w:left="0" w:hanging="2"/>
    </w:pPr>
  </w:p>
  <w:p w14:paraId="3F0E58D8" w14:textId="77777777" w:rsidR="008A51B7" w:rsidRDefault="008A51B7" w:rsidP="00500007">
    <w:pPr>
      <w:ind w:left="0" w:hanging="2"/>
    </w:pPr>
  </w:p>
  <w:p w14:paraId="24733687" w14:textId="77777777" w:rsidR="008A51B7" w:rsidRDefault="008A51B7" w:rsidP="00500007">
    <w:pPr>
      <w:ind w:left="0" w:hanging="2"/>
    </w:pPr>
  </w:p>
  <w:p w14:paraId="72FFADA2" w14:textId="77777777" w:rsidR="008A51B7" w:rsidRDefault="008A51B7" w:rsidP="00500007">
    <w:pPr>
      <w:ind w:left="0" w:hanging="2"/>
    </w:pPr>
  </w:p>
  <w:p w14:paraId="55B522D3" w14:textId="77777777" w:rsidR="008A51B7" w:rsidRDefault="008A51B7" w:rsidP="00500007">
    <w:pPr>
      <w:ind w:left="0" w:hanging="2"/>
    </w:pPr>
  </w:p>
  <w:p w14:paraId="2105E5FA" w14:textId="77777777" w:rsidR="008A51B7" w:rsidRDefault="008A51B7" w:rsidP="00196D91">
    <w:pPr>
      <w:ind w:left="0" w:hanging="2"/>
    </w:pPr>
  </w:p>
  <w:p w14:paraId="7A545BD1" w14:textId="77777777" w:rsidR="008A51B7" w:rsidRDefault="008A51B7" w:rsidP="00321354">
    <w:pPr>
      <w:ind w:left="0" w:hanging="2"/>
    </w:pPr>
  </w:p>
  <w:p w14:paraId="11536361" w14:textId="77777777" w:rsidR="008A51B7" w:rsidRDefault="008A51B7" w:rsidP="00321354">
    <w:pPr>
      <w:ind w:left="0" w:hanging="2"/>
    </w:pPr>
  </w:p>
  <w:p w14:paraId="47183CDB" w14:textId="77777777" w:rsidR="008A51B7" w:rsidRDefault="008A51B7" w:rsidP="00321354">
    <w:pPr>
      <w:ind w:left="0" w:hanging="2"/>
    </w:pPr>
  </w:p>
  <w:p w14:paraId="07E37561" w14:textId="77777777" w:rsidR="008A51B7" w:rsidRDefault="008A51B7" w:rsidP="00321354">
    <w:pPr>
      <w:ind w:left="0" w:hanging="2"/>
    </w:pPr>
  </w:p>
  <w:p w14:paraId="3C1AB938" w14:textId="77777777" w:rsidR="008A51B7" w:rsidRDefault="008A51B7" w:rsidP="00F30437">
    <w:pPr>
      <w:ind w:left="0" w:hanging="2"/>
    </w:pPr>
  </w:p>
  <w:p w14:paraId="68406EE9" w14:textId="77777777" w:rsidR="007E1B70" w:rsidRDefault="007E1B70" w:rsidP="0066250C">
    <w:pPr>
      <w:ind w:left="0" w:hanging="2"/>
    </w:pPr>
  </w:p>
  <w:p w14:paraId="6B85FB46" w14:textId="77777777" w:rsidR="001815CB" w:rsidRDefault="001815CB">
    <w:pPr>
      <w:ind w:left="0" w:hanging="2"/>
    </w:pPr>
  </w:p>
  <w:p w14:paraId="3C83B77A" w14:textId="77777777" w:rsidR="001815CB" w:rsidRDefault="001815CB" w:rsidP="00BD47D6">
    <w:pPr>
      <w:ind w:left="0" w:hanging="2"/>
    </w:pPr>
  </w:p>
  <w:p w14:paraId="02D614B9" w14:textId="77777777" w:rsidR="001815CB" w:rsidRDefault="001815CB" w:rsidP="000600C8">
    <w:pPr>
      <w:ind w:left="0" w:hanging="2"/>
    </w:pPr>
  </w:p>
  <w:p w14:paraId="5CAF7B6D" w14:textId="77777777" w:rsidR="001815CB" w:rsidRDefault="001815CB" w:rsidP="005110A6">
    <w:pPr>
      <w:ind w:left="0" w:hanging="2"/>
    </w:pPr>
  </w:p>
  <w:p w14:paraId="2F4E0F57" w14:textId="77777777" w:rsidR="001815CB" w:rsidRDefault="001815CB" w:rsidP="0014510D">
    <w:pPr>
      <w:ind w:left="0" w:hanging="2"/>
    </w:pPr>
  </w:p>
  <w:p w14:paraId="3D6EC92B" w14:textId="77777777" w:rsidR="00856CB6" w:rsidRDefault="00856CB6">
    <w:pPr>
      <w:ind w:left="0" w:hanging="2"/>
    </w:pPr>
  </w:p>
  <w:p w14:paraId="6FDC913A" w14:textId="77777777" w:rsidR="00856CB6" w:rsidRDefault="00856CB6" w:rsidP="00580874">
    <w:pPr>
      <w:ind w:left="0" w:hanging="2"/>
    </w:pPr>
  </w:p>
  <w:p w14:paraId="34D8E9C6" w14:textId="77777777" w:rsidR="00856CB6" w:rsidRDefault="00856CB6" w:rsidP="00697113">
    <w:pPr>
      <w:ind w:left="0" w:hanging="2"/>
    </w:pPr>
  </w:p>
  <w:p w14:paraId="44B61D3A" w14:textId="77777777" w:rsidR="00856CB6" w:rsidRDefault="00856CB6" w:rsidP="00755A54">
    <w:pPr>
      <w:ind w:left="0" w:hanging="2"/>
    </w:pPr>
  </w:p>
  <w:p w14:paraId="615A4900" w14:textId="77777777" w:rsidR="00856CB6" w:rsidRDefault="00856CB6" w:rsidP="00755A54">
    <w:pPr>
      <w:ind w:left="0" w:hanging="2"/>
    </w:pPr>
  </w:p>
  <w:p w14:paraId="3746FFC5" w14:textId="77777777" w:rsidR="00856CB6" w:rsidRDefault="00856CB6" w:rsidP="00755A54">
    <w:pPr>
      <w:ind w:left="0" w:hanging="2"/>
    </w:pPr>
  </w:p>
  <w:p w14:paraId="01907200" w14:textId="77777777" w:rsidR="00856CB6" w:rsidRDefault="00856CB6" w:rsidP="00755A54">
    <w:pPr>
      <w:ind w:left="0" w:hanging="2"/>
    </w:pPr>
  </w:p>
  <w:p w14:paraId="54037521" w14:textId="77777777" w:rsidR="00F94EEC" w:rsidRDefault="00F94EEC">
    <w:pPr>
      <w:ind w:left="0" w:hanging="2"/>
    </w:pPr>
  </w:p>
  <w:p w14:paraId="13672478" w14:textId="77777777" w:rsidR="00F94EEC" w:rsidRDefault="00F94EEC" w:rsidP="0009736C">
    <w:pPr>
      <w:ind w:left="0" w:hanging="2"/>
    </w:pPr>
  </w:p>
  <w:p w14:paraId="2A66DC27" w14:textId="77777777" w:rsidR="00F94EEC" w:rsidRDefault="00F94EEC" w:rsidP="0009736C">
    <w:pPr>
      <w:ind w:left="0" w:hanging="2"/>
    </w:pPr>
  </w:p>
  <w:p w14:paraId="1DA9A37D" w14:textId="77777777" w:rsidR="00A142A1" w:rsidRDefault="00A142A1">
    <w:pPr>
      <w:ind w:left="0" w:hanging="2"/>
    </w:pPr>
  </w:p>
  <w:p w14:paraId="6939A6B8" w14:textId="77777777" w:rsidR="00A142A1" w:rsidRDefault="00A142A1" w:rsidP="00D6456B">
    <w:pPr>
      <w:ind w:left="0" w:hanging="2"/>
    </w:pPr>
  </w:p>
  <w:p w14:paraId="5AB94D8A" w14:textId="77777777" w:rsidR="00A142A1" w:rsidRDefault="00A142A1" w:rsidP="00D6456B">
    <w:pPr>
      <w:ind w:left="0" w:hanging="2"/>
    </w:pPr>
  </w:p>
  <w:p w14:paraId="37909227" w14:textId="77777777" w:rsidR="00A142A1" w:rsidRDefault="00A142A1" w:rsidP="00D6456B">
    <w:pPr>
      <w:ind w:left="0" w:hanging="2"/>
    </w:pPr>
  </w:p>
  <w:p w14:paraId="25A1CA79" w14:textId="77777777" w:rsidR="00DA104F" w:rsidRDefault="00DA104F">
    <w:pPr>
      <w:ind w:left="0" w:hanging="2"/>
    </w:pPr>
  </w:p>
  <w:p w14:paraId="1F03BAC6" w14:textId="77777777" w:rsidR="00AD680C" w:rsidRDefault="00AD680C">
    <w:pPr>
      <w:ind w:left="0" w:hanging="2"/>
    </w:pPr>
  </w:p>
  <w:p w14:paraId="35FC4170" w14:textId="77777777" w:rsidR="00AD680C" w:rsidRDefault="00AD680C" w:rsidP="000524A7">
    <w:pPr>
      <w:ind w:left="0" w:hanging="2"/>
    </w:pPr>
  </w:p>
  <w:p w14:paraId="0B31F058" w14:textId="77777777" w:rsidR="00AD680C" w:rsidRDefault="00AD680C" w:rsidP="00833870">
    <w:pPr>
      <w:ind w:left="0" w:hanging="2"/>
    </w:pPr>
  </w:p>
  <w:p w14:paraId="23A67DAD" w14:textId="77777777" w:rsidR="00AD680C" w:rsidRDefault="00AD680C" w:rsidP="00833870">
    <w:pPr>
      <w:ind w:left="0" w:hanging="2"/>
    </w:pPr>
  </w:p>
  <w:p w14:paraId="30854473" w14:textId="77777777" w:rsidR="00AD680C" w:rsidRDefault="00AD680C" w:rsidP="006D39E5">
    <w:pPr>
      <w:ind w:left="0" w:hanging="2"/>
    </w:pPr>
  </w:p>
  <w:p w14:paraId="4337F113" w14:textId="77777777" w:rsidR="00AD680C" w:rsidRDefault="00AD680C" w:rsidP="006D39E5">
    <w:pPr>
      <w:ind w:left="0" w:hanging="2"/>
    </w:pPr>
  </w:p>
  <w:p w14:paraId="7FCC16D0" w14:textId="77777777" w:rsidR="00AD680C" w:rsidRDefault="00AD680C" w:rsidP="006D39E5">
    <w:pPr>
      <w:ind w:left="0" w:hanging="2"/>
    </w:pPr>
  </w:p>
  <w:p w14:paraId="534F5876" w14:textId="77777777" w:rsidR="00AD680C" w:rsidRDefault="00AD680C" w:rsidP="006D39E5">
    <w:pPr>
      <w:ind w:left="0" w:hanging="2"/>
    </w:pPr>
  </w:p>
  <w:p w14:paraId="0904088F" w14:textId="77777777" w:rsidR="00AD680C" w:rsidRDefault="00AD680C" w:rsidP="006D39E5">
    <w:pPr>
      <w:ind w:left="0" w:hanging="2"/>
    </w:pPr>
  </w:p>
  <w:p w14:paraId="598EE272" w14:textId="77777777" w:rsidR="00AD680C" w:rsidRDefault="00AD680C" w:rsidP="006D39E5">
    <w:pPr>
      <w:ind w:left="0" w:hanging="2"/>
    </w:pPr>
  </w:p>
  <w:p w14:paraId="5127C8D7" w14:textId="77777777" w:rsidR="00AD680C" w:rsidRDefault="00AD680C" w:rsidP="006D39E5">
    <w:pPr>
      <w:ind w:left="0" w:hanging="2"/>
    </w:pPr>
  </w:p>
  <w:p w14:paraId="25E3D17F" w14:textId="77777777" w:rsidR="00AD680C" w:rsidRDefault="00AD680C" w:rsidP="006D39E5">
    <w:pPr>
      <w:ind w:left="0" w:hanging="2"/>
    </w:pPr>
  </w:p>
  <w:p w14:paraId="7BC40798" w14:textId="77777777" w:rsidR="00AD680C" w:rsidRDefault="00AD680C" w:rsidP="006D39E5">
    <w:pPr>
      <w:ind w:left="0" w:hanging="2"/>
    </w:pPr>
  </w:p>
  <w:p w14:paraId="666E5E33" w14:textId="77777777" w:rsidR="00AD680C" w:rsidRDefault="00AD680C" w:rsidP="00557D37">
    <w:pPr>
      <w:ind w:left="0" w:hanging="2"/>
    </w:pPr>
  </w:p>
  <w:p w14:paraId="3D3C8809" w14:textId="77777777" w:rsidR="00AD680C" w:rsidRDefault="00AD680C" w:rsidP="00965534">
    <w:pPr>
      <w:ind w:left="0" w:hanging="2"/>
    </w:pPr>
  </w:p>
  <w:p w14:paraId="748CD5CF" w14:textId="77777777" w:rsidR="00A705B3" w:rsidRDefault="00A705B3">
    <w:pPr>
      <w:ind w:left="0" w:hanging="2"/>
    </w:pPr>
  </w:p>
  <w:p w14:paraId="0E1B1F37" w14:textId="77777777" w:rsidR="00A705B3" w:rsidRDefault="00A705B3" w:rsidP="004D11F9">
    <w:pPr>
      <w:ind w:left="0" w:hanging="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44843" w14:textId="77777777" w:rsidR="008A51B7" w:rsidRDefault="007E1B70">
    <w:pPr>
      <w:pStyle w:val="Normal1"/>
      <w:pBdr>
        <w:top w:val="nil"/>
        <w:left w:val="nil"/>
        <w:bottom w:val="nil"/>
        <w:right w:val="nil"/>
        <w:between w:val="nil"/>
      </w:pBdr>
      <w:tabs>
        <w:tab w:val="center" w:pos="4419"/>
        <w:tab w:val="right" w:pos="8838"/>
      </w:tabs>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fldChar w:fldCharType="begin"/>
    </w:r>
    <w:r w:rsidR="008A51B7">
      <w:rPr>
        <w:rFonts w:ascii="Century Gothic" w:eastAsia="Century Gothic" w:hAnsi="Century Gothic" w:cs="Century Gothic"/>
        <w:color w:val="000000"/>
        <w:sz w:val="20"/>
        <w:szCs w:val="20"/>
      </w:rPr>
      <w:instrText>PAGE</w:instrText>
    </w:r>
    <w:r>
      <w:rPr>
        <w:rFonts w:ascii="Century Gothic" w:eastAsia="Century Gothic" w:hAnsi="Century Gothic" w:cs="Century Gothic"/>
        <w:color w:val="000000"/>
        <w:sz w:val="20"/>
        <w:szCs w:val="20"/>
      </w:rPr>
      <w:fldChar w:fldCharType="end"/>
    </w:r>
    <w:r w:rsidR="008A51B7">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rPr>
      <w:fldChar w:fldCharType="begin"/>
    </w:r>
    <w:r w:rsidR="008A51B7">
      <w:rPr>
        <w:rFonts w:ascii="Century Gothic" w:eastAsia="Century Gothic" w:hAnsi="Century Gothic" w:cs="Century Gothic"/>
        <w:color w:val="000000"/>
        <w:sz w:val="20"/>
        <w:szCs w:val="20"/>
      </w:rPr>
      <w:instrText>NUMPAGES</w:instrText>
    </w:r>
    <w:r>
      <w:rPr>
        <w:rFonts w:ascii="Century Gothic" w:eastAsia="Century Gothic" w:hAnsi="Century Gothic" w:cs="Century Gothic"/>
        <w:color w:val="000000"/>
        <w:sz w:val="20"/>
        <w:szCs w:val="20"/>
      </w:rPr>
      <w:fldChar w:fldCharType="separate"/>
    </w:r>
    <w:r w:rsidR="008A51B7">
      <w:rPr>
        <w:rFonts w:ascii="Century Gothic" w:eastAsia="Century Gothic" w:hAnsi="Century Gothic" w:cs="Century Gothic"/>
        <w:noProof/>
        <w:color w:val="000000"/>
        <w:sz w:val="20"/>
        <w:szCs w:val="20"/>
      </w:rPr>
      <w:t>40</w:t>
    </w:r>
    <w:r>
      <w:rPr>
        <w:rFonts w:ascii="Century Gothic" w:eastAsia="Century Gothic" w:hAnsi="Century Gothic" w:cs="Century Gothic"/>
        <w:color w:val="000000"/>
        <w:sz w:val="20"/>
        <w:szCs w:val="20"/>
      </w:rPr>
      <w:fldChar w:fldCharType="end"/>
    </w:r>
  </w:p>
  <w:p w14:paraId="4BD533D1" w14:textId="77777777" w:rsidR="008A51B7" w:rsidRDefault="008A51B7" w:rsidP="00500007">
    <w:pPr>
      <w:ind w:left="0" w:hanging="2"/>
    </w:pPr>
  </w:p>
  <w:p w14:paraId="4D31ADF8" w14:textId="77777777" w:rsidR="008A51B7" w:rsidRDefault="008A51B7" w:rsidP="00500007">
    <w:pPr>
      <w:ind w:left="0" w:hanging="2"/>
    </w:pPr>
  </w:p>
  <w:p w14:paraId="05EBE328" w14:textId="77777777" w:rsidR="008A51B7" w:rsidRDefault="008A51B7" w:rsidP="00500007">
    <w:pPr>
      <w:ind w:left="0" w:hanging="2"/>
    </w:pPr>
  </w:p>
  <w:p w14:paraId="457623C3" w14:textId="77777777" w:rsidR="008A51B7" w:rsidRDefault="008A51B7" w:rsidP="00500007">
    <w:pPr>
      <w:ind w:left="0" w:hanging="2"/>
    </w:pPr>
  </w:p>
  <w:p w14:paraId="6046CC73" w14:textId="77777777" w:rsidR="008A51B7" w:rsidRDefault="008A51B7" w:rsidP="00500007">
    <w:pPr>
      <w:ind w:left="0" w:hanging="2"/>
    </w:pPr>
  </w:p>
  <w:p w14:paraId="171E451A" w14:textId="77777777" w:rsidR="008A51B7" w:rsidRDefault="008A51B7" w:rsidP="00500007">
    <w:pPr>
      <w:ind w:left="0" w:hanging="2"/>
    </w:pPr>
  </w:p>
  <w:p w14:paraId="7F4DAA71" w14:textId="77777777" w:rsidR="008A51B7" w:rsidRDefault="008A51B7" w:rsidP="00500007">
    <w:pPr>
      <w:ind w:left="0" w:hanging="2"/>
    </w:pPr>
  </w:p>
  <w:p w14:paraId="6190B380" w14:textId="77777777" w:rsidR="008A51B7" w:rsidRDefault="008A51B7" w:rsidP="00500007">
    <w:pPr>
      <w:ind w:left="0" w:hanging="2"/>
    </w:pPr>
  </w:p>
  <w:p w14:paraId="0743187C" w14:textId="77777777" w:rsidR="008A51B7" w:rsidRDefault="008A51B7" w:rsidP="00196D91">
    <w:pPr>
      <w:ind w:left="0" w:hanging="2"/>
    </w:pPr>
  </w:p>
  <w:p w14:paraId="340EFE80" w14:textId="77777777" w:rsidR="008A51B7" w:rsidRDefault="008A51B7" w:rsidP="00321354">
    <w:pPr>
      <w:ind w:left="0" w:hanging="2"/>
    </w:pPr>
  </w:p>
  <w:p w14:paraId="3E4649D8" w14:textId="77777777" w:rsidR="008A51B7" w:rsidRDefault="008A51B7" w:rsidP="00321354">
    <w:pPr>
      <w:ind w:left="0" w:hanging="2"/>
    </w:pPr>
  </w:p>
  <w:p w14:paraId="298BB90A" w14:textId="77777777" w:rsidR="008A51B7" w:rsidRDefault="008A51B7" w:rsidP="00321354">
    <w:pPr>
      <w:ind w:left="0" w:hanging="2"/>
    </w:pPr>
  </w:p>
  <w:p w14:paraId="704678BD" w14:textId="77777777" w:rsidR="008A51B7" w:rsidRDefault="008A51B7" w:rsidP="00321354">
    <w:pPr>
      <w:ind w:left="0" w:hanging="2"/>
    </w:pPr>
  </w:p>
  <w:p w14:paraId="5A92EF22" w14:textId="77777777" w:rsidR="008A51B7" w:rsidRDefault="008A51B7" w:rsidP="00F30437">
    <w:pPr>
      <w:ind w:left="0" w:hanging="2"/>
    </w:pPr>
  </w:p>
  <w:p w14:paraId="51ECCA96" w14:textId="77777777" w:rsidR="007E1B70" w:rsidRDefault="007E1B70" w:rsidP="0066250C">
    <w:pPr>
      <w:ind w:left="0" w:hanging="2"/>
    </w:pPr>
  </w:p>
  <w:p w14:paraId="5F22CBD6" w14:textId="77777777" w:rsidR="001815CB" w:rsidRDefault="001815CB">
    <w:pPr>
      <w:ind w:left="0" w:hanging="2"/>
    </w:pPr>
  </w:p>
  <w:p w14:paraId="7BF9AF88" w14:textId="77777777" w:rsidR="001815CB" w:rsidRDefault="001815CB" w:rsidP="00BD47D6">
    <w:pPr>
      <w:ind w:left="0" w:hanging="2"/>
    </w:pPr>
  </w:p>
  <w:p w14:paraId="54DB9B6F" w14:textId="77777777" w:rsidR="001815CB" w:rsidRDefault="001815CB" w:rsidP="000600C8">
    <w:pPr>
      <w:ind w:left="0" w:hanging="2"/>
    </w:pPr>
  </w:p>
  <w:p w14:paraId="1D80FCC0" w14:textId="77777777" w:rsidR="001815CB" w:rsidRDefault="001815CB" w:rsidP="005110A6">
    <w:pPr>
      <w:ind w:left="0" w:hanging="2"/>
    </w:pPr>
  </w:p>
  <w:p w14:paraId="75907C89" w14:textId="77777777" w:rsidR="001815CB" w:rsidRDefault="001815CB" w:rsidP="0014510D">
    <w:pPr>
      <w:ind w:left="0" w:hanging="2"/>
    </w:pPr>
  </w:p>
  <w:p w14:paraId="1B1CF904" w14:textId="77777777" w:rsidR="00856CB6" w:rsidRDefault="00856CB6">
    <w:pPr>
      <w:ind w:left="0" w:hanging="2"/>
    </w:pPr>
  </w:p>
  <w:p w14:paraId="6C1B26C2" w14:textId="77777777" w:rsidR="00856CB6" w:rsidRDefault="00856CB6" w:rsidP="00580874">
    <w:pPr>
      <w:ind w:left="0" w:hanging="2"/>
    </w:pPr>
  </w:p>
  <w:p w14:paraId="775FB285" w14:textId="77777777" w:rsidR="00856CB6" w:rsidRDefault="00856CB6" w:rsidP="00697113">
    <w:pPr>
      <w:ind w:left="0" w:hanging="2"/>
    </w:pPr>
  </w:p>
  <w:p w14:paraId="6CE0FA46" w14:textId="77777777" w:rsidR="00856CB6" w:rsidRDefault="00856CB6" w:rsidP="00755A54">
    <w:pPr>
      <w:ind w:left="0" w:hanging="2"/>
    </w:pPr>
  </w:p>
  <w:p w14:paraId="76739924" w14:textId="77777777" w:rsidR="00856CB6" w:rsidRDefault="00856CB6" w:rsidP="00755A54">
    <w:pPr>
      <w:ind w:left="0" w:hanging="2"/>
    </w:pPr>
  </w:p>
  <w:p w14:paraId="24B7ACB3" w14:textId="77777777" w:rsidR="00856CB6" w:rsidRDefault="00856CB6" w:rsidP="00755A54">
    <w:pPr>
      <w:ind w:left="0" w:hanging="2"/>
    </w:pPr>
  </w:p>
  <w:p w14:paraId="6B02BDE2" w14:textId="77777777" w:rsidR="00856CB6" w:rsidRDefault="00856CB6" w:rsidP="00755A54">
    <w:pPr>
      <w:ind w:left="0" w:hanging="2"/>
    </w:pPr>
  </w:p>
  <w:p w14:paraId="44AF7BDD" w14:textId="77777777" w:rsidR="00F94EEC" w:rsidRDefault="00F94EEC">
    <w:pPr>
      <w:ind w:left="0" w:hanging="2"/>
    </w:pPr>
  </w:p>
  <w:p w14:paraId="033C51DC" w14:textId="77777777" w:rsidR="00F94EEC" w:rsidRDefault="00F94EEC" w:rsidP="0009736C">
    <w:pPr>
      <w:ind w:left="0" w:hanging="2"/>
    </w:pPr>
  </w:p>
  <w:p w14:paraId="2293E058" w14:textId="77777777" w:rsidR="00F94EEC" w:rsidRDefault="00F94EEC" w:rsidP="0009736C">
    <w:pPr>
      <w:ind w:left="0" w:hanging="2"/>
    </w:pPr>
  </w:p>
  <w:p w14:paraId="662C7EA7" w14:textId="77777777" w:rsidR="00A142A1" w:rsidRDefault="00A142A1">
    <w:pPr>
      <w:ind w:left="0" w:hanging="2"/>
    </w:pPr>
  </w:p>
  <w:p w14:paraId="7C267386" w14:textId="77777777" w:rsidR="00A142A1" w:rsidRDefault="00A142A1" w:rsidP="00D6456B">
    <w:pPr>
      <w:ind w:left="0" w:hanging="2"/>
    </w:pPr>
  </w:p>
  <w:p w14:paraId="368A205A" w14:textId="77777777" w:rsidR="00A142A1" w:rsidRDefault="00A142A1" w:rsidP="00D6456B">
    <w:pPr>
      <w:ind w:left="0" w:hanging="2"/>
    </w:pPr>
  </w:p>
  <w:p w14:paraId="06B92327" w14:textId="77777777" w:rsidR="00A142A1" w:rsidRDefault="00A142A1" w:rsidP="00D6456B">
    <w:pPr>
      <w:ind w:left="0" w:hanging="2"/>
    </w:pPr>
  </w:p>
  <w:p w14:paraId="3790D4F4" w14:textId="77777777" w:rsidR="00DA104F" w:rsidRDefault="00DA104F">
    <w:pPr>
      <w:ind w:left="0" w:hanging="2"/>
    </w:pPr>
  </w:p>
  <w:p w14:paraId="49F2C5AA" w14:textId="77777777" w:rsidR="00AD680C" w:rsidRDefault="00AD680C">
    <w:pPr>
      <w:ind w:left="0" w:hanging="2"/>
    </w:pPr>
  </w:p>
  <w:p w14:paraId="56038904" w14:textId="77777777" w:rsidR="00AD680C" w:rsidRDefault="00AD680C" w:rsidP="000524A7">
    <w:pPr>
      <w:ind w:left="0" w:hanging="2"/>
    </w:pPr>
  </w:p>
  <w:p w14:paraId="0CA3EF2A" w14:textId="77777777" w:rsidR="00AD680C" w:rsidRDefault="00AD680C" w:rsidP="00833870">
    <w:pPr>
      <w:ind w:left="0" w:hanging="2"/>
    </w:pPr>
  </w:p>
  <w:p w14:paraId="03A35069" w14:textId="77777777" w:rsidR="00AD680C" w:rsidRDefault="00AD680C" w:rsidP="00833870">
    <w:pPr>
      <w:ind w:left="0" w:hanging="2"/>
    </w:pPr>
  </w:p>
  <w:p w14:paraId="67D78B42" w14:textId="77777777" w:rsidR="00AD680C" w:rsidRDefault="00AD680C" w:rsidP="006D39E5">
    <w:pPr>
      <w:ind w:left="0" w:hanging="2"/>
    </w:pPr>
  </w:p>
  <w:p w14:paraId="2B5AF9A3" w14:textId="77777777" w:rsidR="00AD680C" w:rsidRDefault="00AD680C" w:rsidP="006D39E5">
    <w:pPr>
      <w:ind w:left="0" w:hanging="2"/>
    </w:pPr>
  </w:p>
  <w:p w14:paraId="5809F6E0" w14:textId="77777777" w:rsidR="00AD680C" w:rsidRDefault="00AD680C" w:rsidP="006D39E5">
    <w:pPr>
      <w:ind w:left="0" w:hanging="2"/>
    </w:pPr>
  </w:p>
  <w:p w14:paraId="279670E0" w14:textId="77777777" w:rsidR="00AD680C" w:rsidRDefault="00AD680C" w:rsidP="006D39E5">
    <w:pPr>
      <w:ind w:left="0" w:hanging="2"/>
    </w:pPr>
  </w:p>
  <w:p w14:paraId="2968E301" w14:textId="77777777" w:rsidR="00AD680C" w:rsidRDefault="00AD680C" w:rsidP="006D39E5">
    <w:pPr>
      <w:ind w:left="0" w:hanging="2"/>
    </w:pPr>
  </w:p>
  <w:p w14:paraId="55105728" w14:textId="77777777" w:rsidR="00AD680C" w:rsidRDefault="00AD680C" w:rsidP="006D39E5">
    <w:pPr>
      <w:ind w:left="0" w:hanging="2"/>
    </w:pPr>
  </w:p>
  <w:p w14:paraId="0B2A4B50" w14:textId="77777777" w:rsidR="00AD680C" w:rsidRDefault="00AD680C" w:rsidP="006D39E5">
    <w:pPr>
      <w:ind w:left="0" w:hanging="2"/>
    </w:pPr>
  </w:p>
  <w:p w14:paraId="661C8057" w14:textId="77777777" w:rsidR="00AD680C" w:rsidRDefault="00AD680C" w:rsidP="006D39E5">
    <w:pPr>
      <w:ind w:left="0" w:hanging="2"/>
    </w:pPr>
  </w:p>
  <w:p w14:paraId="19B5EC07" w14:textId="77777777" w:rsidR="00AD680C" w:rsidRDefault="00AD680C" w:rsidP="006D39E5">
    <w:pPr>
      <w:ind w:left="0" w:hanging="2"/>
    </w:pPr>
  </w:p>
  <w:p w14:paraId="11CD5270" w14:textId="77777777" w:rsidR="00AD680C" w:rsidRDefault="00AD680C" w:rsidP="00557D37">
    <w:pPr>
      <w:ind w:left="0" w:hanging="2"/>
    </w:pPr>
  </w:p>
  <w:p w14:paraId="22E20A66" w14:textId="77777777" w:rsidR="00AD680C" w:rsidRDefault="00AD680C" w:rsidP="00965534">
    <w:pPr>
      <w:ind w:left="0" w:hanging="2"/>
    </w:pPr>
  </w:p>
  <w:p w14:paraId="68B398FB" w14:textId="77777777" w:rsidR="00A705B3" w:rsidRDefault="00A705B3">
    <w:pPr>
      <w:ind w:left="0" w:hanging="2"/>
    </w:pPr>
  </w:p>
  <w:p w14:paraId="79FCD2EC" w14:textId="77777777" w:rsidR="00A705B3" w:rsidRDefault="00A705B3" w:rsidP="004D11F9">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5C6F8" w14:textId="77777777" w:rsidR="000C2B68" w:rsidRDefault="000C2B68" w:rsidP="00500007">
      <w:pPr>
        <w:spacing w:line="240" w:lineRule="auto"/>
        <w:ind w:left="0" w:hanging="2"/>
      </w:pPr>
      <w:r>
        <w:separator/>
      </w:r>
    </w:p>
    <w:p w14:paraId="421F2243" w14:textId="77777777" w:rsidR="000C2B68" w:rsidRDefault="000C2B68" w:rsidP="00500007">
      <w:pPr>
        <w:ind w:left="0" w:hanging="2"/>
      </w:pPr>
    </w:p>
    <w:p w14:paraId="3F723C15" w14:textId="77777777" w:rsidR="000C2B68" w:rsidRDefault="000C2B68" w:rsidP="00500007">
      <w:pPr>
        <w:ind w:left="0" w:hanging="2"/>
      </w:pPr>
    </w:p>
    <w:p w14:paraId="1C77C002" w14:textId="77777777" w:rsidR="000C2B68" w:rsidRDefault="000C2B68" w:rsidP="00500007">
      <w:pPr>
        <w:ind w:left="0" w:hanging="2"/>
      </w:pPr>
    </w:p>
    <w:p w14:paraId="390DC00E" w14:textId="77777777" w:rsidR="000C2B68" w:rsidRDefault="000C2B68" w:rsidP="00500007">
      <w:pPr>
        <w:ind w:left="0" w:hanging="2"/>
      </w:pPr>
    </w:p>
    <w:p w14:paraId="5F8D9CD2" w14:textId="77777777" w:rsidR="000C2B68" w:rsidRDefault="000C2B68" w:rsidP="00500007">
      <w:pPr>
        <w:ind w:left="0" w:hanging="2"/>
      </w:pPr>
    </w:p>
    <w:p w14:paraId="56C605EB" w14:textId="77777777" w:rsidR="000C2B68" w:rsidRDefault="000C2B68" w:rsidP="00500007">
      <w:pPr>
        <w:ind w:left="0" w:hanging="2"/>
      </w:pPr>
    </w:p>
    <w:p w14:paraId="05DDFC37" w14:textId="77777777" w:rsidR="000C2B68" w:rsidRDefault="000C2B68" w:rsidP="00500007">
      <w:pPr>
        <w:ind w:left="0" w:hanging="2"/>
      </w:pPr>
    </w:p>
    <w:p w14:paraId="3021766A" w14:textId="77777777" w:rsidR="000C2B68" w:rsidRDefault="000C2B68" w:rsidP="00500007">
      <w:pPr>
        <w:ind w:left="0" w:hanging="2"/>
      </w:pPr>
    </w:p>
    <w:p w14:paraId="0EC88F56" w14:textId="77777777" w:rsidR="000C2B68" w:rsidRDefault="000C2B68" w:rsidP="00196D91">
      <w:pPr>
        <w:ind w:left="0" w:hanging="2"/>
      </w:pPr>
    </w:p>
    <w:p w14:paraId="3F2F8D04" w14:textId="77777777" w:rsidR="000C2B68" w:rsidRDefault="000C2B68" w:rsidP="00321354">
      <w:pPr>
        <w:ind w:left="0" w:hanging="2"/>
      </w:pPr>
    </w:p>
    <w:p w14:paraId="1E41A3D4" w14:textId="77777777" w:rsidR="000C2B68" w:rsidRDefault="000C2B68" w:rsidP="00321354">
      <w:pPr>
        <w:ind w:left="0" w:hanging="2"/>
      </w:pPr>
    </w:p>
    <w:p w14:paraId="5736B988" w14:textId="77777777" w:rsidR="000C2B68" w:rsidRDefault="000C2B68" w:rsidP="00321354">
      <w:pPr>
        <w:ind w:left="0" w:hanging="2"/>
      </w:pPr>
    </w:p>
    <w:p w14:paraId="6978751D" w14:textId="77777777" w:rsidR="000C2B68" w:rsidRDefault="000C2B68" w:rsidP="00321354">
      <w:pPr>
        <w:ind w:left="0" w:hanging="2"/>
      </w:pPr>
    </w:p>
    <w:p w14:paraId="4D31CA27" w14:textId="77777777" w:rsidR="000C2B68" w:rsidRDefault="000C2B68" w:rsidP="00F30437">
      <w:pPr>
        <w:ind w:left="0" w:hanging="2"/>
      </w:pPr>
    </w:p>
    <w:p w14:paraId="0A25143C" w14:textId="77777777" w:rsidR="000C2B68" w:rsidRDefault="000C2B68" w:rsidP="0066250C">
      <w:pPr>
        <w:ind w:left="0" w:hanging="2"/>
      </w:pPr>
    </w:p>
    <w:p w14:paraId="4B860203" w14:textId="77777777" w:rsidR="000C2B68" w:rsidRDefault="000C2B68">
      <w:pPr>
        <w:ind w:left="0" w:hanging="2"/>
      </w:pPr>
    </w:p>
    <w:p w14:paraId="6F07FA1D" w14:textId="77777777" w:rsidR="000C2B68" w:rsidRDefault="000C2B68" w:rsidP="00BD47D6">
      <w:pPr>
        <w:ind w:left="0" w:hanging="2"/>
      </w:pPr>
    </w:p>
    <w:p w14:paraId="20132040" w14:textId="77777777" w:rsidR="000C2B68" w:rsidRDefault="000C2B68" w:rsidP="000600C8">
      <w:pPr>
        <w:ind w:left="0" w:hanging="2"/>
      </w:pPr>
    </w:p>
    <w:p w14:paraId="18C8F884" w14:textId="77777777" w:rsidR="000C2B68" w:rsidRDefault="000C2B68" w:rsidP="005110A6">
      <w:pPr>
        <w:ind w:left="0" w:hanging="2"/>
      </w:pPr>
    </w:p>
    <w:p w14:paraId="70F29B72" w14:textId="77777777" w:rsidR="000C2B68" w:rsidRDefault="000C2B68" w:rsidP="0014510D">
      <w:pPr>
        <w:ind w:left="0" w:hanging="2"/>
      </w:pPr>
    </w:p>
    <w:p w14:paraId="264246CC" w14:textId="77777777" w:rsidR="000C2B68" w:rsidRDefault="000C2B68">
      <w:pPr>
        <w:ind w:left="0" w:hanging="2"/>
      </w:pPr>
    </w:p>
    <w:p w14:paraId="57A2C69E" w14:textId="77777777" w:rsidR="000C2B68" w:rsidRDefault="000C2B68" w:rsidP="00580874">
      <w:pPr>
        <w:ind w:left="0" w:hanging="2"/>
      </w:pPr>
    </w:p>
    <w:p w14:paraId="1AAA7251" w14:textId="77777777" w:rsidR="000C2B68" w:rsidRDefault="000C2B68" w:rsidP="00697113">
      <w:pPr>
        <w:ind w:left="0" w:hanging="2"/>
      </w:pPr>
    </w:p>
    <w:p w14:paraId="17F05BE1" w14:textId="77777777" w:rsidR="000C2B68" w:rsidRDefault="000C2B68" w:rsidP="00755A54">
      <w:pPr>
        <w:ind w:left="0" w:hanging="2"/>
      </w:pPr>
    </w:p>
    <w:p w14:paraId="7B018107" w14:textId="77777777" w:rsidR="000C2B68" w:rsidRDefault="000C2B68" w:rsidP="00755A54">
      <w:pPr>
        <w:ind w:left="0" w:hanging="2"/>
      </w:pPr>
    </w:p>
    <w:p w14:paraId="03BFF5E3" w14:textId="77777777" w:rsidR="000C2B68" w:rsidRDefault="000C2B68" w:rsidP="00755A54">
      <w:pPr>
        <w:ind w:left="0" w:hanging="2"/>
      </w:pPr>
    </w:p>
    <w:p w14:paraId="7648C12E" w14:textId="77777777" w:rsidR="000C2B68" w:rsidRDefault="000C2B68" w:rsidP="00755A54">
      <w:pPr>
        <w:ind w:left="0" w:hanging="2"/>
      </w:pPr>
    </w:p>
    <w:p w14:paraId="6027F8FF" w14:textId="77777777" w:rsidR="000C2B68" w:rsidRDefault="000C2B68">
      <w:pPr>
        <w:ind w:left="0" w:hanging="2"/>
      </w:pPr>
    </w:p>
    <w:p w14:paraId="78882F11" w14:textId="77777777" w:rsidR="000C2B68" w:rsidRDefault="000C2B68" w:rsidP="0009736C">
      <w:pPr>
        <w:ind w:left="0" w:hanging="2"/>
      </w:pPr>
    </w:p>
    <w:p w14:paraId="1B82969D" w14:textId="77777777" w:rsidR="000C2B68" w:rsidRDefault="000C2B68" w:rsidP="0009736C">
      <w:pPr>
        <w:ind w:left="0" w:hanging="2"/>
      </w:pPr>
    </w:p>
    <w:p w14:paraId="7BD8CD30" w14:textId="77777777" w:rsidR="000C2B68" w:rsidRDefault="000C2B68">
      <w:pPr>
        <w:ind w:left="0" w:hanging="2"/>
      </w:pPr>
    </w:p>
    <w:p w14:paraId="4744A791" w14:textId="77777777" w:rsidR="000C2B68" w:rsidRDefault="000C2B68" w:rsidP="00D6456B">
      <w:pPr>
        <w:ind w:left="0" w:hanging="2"/>
      </w:pPr>
    </w:p>
    <w:p w14:paraId="2FDD4CB4" w14:textId="77777777" w:rsidR="000C2B68" w:rsidRDefault="000C2B68" w:rsidP="00D6456B">
      <w:pPr>
        <w:ind w:left="0" w:hanging="2"/>
      </w:pPr>
    </w:p>
    <w:p w14:paraId="57D465DD" w14:textId="77777777" w:rsidR="000C2B68" w:rsidRDefault="000C2B68" w:rsidP="00D6456B">
      <w:pPr>
        <w:ind w:left="0" w:hanging="2"/>
      </w:pPr>
    </w:p>
    <w:p w14:paraId="0A54AC46" w14:textId="77777777" w:rsidR="000C2B68" w:rsidRDefault="000C2B68">
      <w:pPr>
        <w:ind w:left="0" w:hanging="2"/>
      </w:pPr>
    </w:p>
    <w:p w14:paraId="6D61BCDD" w14:textId="77777777" w:rsidR="000C2B68" w:rsidRDefault="000C2B68">
      <w:pPr>
        <w:ind w:left="0" w:hanging="2"/>
      </w:pPr>
    </w:p>
    <w:p w14:paraId="59975668" w14:textId="77777777" w:rsidR="000C2B68" w:rsidRDefault="000C2B68" w:rsidP="000524A7">
      <w:pPr>
        <w:ind w:left="0" w:hanging="2"/>
      </w:pPr>
    </w:p>
    <w:p w14:paraId="1DDAB1D2" w14:textId="77777777" w:rsidR="000C2B68" w:rsidRDefault="000C2B68" w:rsidP="00833870">
      <w:pPr>
        <w:ind w:left="0" w:hanging="2"/>
      </w:pPr>
    </w:p>
    <w:p w14:paraId="69E47730" w14:textId="77777777" w:rsidR="000C2B68" w:rsidRDefault="000C2B68" w:rsidP="00833870">
      <w:pPr>
        <w:ind w:left="0" w:hanging="2"/>
      </w:pPr>
    </w:p>
    <w:p w14:paraId="7CBD6B96" w14:textId="77777777" w:rsidR="000C2B68" w:rsidRDefault="000C2B68" w:rsidP="006D39E5">
      <w:pPr>
        <w:ind w:left="0" w:hanging="2"/>
      </w:pPr>
    </w:p>
    <w:p w14:paraId="09D56310" w14:textId="77777777" w:rsidR="000C2B68" w:rsidRDefault="000C2B68" w:rsidP="006D39E5">
      <w:pPr>
        <w:ind w:left="0" w:hanging="2"/>
      </w:pPr>
    </w:p>
    <w:p w14:paraId="5A46232B" w14:textId="77777777" w:rsidR="000C2B68" w:rsidRDefault="000C2B68" w:rsidP="006D39E5">
      <w:pPr>
        <w:ind w:left="0" w:hanging="2"/>
      </w:pPr>
    </w:p>
    <w:p w14:paraId="4FC017F7" w14:textId="77777777" w:rsidR="000C2B68" w:rsidRDefault="000C2B68" w:rsidP="006D39E5">
      <w:pPr>
        <w:ind w:left="0" w:hanging="2"/>
      </w:pPr>
    </w:p>
    <w:p w14:paraId="1764356D" w14:textId="77777777" w:rsidR="000C2B68" w:rsidRDefault="000C2B68" w:rsidP="006D39E5">
      <w:pPr>
        <w:ind w:left="0" w:hanging="2"/>
      </w:pPr>
    </w:p>
    <w:p w14:paraId="7A625024" w14:textId="77777777" w:rsidR="000C2B68" w:rsidRDefault="000C2B68" w:rsidP="006D39E5">
      <w:pPr>
        <w:ind w:left="0" w:hanging="2"/>
      </w:pPr>
    </w:p>
    <w:p w14:paraId="28A9621A" w14:textId="77777777" w:rsidR="000C2B68" w:rsidRDefault="000C2B68" w:rsidP="006D39E5">
      <w:pPr>
        <w:ind w:left="0" w:hanging="2"/>
      </w:pPr>
    </w:p>
    <w:p w14:paraId="05253E04" w14:textId="77777777" w:rsidR="000C2B68" w:rsidRDefault="000C2B68" w:rsidP="006D39E5">
      <w:pPr>
        <w:ind w:left="0" w:hanging="2"/>
      </w:pPr>
    </w:p>
    <w:p w14:paraId="00C8C645" w14:textId="77777777" w:rsidR="000C2B68" w:rsidRDefault="000C2B68" w:rsidP="006D39E5">
      <w:pPr>
        <w:ind w:left="0" w:hanging="2"/>
      </w:pPr>
    </w:p>
    <w:p w14:paraId="316AFBFD" w14:textId="77777777" w:rsidR="000C2B68" w:rsidRDefault="000C2B68" w:rsidP="00557D37">
      <w:pPr>
        <w:ind w:left="0" w:hanging="2"/>
      </w:pPr>
    </w:p>
    <w:p w14:paraId="7051F838" w14:textId="77777777" w:rsidR="000C2B68" w:rsidRDefault="000C2B68" w:rsidP="00965534">
      <w:pPr>
        <w:ind w:left="0" w:hanging="2"/>
      </w:pPr>
    </w:p>
    <w:p w14:paraId="13AC637C" w14:textId="77777777" w:rsidR="000C2B68" w:rsidRDefault="000C2B68">
      <w:pPr>
        <w:ind w:left="0" w:hanging="2"/>
      </w:pPr>
    </w:p>
    <w:p w14:paraId="577153E7" w14:textId="77777777" w:rsidR="000C2B68" w:rsidRDefault="000C2B68" w:rsidP="004D11F9">
      <w:pPr>
        <w:ind w:left="0" w:hanging="2"/>
      </w:pPr>
    </w:p>
  </w:footnote>
  <w:footnote w:type="continuationSeparator" w:id="0">
    <w:p w14:paraId="476FDD58" w14:textId="77777777" w:rsidR="000C2B68" w:rsidRDefault="000C2B68" w:rsidP="00500007">
      <w:pPr>
        <w:spacing w:line="240" w:lineRule="auto"/>
        <w:ind w:left="0" w:hanging="2"/>
      </w:pPr>
      <w:r>
        <w:continuationSeparator/>
      </w:r>
    </w:p>
    <w:p w14:paraId="298B605F" w14:textId="77777777" w:rsidR="000C2B68" w:rsidRDefault="000C2B68" w:rsidP="00500007">
      <w:pPr>
        <w:ind w:left="0" w:hanging="2"/>
      </w:pPr>
    </w:p>
    <w:p w14:paraId="62FCE976" w14:textId="77777777" w:rsidR="000C2B68" w:rsidRDefault="000C2B68" w:rsidP="00500007">
      <w:pPr>
        <w:ind w:left="0" w:hanging="2"/>
      </w:pPr>
    </w:p>
    <w:p w14:paraId="1B95429D" w14:textId="77777777" w:rsidR="000C2B68" w:rsidRDefault="000C2B68" w:rsidP="00500007">
      <w:pPr>
        <w:ind w:left="0" w:hanging="2"/>
      </w:pPr>
    </w:p>
    <w:p w14:paraId="48294658" w14:textId="77777777" w:rsidR="000C2B68" w:rsidRDefault="000C2B68" w:rsidP="00500007">
      <w:pPr>
        <w:ind w:left="0" w:hanging="2"/>
      </w:pPr>
    </w:p>
    <w:p w14:paraId="727C787B" w14:textId="77777777" w:rsidR="000C2B68" w:rsidRDefault="000C2B68" w:rsidP="00500007">
      <w:pPr>
        <w:ind w:left="0" w:hanging="2"/>
      </w:pPr>
    </w:p>
    <w:p w14:paraId="2C26F0B5" w14:textId="77777777" w:rsidR="000C2B68" w:rsidRDefault="000C2B68" w:rsidP="00500007">
      <w:pPr>
        <w:ind w:left="0" w:hanging="2"/>
      </w:pPr>
    </w:p>
    <w:p w14:paraId="6CED2A7D" w14:textId="77777777" w:rsidR="000C2B68" w:rsidRDefault="000C2B68" w:rsidP="00500007">
      <w:pPr>
        <w:ind w:left="0" w:hanging="2"/>
      </w:pPr>
    </w:p>
    <w:p w14:paraId="6183FC56" w14:textId="77777777" w:rsidR="000C2B68" w:rsidRDefault="000C2B68" w:rsidP="00500007">
      <w:pPr>
        <w:ind w:left="0" w:hanging="2"/>
      </w:pPr>
    </w:p>
    <w:p w14:paraId="1F74640F" w14:textId="77777777" w:rsidR="000C2B68" w:rsidRDefault="000C2B68" w:rsidP="00196D91">
      <w:pPr>
        <w:ind w:left="0" w:hanging="2"/>
      </w:pPr>
    </w:p>
    <w:p w14:paraId="4F2F4DBE" w14:textId="77777777" w:rsidR="000C2B68" w:rsidRDefault="000C2B68" w:rsidP="00321354">
      <w:pPr>
        <w:ind w:left="0" w:hanging="2"/>
      </w:pPr>
    </w:p>
    <w:p w14:paraId="64C65800" w14:textId="77777777" w:rsidR="000C2B68" w:rsidRDefault="000C2B68" w:rsidP="00321354">
      <w:pPr>
        <w:ind w:left="0" w:hanging="2"/>
      </w:pPr>
    </w:p>
    <w:p w14:paraId="282ADA02" w14:textId="77777777" w:rsidR="000C2B68" w:rsidRDefault="000C2B68" w:rsidP="00321354">
      <w:pPr>
        <w:ind w:left="0" w:hanging="2"/>
      </w:pPr>
    </w:p>
    <w:p w14:paraId="0EFA48AF" w14:textId="77777777" w:rsidR="000C2B68" w:rsidRDefault="000C2B68" w:rsidP="00321354">
      <w:pPr>
        <w:ind w:left="0" w:hanging="2"/>
      </w:pPr>
    </w:p>
    <w:p w14:paraId="32C31FC4" w14:textId="77777777" w:rsidR="000C2B68" w:rsidRDefault="000C2B68" w:rsidP="00F30437">
      <w:pPr>
        <w:ind w:left="0" w:hanging="2"/>
      </w:pPr>
    </w:p>
    <w:p w14:paraId="02A672E8" w14:textId="77777777" w:rsidR="000C2B68" w:rsidRDefault="000C2B68" w:rsidP="0066250C">
      <w:pPr>
        <w:ind w:left="0" w:hanging="2"/>
      </w:pPr>
    </w:p>
    <w:p w14:paraId="4692D372" w14:textId="77777777" w:rsidR="000C2B68" w:rsidRDefault="000C2B68">
      <w:pPr>
        <w:ind w:left="0" w:hanging="2"/>
      </w:pPr>
    </w:p>
    <w:p w14:paraId="09C699DB" w14:textId="77777777" w:rsidR="000C2B68" w:rsidRDefault="000C2B68" w:rsidP="00BD47D6">
      <w:pPr>
        <w:ind w:left="0" w:hanging="2"/>
      </w:pPr>
    </w:p>
    <w:p w14:paraId="23091E15" w14:textId="77777777" w:rsidR="000C2B68" w:rsidRDefault="000C2B68" w:rsidP="000600C8">
      <w:pPr>
        <w:ind w:left="0" w:hanging="2"/>
      </w:pPr>
    </w:p>
    <w:p w14:paraId="2FD3D5F6" w14:textId="77777777" w:rsidR="000C2B68" w:rsidRDefault="000C2B68" w:rsidP="005110A6">
      <w:pPr>
        <w:ind w:left="0" w:hanging="2"/>
      </w:pPr>
    </w:p>
    <w:p w14:paraId="6CC3F909" w14:textId="77777777" w:rsidR="000C2B68" w:rsidRDefault="000C2B68" w:rsidP="0014510D">
      <w:pPr>
        <w:ind w:left="0" w:hanging="2"/>
      </w:pPr>
    </w:p>
    <w:p w14:paraId="3535B0BA" w14:textId="77777777" w:rsidR="000C2B68" w:rsidRDefault="000C2B68">
      <w:pPr>
        <w:ind w:left="0" w:hanging="2"/>
      </w:pPr>
    </w:p>
    <w:p w14:paraId="67C99D1E" w14:textId="77777777" w:rsidR="000C2B68" w:rsidRDefault="000C2B68" w:rsidP="00580874">
      <w:pPr>
        <w:ind w:left="0" w:hanging="2"/>
      </w:pPr>
    </w:p>
    <w:p w14:paraId="3C9D8807" w14:textId="77777777" w:rsidR="000C2B68" w:rsidRDefault="000C2B68" w:rsidP="00697113">
      <w:pPr>
        <w:ind w:left="0" w:hanging="2"/>
      </w:pPr>
    </w:p>
    <w:p w14:paraId="02783F40" w14:textId="77777777" w:rsidR="000C2B68" w:rsidRDefault="000C2B68" w:rsidP="00755A54">
      <w:pPr>
        <w:ind w:left="0" w:hanging="2"/>
      </w:pPr>
    </w:p>
    <w:p w14:paraId="5A1F3165" w14:textId="77777777" w:rsidR="000C2B68" w:rsidRDefault="000C2B68" w:rsidP="00755A54">
      <w:pPr>
        <w:ind w:left="0" w:hanging="2"/>
      </w:pPr>
    </w:p>
    <w:p w14:paraId="79B6E3E8" w14:textId="77777777" w:rsidR="000C2B68" w:rsidRDefault="000C2B68" w:rsidP="00755A54">
      <w:pPr>
        <w:ind w:left="0" w:hanging="2"/>
      </w:pPr>
    </w:p>
    <w:p w14:paraId="7852218E" w14:textId="77777777" w:rsidR="000C2B68" w:rsidRDefault="000C2B68" w:rsidP="00755A54">
      <w:pPr>
        <w:ind w:left="0" w:hanging="2"/>
      </w:pPr>
    </w:p>
    <w:p w14:paraId="01DE428B" w14:textId="77777777" w:rsidR="000C2B68" w:rsidRDefault="000C2B68">
      <w:pPr>
        <w:ind w:left="0" w:hanging="2"/>
      </w:pPr>
    </w:p>
    <w:p w14:paraId="46AB8F02" w14:textId="77777777" w:rsidR="000C2B68" w:rsidRDefault="000C2B68" w:rsidP="0009736C">
      <w:pPr>
        <w:ind w:left="0" w:hanging="2"/>
      </w:pPr>
    </w:p>
    <w:p w14:paraId="3E9A28A1" w14:textId="77777777" w:rsidR="000C2B68" w:rsidRDefault="000C2B68" w:rsidP="0009736C">
      <w:pPr>
        <w:ind w:left="0" w:hanging="2"/>
      </w:pPr>
    </w:p>
    <w:p w14:paraId="3B157E5B" w14:textId="77777777" w:rsidR="000C2B68" w:rsidRDefault="000C2B68">
      <w:pPr>
        <w:ind w:left="0" w:hanging="2"/>
      </w:pPr>
    </w:p>
    <w:p w14:paraId="429D490B" w14:textId="77777777" w:rsidR="000C2B68" w:rsidRDefault="000C2B68" w:rsidP="00D6456B">
      <w:pPr>
        <w:ind w:left="0" w:hanging="2"/>
      </w:pPr>
    </w:p>
    <w:p w14:paraId="2707F8A0" w14:textId="77777777" w:rsidR="000C2B68" w:rsidRDefault="000C2B68" w:rsidP="00D6456B">
      <w:pPr>
        <w:ind w:left="0" w:hanging="2"/>
      </w:pPr>
    </w:p>
    <w:p w14:paraId="77D9CC7E" w14:textId="77777777" w:rsidR="000C2B68" w:rsidRDefault="000C2B68" w:rsidP="00D6456B">
      <w:pPr>
        <w:ind w:left="0" w:hanging="2"/>
      </w:pPr>
    </w:p>
    <w:p w14:paraId="7986EAB7" w14:textId="77777777" w:rsidR="000C2B68" w:rsidRDefault="000C2B68">
      <w:pPr>
        <w:ind w:left="0" w:hanging="2"/>
      </w:pPr>
    </w:p>
    <w:p w14:paraId="47E772E1" w14:textId="77777777" w:rsidR="000C2B68" w:rsidRDefault="000C2B68">
      <w:pPr>
        <w:ind w:left="0" w:hanging="2"/>
      </w:pPr>
    </w:p>
    <w:p w14:paraId="152EFA15" w14:textId="77777777" w:rsidR="000C2B68" w:rsidRDefault="000C2B68" w:rsidP="000524A7">
      <w:pPr>
        <w:ind w:left="0" w:hanging="2"/>
      </w:pPr>
    </w:p>
    <w:p w14:paraId="463CB106" w14:textId="77777777" w:rsidR="000C2B68" w:rsidRDefault="000C2B68" w:rsidP="00833870">
      <w:pPr>
        <w:ind w:left="0" w:hanging="2"/>
      </w:pPr>
    </w:p>
    <w:p w14:paraId="21601244" w14:textId="77777777" w:rsidR="000C2B68" w:rsidRDefault="000C2B68" w:rsidP="00833870">
      <w:pPr>
        <w:ind w:left="0" w:hanging="2"/>
      </w:pPr>
    </w:p>
    <w:p w14:paraId="7DA9816F" w14:textId="77777777" w:rsidR="000C2B68" w:rsidRDefault="000C2B68" w:rsidP="006D39E5">
      <w:pPr>
        <w:ind w:left="0" w:hanging="2"/>
      </w:pPr>
    </w:p>
    <w:p w14:paraId="6AD76B25" w14:textId="77777777" w:rsidR="000C2B68" w:rsidRDefault="000C2B68" w:rsidP="006D39E5">
      <w:pPr>
        <w:ind w:left="0" w:hanging="2"/>
      </w:pPr>
    </w:p>
    <w:p w14:paraId="653652F7" w14:textId="77777777" w:rsidR="000C2B68" w:rsidRDefault="000C2B68" w:rsidP="006D39E5">
      <w:pPr>
        <w:ind w:left="0" w:hanging="2"/>
      </w:pPr>
    </w:p>
    <w:p w14:paraId="7019B68D" w14:textId="77777777" w:rsidR="000C2B68" w:rsidRDefault="000C2B68" w:rsidP="006D39E5">
      <w:pPr>
        <w:ind w:left="0" w:hanging="2"/>
      </w:pPr>
    </w:p>
    <w:p w14:paraId="257D43D9" w14:textId="77777777" w:rsidR="000C2B68" w:rsidRDefault="000C2B68" w:rsidP="006D39E5">
      <w:pPr>
        <w:ind w:left="0" w:hanging="2"/>
      </w:pPr>
    </w:p>
    <w:p w14:paraId="51A0A2CA" w14:textId="77777777" w:rsidR="000C2B68" w:rsidRDefault="000C2B68" w:rsidP="006D39E5">
      <w:pPr>
        <w:ind w:left="0" w:hanging="2"/>
      </w:pPr>
    </w:p>
    <w:p w14:paraId="1A91F9C0" w14:textId="77777777" w:rsidR="000C2B68" w:rsidRDefault="000C2B68" w:rsidP="006D39E5">
      <w:pPr>
        <w:ind w:left="0" w:hanging="2"/>
      </w:pPr>
    </w:p>
    <w:p w14:paraId="6D26F079" w14:textId="77777777" w:rsidR="000C2B68" w:rsidRDefault="000C2B68" w:rsidP="006D39E5">
      <w:pPr>
        <w:ind w:left="0" w:hanging="2"/>
      </w:pPr>
    </w:p>
    <w:p w14:paraId="09E434DE" w14:textId="77777777" w:rsidR="000C2B68" w:rsidRDefault="000C2B68" w:rsidP="006D39E5">
      <w:pPr>
        <w:ind w:left="0" w:hanging="2"/>
      </w:pPr>
    </w:p>
    <w:p w14:paraId="12CCD323" w14:textId="77777777" w:rsidR="000C2B68" w:rsidRDefault="000C2B68" w:rsidP="00557D37">
      <w:pPr>
        <w:ind w:left="0" w:hanging="2"/>
      </w:pPr>
    </w:p>
    <w:p w14:paraId="56CC98D1" w14:textId="77777777" w:rsidR="000C2B68" w:rsidRDefault="000C2B68" w:rsidP="00965534">
      <w:pPr>
        <w:ind w:left="0" w:hanging="2"/>
      </w:pPr>
    </w:p>
    <w:p w14:paraId="020F5F20" w14:textId="77777777" w:rsidR="000C2B68" w:rsidRDefault="000C2B68">
      <w:pPr>
        <w:ind w:left="0" w:hanging="2"/>
      </w:pPr>
    </w:p>
    <w:p w14:paraId="22C0EFE5" w14:textId="77777777" w:rsidR="000C2B68" w:rsidRDefault="000C2B68" w:rsidP="004D11F9">
      <w:pPr>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035C5" w14:textId="77777777" w:rsidR="00377762" w:rsidRDefault="00377762">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8D326" w14:textId="77777777" w:rsidR="00377762" w:rsidRDefault="00377762">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35417" w14:textId="77777777" w:rsidR="00377762" w:rsidRDefault="00377762">
    <w:pPr>
      <w:pBdr>
        <w:top w:val="nil"/>
        <w:left w:val="nil"/>
        <w:bottom w:val="nil"/>
        <w:right w:val="nil"/>
        <w:between w:val="nil"/>
      </w:pBdr>
      <w:spacing w:line="240" w:lineRule="auto"/>
      <w:ind w:left="0"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CB48B" w14:textId="77777777" w:rsidR="00377762" w:rsidRDefault="00377762">
    <w:pPr>
      <w:pBdr>
        <w:top w:val="nil"/>
        <w:left w:val="nil"/>
        <w:bottom w:val="nil"/>
        <w:right w:val="nil"/>
        <w:between w:val="nil"/>
      </w:pBdr>
      <w:tabs>
        <w:tab w:val="center" w:pos="4252"/>
        <w:tab w:val="right" w:pos="8504"/>
      </w:tabs>
      <w:spacing w:line="240" w:lineRule="auto"/>
      <w:ind w:left="0" w:hanging="2"/>
      <w:rPr>
        <w:rFonts w:ascii="Century Gothic" w:eastAsia="Century Gothic" w:hAnsi="Century Gothic" w:cs="Century Gothic"/>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7803F" w14:textId="77777777" w:rsidR="008A51B7" w:rsidRDefault="008A51B7" w:rsidP="00500007">
    <w:pPr>
      <w:pStyle w:val="Encabezado"/>
      <w:ind w:left="0" w:hanging="2"/>
    </w:pPr>
  </w:p>
  <w:p w14:paraId="4CEFE014" w14:textId="77777777" w:rsidR="008A51B7" w:rsidRDefault="008A51B7" w:rsidP="00500007">
    <w:pPr>
      <w:ind w:left="0" w:hanging="2"/>
    </w:pPr>
  </w:p>
  <w:p w14:paraId="29744E63" w14:textId="77777777" w:rsidR="008A51B7" w:rsidRDefault="008A51B7" w:rsidP="00500007">
    <w:pPr>
      <w:ind w:left="0" w:hanging="2"/>
    </w:pPr>
  </w:p>
  <w:p w14:paraId="6DEFEDC0" w14:textId="77777777" w:rsidR="008A51B7" w:rsidRDefault="008A51B7" w:rsidP="00500007">
    <w:pPr>
      <w:ind w:left="0" w:hanging="2"/>
    </w:pPr>
  </w:p>
  <w:p w14:paraId="2880CB06" w14:textId="77777777" w:rsidR="008A51B7" w:rsidRDefault="008A51B7" w:rsidP="00196D91">
    <w:pPr>
      <w:ind w:left="0" w:hanging="2"/>
    </w:pPr>
  </w:p>
  <w:p w14:paraId="6FF96AC9" w14:textId="77777777" w:rsidR="008A51B7" w:rsidRDefault="008A51B7" w:rsidP="00321354">
    <w:pPr>
      <w:ind w:left="0" w:hanging="2"/>
    </w:pPr>
  </w:p>
  <w:p w14:paraId="4E829768" w14:textId="77777777" w:rsidR="008A51B7" w:rsidRDefault="008A51B7" w:rsidP="00321354">
    <w:pPr>
      <w:ind w:left="0" w:hanging="2"/>
    </w:pPr>
  </w:p>
  <w:p w14:paraId="02F74A53" w14:textId="77777777" w:rsidR="008A51B7" w:rsidRDefault="008A51B7" w:rsidP="00321354">
    <w:pPr>
      <w:ind w:left="0" w:hanging="2"/>
    </w:pPr>
  </w:p>
  <w:p w14:paraId="63EB07F3" w14:textId="77777777" w:rsidR="008A51B7" w:rsidRDefault="008A51B7" w:rsidP="00321354">
    <w:pPr>
      <w:ind w:left="0" w:hanging="2"/>
    </w:pPr>
  </w:p>
  <w:p w14:paraId="4A9CDF27" w14:textId="77777777" w:rsidR="008A51B7" w:rsidRDefault="008A51B7" w:rsidP="00F30437">
    <w:pPr>
      <w:ind w:left="0" w:hanging="2"/>
    </w:pPr>
  </w:p>
  <w:p w14:paraId="7F29BEE5" w14:textId="77777777" w:rsidR="007E1B70" w:rsidRDefault="007E1B70" w:rsidP="0066250C">
    <w:pPr>
      <w:ind w:left="0" w:hanging="2"/>
    </w:pPr>
  </w:p>
  <w:p w14:paraId="75F5E327" w14:textId="77777777" w:rsidR="001815CB" w:rsidRDefault="001815CB">
    <w:pPr>
      <w:ind w:left="0" w:hanging="2"/>
    </w:pPr>
  </w:p>
  <w:p w14:paraId="14F0A78B" w14:textId="77777777" w:rsidR="001815CB" w:rsidRDefault="001815CB" w:rsidP="00BD47D6">
    <w:pPr>
      <w:ind w:left="0" w:hanging="2"/>
    </w:pPr>
  </w:p>
  <w:p w14:paraId="4A533C99" w14:textId="77777777" w:rsidR="001815CB" w:rsidRDefault="001815CB" w:rsidP="000600C8">
    <w:pPr>
      <w:ind w:left="0" w:hanging="2"/>
    </w:pPr>
  </w:p>
  <w:p w14:paraId="22C452C0" w14:textId="77777777" w:rsidR="001815CB" w:rsidRDefault="001815CB" w:rsidP="005110A6">
    <w:pPr>
      <w:ind w:left="0" w:hanging="2"/>
    </w:pPr>
  </w:p>
  <w:p w14:paraId="4996DFEC" w14:textId="77777777" w:rsidR="001815CB" w:rsidRDefault="001815CB" w:rsidP="0014510D">
    <w:pPr>
      <w:ind w:left="0" w:hanging="2"/>
    </w:pPr>
  </w:p>
  <w:p w14:paraId="49900114" w14:textId="77777777" w:rsidR="00856CB6" w:rsidRDefault="00856CB6">
    <w:pPr>
      <w:ind w:left="0" w:hanging="2"/>
    </w:pPr>
  </w:p>
  <w:p w14:paraId="3B16F076" w14:textId="77777777" w:rsidR="00856CB6" w:rsidRDefault="00856CB6" w:rsidP="00580874">
    <w:pPr>
      <w:ind w:left="0" w:hanging="2"/>
    </w:pPr>
  </w:p>
  <w:p w14:paraId="1D18CDB5" w14:textId="77777777" w:rsidR="00856CB6" w:rsidRDefault="00856CB6" w:rsidP="00697113">
    <w:pPr>
      <w:ind w:left="0" w:hanging="2"/>
    </w:pPr>
  </w:p>
  <w:p w14:paraId="171865EA" w14:textId="77777777" w:rsidR="00856CB6" w:rsidRDefault="00856CB6" w:rsidP="00755A54">
    <w:pPr>
      <w:ind w:left="0" w:hanging="2"/>
    </w:pPr>
  </w:p>
  <w:p w14:paraId="0C18DAD2" w14:textId="77777777" w:rsidR="00856CB6" w:rsidRDefault="00856CB6" w:rsidP="00755A54">
    <w:pPr>
      <w:ind w:left="0" w:hanging="2"/>
    </w:pPr>
  </w:p>
  <w:p w14:paraId="04BC722E" w14:textId="77777777" w:rsidR="00856CB6" w:rsidRDefault="00856CB6" w:rsidP="00755A54">
    <w:pPr>
      <w:ind w:left="0" w:hanging="2"/>
    </w:pPr>
  </w:p>
  <w:p w14:paraId="7D026666" w14:textId="77777777" w:rsidR="00856CB6" w:rsidRDefault="00856CB6" w:rsidP="00755A54">
    <w:pPr>
      <w:ind w:left="0" w:hanging="2"/>
    </w:pPr>
  </w:p>
  <w:p w14:paraId="29CCF575" w14:textId="77777777" w:rsidR="00F94EEC" w:rsidRDefault="00F94EEC">
    <w:pPr>
      <w:ind w:left="0" w:hanging="2"/>
    </w:pPr>
  </w:p>
  <w:p w14:paraId="66439167" w14:textId="77777777" w:rsidR="00F94EEC" w:rsidRDefault="00F94EEC" w:rsidP="0009736C">
    <w:pPr>
      <w:ind w:left="0" w:hanging="2"/>
    </w:pPr>
  </w:p>
  <w:p w14:paraId="75325040" w14:textId="77777777" w:rsidR="00F94EEC" w:rsidRDefault="00F94EEC" w:rsidP="0009736C">
    <w:pPr>
      <w:ind w:left="0" w:hanging="2"/>
    </w:pPr>
  </w:p>
  <w:p w14:paraId="1B2BADC2" w14:textId="77777777" w:rsidR="00A142A1" w:rsidRDefault="00A142A1">
    <w:pPr>
      <w:ind w:left="0" w:hanging="2"/>
    </w:pPr>
  </w:p>
  <w:p w14:paraId="519B22CC" w14:textId="77777777" w:rsidR="00A142A1" w:rsidRDefault="00A142A1" w:rsidP="00D6456B">
    <w:pPr>
      <w:ind w:left="0" w:hanging="2"/>
    </w:pPr>
  </w:p>
  <w:p w14:paraId="3E9C3265" w14:textId="77777777" w:rsidR="00A142A1" w:rsidRDefault="00A142A1" w:rsidP="00D6456B">
    <w:pPr>
      <w:ind w:left="0" w:hanging="2"/>
    </w:pPr>
  </w:p>
  <w:p w14:paraId="697C4DF9" w14:textId="77777777" w:rsidR="00A142A1" w:rsidRDefault="00A142A1" w:rsidP="00D6456B">
    <w:pPr>
      <w:ind w:left="0" w:hanging="2"/>
    </w:pPr>
  </w:p>
  <w:p w14:paraId="1BF389E9" w14:textId="77777777" w:rsidR="00DA104F" w:rsidRDefault="00DA104F">
    <w:pPr>
      <w:ind w:left="0" w:hanging="2"/>
    </w:pPr>
  </w:p>
  <w:p w14:paraId="1EF8D4DD" w14:textId="77777777" w:rsidR="00AD680C" w:rsidRDefault="00AD680C">
    <w:pPr>
      <w:ind w:left="0" w:hanging="2"/>
    </w:pPr>
  </w:p>
  <w:p w14:paraId="3145BB9D" w14:textId="77777777" w:rsidR="00AD680C" w:rsidRDefault="00AD680C" w:rsidP="000524A7">
    <w:pPr>
      <w:ind w:left="0" w:hanging="2"/>
    </w:pPr>
  </w:p>
  <w:p w14:paraId="277E46A2" w14:textId="77777777" w:rsidR="00AD680C" w:rsidRDefault="00AD680C" w:rsidP="00833870">
    <w:pPr>
      <w:ind w:left="0" w:hanging="2"/>
    </w:pPr>
  </w:p>
  <w:p w14:paraId="5179354C" w14:textId="77777777" w:rsidR="00AD680C" w:rsidRDefault="00AD680C" w:rsidP="00833870">
    <w:pPr>
      <w:ind w:left="0" w:hanging="2"/>
    </w:pPr>
  </w:p>
  <w:p w14:paraId="2232C4E8" w14:textId="77777777" w:rsidR="00AD680C" w:rsidRDefault="00AD680C" w:rsidP="006D39E5">
    <w:pPr>
      <w:ind w:left="0" w:hanging="2"/>
    </w:pPr>
  </w:p>
  <w:p w14:paraId="3BD4E97F" w14:textId="77777777" w:rsidR="00AD680C" w:rsidRDefault="00AD680C" w:rsidP="006D39E5">
    <w:pPr>
      <w:ind w:left="0" w:hanging="2"/>
    </w:pPr>
  </w:p>
  <w:p w14:paraId="66C12336" w14:textId="77777777" w:rsidR="00AD680C" w:rsidRDefault="00AD680C" w:rsidP="006D39E5">
    <w:pPr>
      <w:ind w:left="0" w:hanging="2"/>
    </w:pPr>
  </w:p>
  <w:p w14:paraId="30BFE99D" w14:textId="77777777" w:rsidR="00AD680C" w:rsidRDefault="00AD680C" w:rsidP="006D39E5">
    <w:pPr>
      <w:ind w:left="0" w:hanging="2"/>
    </w:pPr>
  </w:p>
  <w:p w14:paraId="2095BDB6" w14:textId="77777777" w:rsidR="00AD680C" w:rsidRDefault="00AD680C" w:rsidP="006D39E5">
    <w:pPr>
      <w:ind w:left="0" w:hanging="2"/>
    </w:pPr>
  </w:p>
  <w:p w14:paraId="2AF1482F" w14:textId="77777777" w:rsidR="00AD680C" w:rsidRDefault="00AD680C" w:rsidP="006D39E5">
    <w:pPr>
      <w:ind w:left="0" w:hanging="2"/>
    </w:pPr>
  </w:p>
  <w:p w14:paraId="60E2CE47" w14:textId="77777777" w:rsidR="00AD680C" w:rsidRDefault="00AD680C" w:rsidP="006D39E5">
    <w:pPr>
      <w:ind w:left="0" w:hanging="2"/>
    </w:pPr>
  </w:p>
  <w:p w14:paraId="1504C772" w14:textId="77777777" w:rsidR="00AD680C" w:rsidRDefault="00AD680C" w:rsidP="006D39E5">
    <w:pPr>
      <w:ind w:left="0" w:hanging="2"/>
    </w:pPr>
  </w:p>
  <w:p w14:paraId="550FB84D" w14:textId="77777777" w:rsidR="00AD680C" w:rsidRDefault="00AD680C" w:rsidP="006D39E5">
    <w:pPr>
      <w:ind w:left="0" w:hanging="2"/>
    </w:pPr>
  </w:p>
  <w:p w14:paraId="715F0A79" w14:textId="77777777" w:rsidR="00AD680C" w:rsidRDefault="00AD680C" w:rsidP="00557D37">
    <w:pPr>
      <w:ind w:left="0" w:hanging="2"/>
    </w:pPr>
  </w:p>
  <w:p w14:paraId="1A9BF162" w14:textId="77777777" w:rsidR="00AD680C" w:rsidRDefault="00AD680C" w:rsidP="00965534">
    <w:pPr>
      <w:ind w:left="0" w:hanging="2"/>
    </w:pPr>
  </w:p>
  <w:p w14:paraId="56ACE040" w14:textId="77777777" w:rsidR="00A705B3" w:rsidRDefault="00A705B3">
    <w:pPr>
      <w:ind w:left="0" w:hanging="2"/>
    </w:pPr>
  </w:p>
  <w:p w14:paraId="7E57480D" w14:textId="77777777" w:rsidR="00A705B3" w:rsidRDefault="00A705B3" w:rsidP="004D11F9">
    <w:pPr>
      <w:ind w:left="0" w:hang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89E33" w14:textId="77777777" w:rsidR="00AD680C" w:rsidRDefault="00AD680C" w:rsidP="006D39E5">
    <w:pPr>
      <w:ind w:left="0" w:hanging="2"/>
    </w:pPr>
  </w:p>
  <w:p w14:paraId="10F8A614" w14:textId="77777777" w:rsidR="00A705B3" w:rsidRDefault="00A705B3">
    <w:pPr>
      <w:ind w:left="0" w:hanging="2"/>
    </w:pPr>
  </w:p>
  <w:p w14:paraId="37B76A10" w14:textId="77777777" w:rsidR="00A705B3" w:rsidRDefault="00A705B3" w:rsidP="004D11F9">
    <w:pPr>
      <w:ind w:left="0" w:hanging="2"/>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A35D9" w14:textId="77777777" w:rsidR="008A51B7" w:rsidRDefault="008A51B7" w:rsidP="00500007">
    <w:pPr>
      <w:pStyle w:val="Encabezado"/>
      <w:ind w:left="0" w:hanging="2"/>
    </w:pPr>
  </w:p>
  <w:p w14:paraId="1B80AF09" w14:textId="77777777" w:rsidR="008A51B7" w:rsidRDefault="008A51B7" w:rsidP="00500007">
    <w:pPr>
      <w:ind w:left="0" w:hanging="2"/>
    </w:pPr>
  </w:p>
  <w:p w14:paraId="32C7A0A5" w14:textId="77777777" w:rsidR="008A51B7" w:rsidRDefault="008A51B7" w:rsidP="00500007">
    <w:pPr>
      <w:ind w:left="0" w:hanging="2"/>
    </w:pPr>
  </w:p>
  <w:p w14:paraId="2F6AB282" w14:textId="77777777" w:rsidR="008A51B7" w:rsidRDefault="008A51B7" w:rsidP="00500007">
    <w:pPr>
      <w:ind w:left="0" w:hanging="2"/>
    </w:pPr>
  </w:p>
  <w:p w14:paraId="2B4EF387" w14:textId="77777777" w:rsidR="008A51B7" w:rsidRDefault="008A51B7" w:rsidP="00196D91">
    <w:pPr>
      <w:ind w:left="0" w:hanging="2"/>
    </w:pPr>
  </w:p>
  <w:p w14:paraId="0EE154C4" w14:textId="77777777" w:rsidR="008A51B7" w:rsidRDefault="008A51B7" w:rsidP="00321354">
    <w:pPr>
      <w:ind w:left="0" w:hanging="2"/>
    </w:pPr>
  </w:p>
  <w:p w14:paraId="757DAB0E" w14:textId="77777777" w:rsidR="008A51B7" w:rsidRDefault="008A51B7" w:rsidP="00321354">
    <w:pPr>
      <w:ind w:left="0" w:hanging="2"/>
    </w:pPr>
  </w:p>
  <w:p w14:paraId="71183FB4" w14:textId="77777777" w:rsidR="008A51B7" w:rsidRDefault="008A51B7" w:rsidP="00321354">
    <w:pPr>
      <w:ind w:left="0" w:hanging="2"/>
    </w:pPr>
  </w:p>
  <w:p w14:paraId="4A50D3E7" w14:textId="77777777" w:rsidR="008A51B7" w:rsidRDefault="008A51B7" w:rsidP="00321354">
    <w:pPr>
      <w:ind w:left="0" w:hanging="2"/>
    </w:pPr>
  </w:p>
  <w:p w14:paraId="19DE13F8" w14:textId="77777777" w:rsidR="008A51B7" w:rsidRDefault="008A51B7" w:rsidP="00F30437">
    <w:pPr>
      <w:ind w:left="0" w:hanging="2"/>
    </w:pPr>
  </w:p>
  <w:p w14:paraId="77B0DCC5" w14:textId="77777777" w:rsidR="007E1B70" w:rsidRDefault="007E1B70" w:rsidP="0066250C">
    <w:pPr>
      <w:ind w:left="0" w:hanging="2"/>
    </w:pPr>
  </w:p>
  <w:p w14:paraId="56D3EA06" w14:textId="77777777" w:rsidR="001815CB" w:rsidRDefault="001815CB">
    <w:pPr>
      <w:ind w:left="0" w:hanging="2"/>
    </w:pPr>
  </w:p>
  <w:p w14:paraId="3FDF0243" w14:textId="77777777" w:rsidR="001815CB" w:rsidRDefault="001815CB" w:rsidP="00BD47D6">
    <w:pPr>
      <w:ind w:left="0" w:hanging="2"/>
    </w:pPr>
  </w:p>
  <w:p w14:paraId="391B3A93" w14:textId="77777777" w:rsidR="001815CB" w:rsidRDefault="001815CB" w:rsidP="000600C8">
    <w:pPr>
      <w:ind w:left="0" w:hanging="2"/>
    </w:pPr>
  </w:p>
  <w:p w14:paraId="45CC9A7D" w14:textId="77777777" w:rsidR="001815CB" w:rsidRDefault="001815CB" w:rsidP="005110A6">
    <w:pPr>
      <w:ind w:left="0" w:hanging="2"/>
    </w:pPr>
  </w:p>
  <w:p w14:paraId="13874557" w14:textId="77777777" w:rsidR="001815CB" w:rsidRDefault="001815CB" w:rsidP="0014510D">
    <w:pPr>
      <w:ind w:left="0" w:hanging="2"/>
    </w:pPr>
  </w:p>
  <w:p w14:paraId="0B864175" w14:textId="77777777" w:rsidR="00856CB6" w:rsidRDefault="00856CB6">
    <w:pPr>
      <w:ind w:left="0" w:hanging="2"/>
    </w:pPr>
  </w:p>
  <w:p w14:paraId="57EF5038" w14:textId="77777777" w:rsidR="00856CB6" w:rsidRDefault="00856CB6" w:rsidP="00580874">
    <w:pPr>
      <w:ind w:left="0" w:hanging="2"/>
    </w:pPr>
  </w:p>
  <w:p w14:paraId="1D59A4F3" w14:textId="77777777" w:rsidR="00856CB6" w:rsidRDefault="00856CB6" w:rsidP="00697113">
    <w:pPr>
      <w:ind w:left="0" w:hanging="2"/>
    </w:pPr>
  </w:p>
  <w:p w14:paraId="5377ED7D" w14:textId="77777777" w:rsidR="00856CB6" w:rsidRDefault="00856CB6" w:rsidP="00755A54">
    <w:pPr>
      <w:ind w:left="0" w:hanging="2"/>
    </w:pPr>
  </w:p>
  <w:p w14:paraId="7A8167E8" w14:textId="77777777" w:rsidR="00856CB6" w:rsidRDefault="00856CB6" w:rsidP="00755A54">
    <w:pPr>
      <w:ind w:left="0" w:hanging="2"/>
    </w:pPr>
  </w:p>
  <w:p w14:paraId="184967B8" w14:textId="77777777" w:rsidR="00856CB6" w:rsidRDefault="00856CB6" w:rsidP="00755A54">
    <w:pPr>
      <w:ind w:left="0" w:hanging="2"/>
    </w:pPr>
  </w:p>
  <w:p w14:paraId="31AA1D29" w14:textId="77777777" w:rsidR="00856CB6" w:rsidRDefault="00856CB6" w:rsidP="00755A54">
    <w:pPr>
      <w:ind w:left="0" w:hanging="2"/>
    </w:pPr>
  </w:p>
  <w:p w14:paraId="32FEDBE8" w14:textId="77777777" w:rsidR="00F94EEC" w:rsidRDefault="00F94EEC">
    <w:pPr>
      <w:ind w:left="0" w:hanging="2"/>
    </w:pPr>
  </w:p>
  <w:p w14:paraId="271C5C94" w14:textId="77777777" w:rsidR="00F94EEC" w:rsidRDefault="00F94EEC" w:rsidP="0009736C">
    <w:pPr>
      <w:ind w:left="0" w:hanging="2"/>
    </w:pPr>
  </w:p>
  <w:p w14:paraId="0EF7BB26" w14:textId="77777777" w:rsidR="00F94EEC" w:rsidRDefault="00F94EEC" w:rsidP="0009736C">
    <w:pPr>
      <w:ind w:left="0" w:hanging="2"/>
    </w:pPr>
  </w:p>
  <w:p w14:paraId="1BD8F443" w14:textId="77777777" w:rsidR="00A142A1" w:rsidRDefault="00A142A1">
    <w:pPr>
      <w:ind w:left="0" w:hanging="2"/>
    </w:pPr>
  </w:p>
  <w:p w14:paraId="5218F7A9" w14:textId="77777777" w:rsidR="00A142A1" w:rsidRDefault="00A142A1" w:rsidP="00D6456B">
    <w:pPr>
      <w:ind w:left="0" w:hanging="2"/>
    </w:pPr>
  </w:p>
  <w:p w14:paraId="49316AE8" w14:textId="77777777" w:rsidR="00A142A1" w:rsidRDefault="00A142A1" w:rsidP="00D6456B">
    <w:pPr>
      <w:ind w:left="0" w:hanging="2"/>
    </w:pPr>
  </w:p>
  <w:p w14:paraId="7B713E4E" w14:textId="77777777" w:rsidR="00A142A1" w:rsidRDefault="00A142A1" w:rsidP="00D6456B">
    <w:pPr>
      <w:ind w:left="0" w:hanging="2"/>
    </w:pPr>
  </w:p>
  <w:p w14:paraId="10F56411" w14:textId="77777777" w:rsidR="00DA104F" w:rsidRDefault="00DA104F">
    <w:pPr>
      <w:ind w:left="0" w:hanging="2"/>
    </w:pPr>
  </w:p>
  <w:p w14:paraId="14BB9437" w14:textId="77777777" w:rsidR="00AD680C" w:rsidRDefault="00AD680C">
    <w:pPr>
      <w:ind w:left="0" w:hanging="2"/>
    </w:pPr>
  </w:p>
  <w:p w14:paraId="61ADC5EE" w14:textId="77777777" w:rsidR="00AD680C" w:rsidRDefault="00AD680C" w:rsidP="000524A7">
    <w:pPr>
      <w:ind w:left="0" w:hanging="2"/>
    </w:pPr>
  </w:p>
  <w:p w14:paraId="3208EBA2" w14:textId="77777777" w:rsidR="00AD680C" w:rsidRDefault="00AD680C" w:rsidP="00833870">
    <w:pPr>
      <w:ind w:left="0" w:hanging="2"/>
    </w:pPr>
  </w:p>
  <w:p w14:paraId="22999968" w14:textId="77777777" w:rsidR="00AD680C" w:rsidRDefault="00AD680C" w:rsidP="00833870">
    <w:pPr>
      <w:ind w:left="0" w:hanging="2"/>
    </w:pPr>
  </w:p>
  <w:p w14:paraId="43D0630F" w14:textId="77777777" w:rsidR="00AD680C" w:rsidRDefault="00AD680C" w:rsidP="006D39E5">
    <w:pPr>
      <w:ind w:left="0" w:hanging="2"/>
    </w:pPr>
  </w:p>
  <w:p w14:paraId="289EE5D7" w14:textId="77777777" w:rsidR="00AD680C" w:rsidRDefault="00AD680C" w:rsidP="006D39E5">
    <w:pPr>
      <w:ind w:left="0" w:hanging="2"/>
    </w:pPr>
  </w:p>
  <w:p w14:paraId="265DA5A6" w14:textId="77777777" w:rsidR="00AD680C" w:rsidRDefault="00AD680C" w:rsidP="006D39E5">
    <w:pPr>
      <w:ind w:left="0" w:hanging="2"/>
    </w:pPr>
  </w:p>
  <w:p w14:paraId="473CDBF4" w14:textId="77777777" w:rsidR="00AD680C" w:rsidRDefault="00AD680C" w:rsidP="006D39E5">
    <w:pPr>
      <w:ind w:left="0" w:hanging="2"/>
    </w:pPr>
  </w:p>
  <w:p w14:paraId="3744C810" w14:textId="77777777" w:rsidR="00AD680C" w:rsidRDefault="00AD680C" w:rsidP="006D39E5">
    <w:pPr>
      <w:ind w:left="0" w:hanging="2"/>
    </w:pPr>
  </w:p>
  <w:p w14:paraId="09C287AE" w14:textId="77777777" w:rsidR="00AD680C" w:rsidRDefault="00AD680C" w:rsidP="006D39E5">
    <w:pPr>
      <w:ind w:left="0" w:hanging="2"/>
    </w:pPr>
  </w:p>
  <w:p w14:paraId="3DD8EFE5" w14:textId="77777777" w:rsidR="00AD680C" w:rsidRDefault="00AD680C" w:rsidP="006D39E5">
    <w:pPr>
      <w:ind w:left="0" w:hanging="2"/>
    </w:pPr>
  </w:p>
  <w:p w14:paraId="526693C9" w14:textId="77777777" w:rsidR="00AD680C" w:rsidRDefault="00AD680C" w:rsidP="006D39E5">
    <w:pPr>
      <w:ind w:left="0" w:hanging="2"/>
    </w:pPr>
  </w:p>
  <w:p w14:paraId="052E2D39" w14:textId="77777777" w:rsidR="00AD680C" w:rsidRDefault="00AD680C" w:rsidP="006D39E5">
    <w:pPr>
      <w:ind w:left="0" w:hanging="2"/>
    </w:pPr>
  </w:p>
  <w:p w14:paraId="045769C9" w14:textId="77777777" w:rsidR="00AD680C" w:rsidRDefault="00AD680C" w:rsidP="00557D37">
    <w:pPr>
      <w:ind w:left="0" w:hanging="2"/>
    </w:pPr>
  </w:p>
  <w:p w14:paraId="664BC57C" w14:textId="77777777" w:rsidR="00AD680C" w:rsidRDefault="00AD680C" w:rsidP="00965534">
    <w:pPr>
      <w:ind w:left="0" w:hanging="2"/>
    </w:pPr>
  </w:p>
  <w:p w14:paraId="7508911F" w14:textId="77777777" w:rsidR="00A705B3" w:rsidRDefault="00A705B3">
    <w:pPr>
      <w:ind w:left="0" w:hanging="2"/>
    </w:pPr>
  </w:p>
  <w:p w14:paraId="4E107918" w14:textId="77777777" w:rsidR="00A705B3" w:rsidRDefault="00A705B3" w:rsidP="004D11F9">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F09FF"/>
    <w:multiLevelType w:val="hybridMultilevel"/>
    <w:tmpl w:val="43380C90"/>
    <w:lvl w:ilvl="0" w:tplc="2C0A000F">
      <w:start w:val="1"/>
      <w:numFmt w:val="decimal"/>
      <w:lvlText w:val="%1."/>
      <w:lvlJc w:val="left"/>
      <w:pPr>
        <w:ind w:left="1492" w:hanging="360"/>
      </w:pPr>
      <w:rPr>
        <w:rFonts w:hint="default"/>
      </w:rPr>
    </w:lvl>
    <w:lvl w:ilvl="1" w:tplc="FFFFFFFF" w:tentative="1">
      <w:start w:val="1"/>
      <w:numFmt w:val="lowerLetter"/>
      <w:lvlText w:val="%2."/>
      <w:lvlJc w:val="left"/>
      <w:pPr>
        <w:ind w:left="2006" w:hanging="360"/>
      </w:pPr>
    </w:lvl>
    <w:lvl w:ilvl="2" w:tplc="FFFFFFFF" w:tentative="1">
      <w:start w:val="1"/>
      <w:numFmt w:val="lowerRoman"/>
      <w:lvlText w:val="%3."/>
      <w:lvlJc w:val="right"/>
      <w:pPr>
        <w:ind w:left="2726" w:hanging="180"/>
      </w:pPr>
    </w:lvl>
    <w:lvl w:ilvl="3" w:tplc="FFFFFFFF" w:tentative="1">
      <w:start w:val="1"/>
      <w:numFmt w:val="decimal"/>
      <w:lvlText w:val="%4."/>
      <w:lvlJc w:val="left"/>
      <w:pPr>
        <w:ind w:left="3446" w:hanging="360"/>
      </w:pPr>
    </w:lvl>
    <w:lvl w:ilvl="4" w:tplc="FFFFFFFF" w:tentative="1">
      <w:start w:val="1"/>
      <w:numFmt w:val="lowerLetter"/>
      <w:lvlText w:val="%5."/>
      <w:lvlJc w:val="left"/>
      <w:pPr>
        <w:ind w:left="4166" w:hanging="360"/>
      </w:pPr>
    </w:lvl>
    <w:lvl w:ilvl="5" w:tplc="FFFFFFFF" w:tentative="1">
      <w:start w:val="1"/>
      <w:numFmt w:val="lowerRoman"/>
      <w:lvlText w:val="%6."/>
      <w:lvlJc w:val="right"/>
      <w:pPr>
        <w:ind w:left="4886" w:hanging="180"/>
      </w:pPr>
    </w:lvl>
    <w:lvl w:ilvl="6" w:tplc="FFFFFFFF" w:tentative="1">
      <w:start w:val="1"/>
      <w:numFmt w:val="decimal"/>
      <w:lvlText w:val="%7."/>
      <w:lvlJc w:val="left"/>
      <w:pPr>
        <w:ind w:left="5606" w:hanging="360"/>
      </w:pPr>
    </w:lvl>
    <w:lvl w:ilvl="7" w:tplc="FFFFFFFF" w:tentative="1">
      <w:start w:val="1"/>
      <w:numFmt w:val="lowerLetter"/>
      <w:lvlText w:val="%8."/>
      <w:lvlJc w:val="left"/>
      <w:pPr>
        <w:ind w:left="6326" w:hanging="360"/>
      </w:pPr>
    </w:lvl>
    <w:lvl w:ilvl="8" w:tplc="FFFFFFFF" w:tentative="1">
      <w:start w:val="1"/>
      <w:numFmt w:val="lowerRoman"/>
      <w:lvlText w:val="%9."/>
      <w:lvlJc w:val="right"/>
      <w:pPr>
        <w:ind w:left="7046" w:hanging="180"/>
      </w:pPr>
    </w:lvl>
  </w:abstractNum>
  <w:abstractNum w:abstractNumId="1" w15:restartNumberingAfterBreak="0">
    <w:nsid w:val="0D923F49"/>
    <w:multiLevelType w:val="multilevel"/>
    <w:tmpl w:val="47B09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4415B2"/>
    <w:multiLevelType w:val="multilevel"/>
    <w:tmpl w:val="E8F239A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A891FBA"/>
    <w:multiLevelType w:val="hybridMultilevel"/>
    <w:tmpl w:val="BCBACDE4"/>
    <w:lvl w:ilvl="0" w:tplc="2C0A000F">
      <w:start w:val="1"/>
      <w:numFmt w:val="decimal"/>
      <w:lvlText w:val="%1."/>
      <w:lvlJc w:val="left"/>
      <w:pPr>
        <w:ind w:left="1286" w:hanging="360"/>
      </w:pPr>
    </w:lvl>
    <w:lvl w:ilvl="1" w:tplc="2C0A0019" w:tentative="1">
      <w:start w:val="1"/>
      <w:numFmt w:val="lowerLetter"/>
      <w:lvlText w:val="%2."/>
      <w:lvlJc w:val="left"/>
      <w:pPr>
        <w:ind w:left="2006" w:hanging="360"/>
      </w:pPr>
    </w:lvl>
    <w:lvl w:ilvl="2" w:tplc="2C0A001B" w:tentative="1">
      <w:start w:val="1"/>
      <w:numFmt w:val="lowerRoman"/>
      <w:lvlText w:val="%3."/>
      <w:lvlJc w:val="right"/>
      <w:pPr>
        <w:ind w:left="2726" w:hanging="180"/>
      </w:pPr>
    </w:lvl>
    <w:lvl w:ilvl="3" w:tplc="2C0A000F" w:tentative="1">
      <w:start w:val="1"/>
      <w:numFmt w:val="decimal"/>
      <w:lvlText w:val="%4."/>
      <w:lvlJc w:val="left"/>
      <w:pPr>
        <w:ind w:left="3446" w:hanging="360"/>
      </w:pPr>
    </w:lvl>
    <w:lvl w:ilvl="4" w:tplc="2C0A0019" w:tentative="1">
      <w:start w:val="1"/>
      <w:numFmt w:val="lowerLetter"/>
      <w:lvlText w:val="%5."/>
      <w:lvlJc w:val="left"/>
      <w:pPr>
        <w:ind w:left="4166" w:hanging="360"/>
      </w:pPr>
    </w:lvl>
    <w:lvl w:ilvl="5" w:tplc="2C0A001B" w:tentative="1">
      <w:start w:val="1"/>
      <w:numFmt w:val="lowerRoman"/>
      <w:lvlText w:val="%6."/>
      <w:lvlJc w:val="right"/>
      <w:pPr>
        <w:ind w:left="4886" w:hanging="180"/>
      </w:pPr>
    </w:lvl>
    <w:lvl w:ilvl="6" w:tplc="2C0A000F" w:tentative="1">
      <w:start w:val="1"/>
      <w:numFmt w:val="decimal"/>
      <w:lvlText w:val="%7."/>
      <w:lvlJc w:val="left"/>
      <w:pPr>
        <w:ind w:left="5606" w:hanging="360"/>
      </w:pPr>
    </w:lvl>
    <w:lvl w:ilvl="7" w:tplc="2C0A0019" w:tentative="1">
      <w:start w:val="1"/>
      <w:numFmt w:val="lowerLetter"/>
      <w:lvlText w:val="%8."/>
      <w:lvlJc w:val="left"/>
      <w:pPr>
        <w:ind w:left="6326" w:hanging="360"/>
      </w:pPr>
    </w:lvl>
    <w:lvl w:ilvl="8" w:tplc="2C0A001B" w:tentative="1">
      <w:start w:val="1"/>
      <w:numFmt w:val="lowerRoman"/>
      <w:lvlText w:val="%9."/>
      <w:lvlJc w:val="right"/>
      <w:pPr>
        <w:ind w:left="7046" w:hanging="180"/>
      </w:pPr>
    </w:lvl>
  </w:abstractNum>
  <w:abstractNum w:abstractNumId="4" w15:restartNumberingAfterBreak="0">
    <w:nsid w:val="1B925437"/>
    <w:multiLevelType w:val="multilevel"/>
    <w:tmpl w:val="298AFD6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07F4F3A"/>
    <w:multiLevelType w:val="multilevel"/>
    <w:tmpl w:val="766EFAD0"/>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1D94582"/>
    <w:multiLevelType w:val="multilevel"/>
    <w:tmpl w:val="BEC4E70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AE42AAF"/>
    <w:multiLevelType w:val="multilevel"/>
    <w:tmpl w:val="6504D0D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B006BFE"/>
    <w:multiLevelType w:val="multilevel"/>
    <w:tmpl w:val="62363F6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04B5BF5"/>
    <w:multiLevelType w:val="multilevel"/>
    <w:tmpl w:val="3098AC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0A3127D"/>
    <w:multiLevelType w:val="hybridMultilevel"/>
    <w:tmpl w:val="D5CEFEFA"/>
    <w:lvl w:ilvl="0" w:tplc="2C0A000F">
      <w:start w:val="1"/>
      <w:numFmt w:val="decimal"/>
      <w:lvlText w:val="%1."/>
      <w:lvlJc w:val="left"/>
      <w:pPr>
        <w:ind w:left="1583" w:hanging="360"/>
      </w:pPr>
    </w:lvl>
    <w:lvl w:ilvl="1" w:tplc="2C0A0019" w:tentative="1">
      <w:start w:val="1"/>
      <w:numFmt w:val="lowerLetter"/>
      <w:lvlText w:val="%2."/>
      <w:lvlJc w:val="left"/>
      <w:pPr>
        <w:ind w:left="2303" w:hanging="360"/>
      </w:pPr>
    </w:lvl>
    <w:lvl w:ilvl="2" w:tplc="2C0A001B" w:tentative="1">
      <w:start w:val="1"/>
      <w:numFmt w:val="lowerRoman"/>
      <w:lvlText w:val="%3."/>
      <w:lvlJc w:val="right"/>
      <w:pPr>
        <w:ind w:left="3023" w:hanging="180"/>
      </w:pPr>
    </w:lvl>
    <w:lvl w:ilvl="3" w:tplc="2C0A000F" w:tentative="1">
      <w:start w:val="1"/>
      <w:numFmt w:val="decimal"/>
      <w:lvlText w:val="%4."/>
      <w:lvlJc w:val="left"/>
      <w:pPr>
        <w:ind w:left="3743" w:hanging="360"/>
      </w:pPr>
    </w:lvl>
    <w:lvl w:ilvl="4" w:tplc="2C0A0019" w:tentative="1">
      <w:start w:val="1"/>
      <w:numFmt w:val="lowerLetter"/>
      <w:lvlText w:val="%5."/>
      <w:lvlJc w:val="left"/>
      <w:pPr>
        <w:ind w:left="4463" w:hanging="360"/>
      </w:pPr>
    </w:lvl>
    <w:lvl w:ilvl="5" w:tplc="2C0A001B" w:tentative="1">
      <w:start w:val="1"/>
      <w:numFmt w:val="lowerRoman"/>
      <w:lvlText w:val="%6."/>
      <w:lvlJc w:val="right"/>
      <w:pPr>
        <w:ind w:left="5183" w:hanging="180"/>
      </w:pPr>
    </w:lvl>
    <w:lvl w:ilvl="6" w:tplc="2C0A000F" w:tentative="1">
      <w:start w:val="1"/>
      <w:numFmt w:val="decimal"/>
      <w:lvlText w:val="%7."/>
      <w:lvlJc w:val="left"/>
      <w:pPr>
        <w:ind w:left="5903" w:hanging="360"/>
      </w:pPr>
    </w:lvl>
    <w:lvl w:ilvl="7" w:tplc="2C0A0019" w:tentative="1">
      <w:start w:val="1"/>
      <w:numFmt w:val="lowerLetter"/>
      <w:lvlText w:val="%8."/>
      <w:lvlJc w:val="left"/>
      <w:pPr>
        <w:ind w:left="6623" w:hanging="360"/>
      </w:pPr>
    </w:lvl>
    <w:lvl w:ilvl="8" w:tplc="2C0A001B" w:tentative="1">
      <w:start w:val="1"/>
      <w:numFmt w:val="lowerRoman"/>
      <w:lvlText w:val="%9."/>
      <w:lvlJc w:val="right"/>
      <w:pPr>
        <w:ind w:left="7343" w:hanging="180"/>
      </w:pPr>
    </w:lvl>
  </w:abstractNum>
  <w:abstractNum w:abstractNumId="11" w15:restartNumberingAfterBreak="0">
    <w:nsid w:val="32523AA7"/>
    <w:multiLevelType w:val="multilevel"/>
    <w:tmpl w:val="90EACA38"/>
    <w:lvl w:ilvl="0">
      <w:numFmt w:val="bullet"/>
      <w:lvlText w:val="-"/>
      <w:lvlJc w:val="left"/>
      <w:pPr>
        <w:ind w:left="760" w:hanging="360"/>
      </w:pPr>
      <w:rPr>
        <w:rFonts w:ascii="Times New Roman" w:eastAsia="Times New Roman" w:hAnsi="Times New Roman" w:cs="Times New Roman"/>
        <w:vertAlign w:val="baseline"/>
      </w:rPr>
    </w:lvl>
    <w:lvl w:ilvl="1">
      <w:start w:val="1"/>
      <w:numFmt w:val="bullet"/>
      <w:lvlText w:val="o"/>
      <w:lvlJc w:val="left"/>
      <w:pPr>
        <w:ind w:left="1480" w:hanging="360"/>
      </w:pPr>
      <w:rPr>
        <w:rFonts w:ascii="Courier New" w:eastAsia="Courier New" w:hAnsi="Courier New" w:cs="Courier New"/>
        <w:vertAlign w:val="baseline"/>
      </w:rPr>
    </w:lvl>
    <w:lvl w:ilvl="2">
      <w:start w:val="1"/>
      <w:numFmt w:val="bullet"/>
      <w:lvlText w:val="▪"/>
      <w:lvlJc w:val="left"/>
      <w:pPr>
        <w:ind w:left="2200" w:hanging="360"/>
      </w:pPr>
      <w:rPr>
        <w:rFonts w:ascii="Noto Sans Symbols" w:eastAsia="Noto Sans Symbols" w:hAnsi="Noto Sans Symbols" w:cs="Noto Sans Symbols"/>
        <w:vertAlign w:val="baseline"/>
      </w:rPr>
    </w:lvl>
    <w:lvl w:ilvl="3">
      <w:start w:val="1"/>
      <w:numFmt w:val="bullet"/>
      <w:lvlText w:val="●"/>
      <w:lvlJc w:val="left"/>
      <w:pPr>
        <w:ind w:left="2920" w:hanging="360"/>
      </w:pPr>
      <w:rPr>
        <w:rFonts w:ascii="Noto Sans Symbols" w:eastAsia="Noto Sans Symbols" w:hAnsi="Noto Sans Symbols" w:cs="Noto Sans Symbols"/>
        <w:vertAlign w:val="baseline"/>
      </w:rPr>
    </w:lvl>
    <w:lvl w:ilvl="4">
      <w:start w:val="1"/>
      <w:numFmt w:val="bullet"/>
      <w:lvlText w:val="o"/>
      <w:lvlJc w:val="left"/>
      <w:pPr>
        <w:ind w:left="3640" w:hanging="360"/>
      </w:pPr>
      <w:rPr>
        <w:rFonts w:ascii="Courier New" w:eastAsia="Courier New" w:hAnsi="Courier New" w:cs="Courier New"/>
        <w:vertAlign w:val="baseline"/>
      </w:rPr>
    </w:lvl>
    <w:lvl w:ilvl="5">
      <w:start w:val="1"/>
      <w:numFmt w:val="bullet"/>
      <w:lvlText w:val="▪"/>
      <w:lvlJc w:val="left"/>
      <w:pPr>
        <w:ind w:left="4360" w:hanging="360"/>
      </w:pPr>
      <w:rPr>
        <w:rFonts w:ascii="Noto Sans Symbols" w:eastAsia="Noto Sans Symbols" w:hAnsi="Noto Sans Symbols" w:cs="Noto Sans Symbols"/>
        <w:vertAlign w:val="baseline"/>
      </w:rPr>
    </w:lvl>
    <w:lvl w:ilvl="6">
      <w:start w:val="1"/>
      <w:numFmt w:val="bullet"/>
      <w:lvlText w:val="●"/>
      <w:lvlJc w:val="left"/>
      <w:pPr>
        <w:ind w:left="5080" w:hanging="360"/>
      </w:pPr>
      <w:rPr>
        <w:rFonts w:ascii="Noto Sans Symbols" w:eastAsia="Noto Sans Symbols" w:hAnsi="Noto Sans Symbols" w:cs="Noto Sans Symbols"/>
        <w:vertAlign w:val="baseline"/>
      </w:rPr>
    </w:lvl>
    <w:lvl w:ilvl="7">
      <w:start w:val="1"/>
      <w:numFmt w:val="bullet"/>
      <w:lvlText w:val="o"/>
      <w:lvlJc w:val="left"/>
      <w:pPr>
        <w:ind w:left="5800" w:hanging="360"/>
      </w:pPr>
      <w:rPr>
        <w:rFonts w:ascii="Courier New" w:eastAsia="Courier New" w:hAnsi="Courier New" w:cs="Courier New"/>
        <w:vertAlign w:val="baseline"/>
      </w:rPr>
    </w:lvl>
    <w:lvl w:ilvl="8">
      <w:start w:val="1"/>
      <w:numFmt w:val="bullet"/>
      <w:lvlText w:val="▪"/>
      <w:lvlJc w:val="left"/>
      <w:pPr>
        <w:ind w:left="6520" w:hanging="360"/>
      </w:pPr>
      <w:rPr>
        <w:rFonts w:ascii="Noto Sans Symbols" w:eastAsia="Noto Sans Symbols" w:hAnsi="Noto Sans Symbols" w:cs="Noto Sans Symbols"/>
        <w:vertAlign w:val="baseline"/>
      </w:rPr>
    </w:lvl>
  </w:abstractNum>
  <w:abstractNum w:abstractNumId="12" w15:restartNumberingAfterBreak="0">
    <w:nsid w:val="37BD0B33"/>
    <w:multiLevelType w:val="multilevel"/>
    <w:tmpl w:val="BCBAC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A102AD9"/>
    <w:multiLevelType w:val="multilevel"/>
    <w:tmpl w:val="2182DFA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A4A6D0A"/>
    <w:multiLevelType w:val="hybridMultilevel"/>
    <w:tmpl w:val="CE9274BA"/>
    <w:lvl w:ilvl="0" w:tplc="2C0A000F">
      <w:start w:val="1"/>
      <w:numFmt w:val="decimal"/>
      <w:lvlText w:val="%1."/>
      <w:lvlJc w:val="left"/>
      <w:pPr>
        <w:ind w:left="718" w:hanging="360"/>
      </w:pPr>
    </w:lvl>
    <w:lvl w:ilvl="1" w:tplc="2C0A0019" w:tentative="1">
      <w:start w:val="1"/>
      <w:numFmt w:val="lowerLetter"/>
      <w:lvlText w:val="%2."/>
      <w:lvlJc w:val="left"/>
      <w:pPr>
        <w:ind w:left="1438" w:hanging="360"/>
      </w:pPr>
    </w:lvl>
    <w:lvl w:ilvl="2" w:tplc="2C0A001B" w:tentative="1">
      <w:start w:val="1"/>
      <w:numFmt w:val="lowerRoman"/>
      <w:lvlText w:val="%3."/>
      <w:lvlJc w:val="right"/>
      <w:pPr>
        <w:ind w:left="2158" w:hanging="180"/>
      </w:pPr>
    </w:lvl>
    <w:lvl w:ilvl="3" w:tplc="2C0A000F" w:tentative="1">
      <w:start w:val="1"/>
      <w:numFmt w:val="decimal"/>
      <w:lvlText w:val="%4."/>
      <w:lvlJc w:val="left"/>
      <w:pPr>
        <w:ind w:left="2878" w:hanging="360"/>
      </w:pPr>
    </w:lvl>
    <w:lvl w:ilvl="4" w:tplc="2C0A0019" w:tentative="1">
      <w:start w:val="1"/>
      <w:numFmt w:val="lowerLetter"/>
      <w:lvlText w:val="%5."/>
      <w:lvlJc w:val="left"/>
      <w:pPr>
        <w:ind w:left="3598" w:hanging="360"/>
      </w:pPr>
    </w:lvl>
    <w:lvl w:ilvl="5" w:tplc="2C0A001B" w:tentative="1">
      <w:start w:val="1"/>
      <w:numFmt w:val="lowerRoman"/>
      <w:lvlText w:val="%6."/>
      <w:lvlJc w:val="right"/>
      <w:pPr>
        <w:ind w:left="4318" w:hanging="180"/>
      </w:pPr>
    </w:lvl>
    <w:lvl w:ilvl="6" w:tplc="2C0A000F" w:tentative="1">
      <w:start w:val="1"/>
      <w:numFmt w:val="decimal"/>
      <w:lvlText w:val="%7."/>
      <w:lvlJc w:val="left"/>
      <w:pPr>
        <w:ind w:left="5038" w:hanging="360"/>
      </w:pPr>
    </w:lvl>
    <w:lvl w:ilvl="7" w:tplc="2C0A0019" w:tentative="1">
      <w:start w:val="1"/>
      <w:numFmt w:val="lowerLetter"/>
      <w:lvlText w:val="%8."/>
      <w:lvlJc w:val="left"/>
      <w:pPr>
        <w:ind w:left="5758" w:hanging="360"/>
      </w:pPr>
    </w:lvl>
    <w:lvl w:ilvl="8" w:tplc="2C0A001B" w:tentative="1">
      <w:start w:val="1"/>
      <w:numFmt w:val="lowerRoman"/>
      <w:lvlText w:val="%9."/>
      <w:lvlJc w:val="right"/>
      <w:pPr>
        <w:ind w:left="6478" w:hanging="180"/>
      </w:pPr>
    </w:lvl>
  </w:abstractNum>
  <w:abstractNum w:abstractNumId="15" w15:restartNumberingAfterBreak="0">
    <w:nsid w:val="3B863B85"/>
    <w:multiLevelType w:val="multilevel"/>
    <w:tmpl w:val="54C0E1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3D1D3A08"/>
    <w:multiLevelType w:val="multilevel"/>
    <w:tmpl w:val="72EEB35A"/>
    <w:lvl w:ilvl="0">
      <w:start w:val="1"/>
      <w:numFmt w:val="bullet"/>
      <w:lvlText w:val=""/>
      <w:lvlJc w:val="left"/>
      <w:pPr>
        <w:ind w:left="2880" w:hanging="360"/>
      </w:pPr>
      <w:rPr>
        <w:rFonts w:ascii="Symbol" w:hAnsi="Symbol" w:hint="default"/>
        <w:strike w:val="0"/>
        <w:dstrike w:val="0"/>
        <w:u w:val="none"/>
        <w:effect w:val="none"/>
      </w:rPr>
    </w:lvl>
    <w:lvl w:ilvl="1">
      <w:start w:val="1"/>
      <w:numFmt w:val="bullet"/>
      <w:lvlText w:val="-"/>
      <w:lvlJc w:val="left"/>
      <w:pPr>
        <w:ind w:left="3600" w:hanging="360"/>
      </w:pPr>
      <w:rPr>
        <w:strike w:val="0"/>
        <w:dstrike w:val="0"/>
        <w:u w:val="none"/>
        <w:effect w:val="none"/>
      </w:rPr>
    </w:lvl>
    <w:lvl w:ilvl="2">
      <w:start w:val="1"/>
      <w:numFmt w:val="bullet"/>
      <w:lvlText w:val="-"/>
      <w:lvlJc w:val="left"/>
      <w:pPr>
        <w:ind w:left="4320" w:hanging="360"/>
      </w:pPr>
      <w:rPr>
        <w:strike w:val="0"/>
        <w:dstrike w:val="0"/>
        <w:u w:val="none"/>
        <w:effect w:val="none"/>
      </w:rPr>
    </w:lvl>
    <w:lvl w:ilvl="3">
      <w:start w:val="1"/>
      <w:numFmt w:val="bullet"/>
      <w:lvlText w:val="-"/>
      <w:lvlJc w:val="left"/>
      <w:pPr>
        <w:ind w:left="5040" w:hanging="360"/>
      </w:pPr>
      <w:rPr>
        <w:strike w:val="0"/>
        <w:dstrike w:val="0"/>
        <w:u w:val="none"/>
        <w:effect w:val="none"/>
      </w:rPr>
    </w:lvl>
    <w:lvl w:ilvl="4">
      <w:start w:val="1"/>
      <w:numFmt w:val="bullet"/>
      <w:lvlText w:val="-"/>
      <w:lvlJc w:val="left"/>
      <w:pPr>
        <w:ind w:left="5760" w:hanging="360"/>
      </w:pPr>
      <w:rPr>
        <w:strike w:val="0"/>
        <w:dstrike w:val="0"/>
        <w:u w:val="none"/>
        <w:effect w:val="none"/>
      </w:rPr>
    </w:lvl>
    <w:lvl w:ilvl="5">
      <w:start w:val="1"/>
      <w:numFmt w:val="bullet"/>
      <w:lvlText w:val="-"/>
      <w:lvlJc w:val="left"/>
      <w:pPr>
        <w:ind w:left="6480" w:hanging="360"/>
      </w:pPr>
      <w:rPr>
        <w:strike w:val="0"/>
        <w:dstrike w:val="0"/>
        <w:u w:val="none"/>
        <w:effect w:val="none"/>
      </w:rPr>
    </w:lvl>
    <w:lvl w:ilvl="6">
      <w:start w:val="1"/>
      <w:numFmt w:val="bullet"/>
      <w:lvlText w:val="-"/>
      <w:lvlJc w:val="left"/>
      <w:pPr>
        <w:ind w:left="7200" w:hanging="360"/>
      </w:pPr>
      <w:rPr>
        <w:strike w:val="0"/>
        <w:dstrike w:val="0"/>
        <w:u w:val="none"/>
        <w:effect w:val="none"/>
      </w:rPr>
    </w:lvl>
    <w:lvl w:ilvl="7">
      <w:start w:val="1"/>
      <w:numFmt w:val="bullet"/>
      <w:lvlText w:val="-"/>
      <w:lvlJc w:val="left"/>
      <w:pPr>
        <w:ind w:left="7920" w:hanging="360"/>
      </w:pPr>
      <w:rPr>
        <w:strike w:val="0"/>
        <w:dstrike w:val="0"/>
        <w:u w:val="none"/>
        <w:effect w:val="none"/>
      </w:rPr>
    </w:lvl>
    <w:lvl w:ilvl="8">
      <w:start w:val="1"/>
      <w:numFmt w:val="bullet"/>
      <w:lvlText w:val="-"/>
      <w:lvlJc w:val="left"/>
      <w:pPr>
        <w:ind w:left="8640" w:hanging="360"/>
      </w:pPr>
      <w:rPr>
        <w:strike w:val="0"/>
        <w:dstrike w:val="0"/>
        <w:u w:val="none"/>
        <w:effect w:val="none"/>
      </w:rPr>
    </w:lvl>
  </w:abstractNum>
  <w:abstractNum w:abstractNumId="17" w15:restartNumberingAfterBreak="0">
    <w:nsid w:val="3D5F279D"/>
    <w:multiLevelType w:val="multilevel"/>
    <w:tmpl w:val="E5CC5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F416020"/>
    <w:multiLevelType w:val="hybridMultilevel"/>
    <w:tmpl w:val="C812D1F8"/>
    <w:lvl w:ilvl="0" w:tplc="2C0A000F">
      <w:start w:val="1"/>
      <w:numFmt w:val="decimal"/>
      <w:lvlText w:val="%1."/>
      <w:lvlJc w:val="left"/>
      <w:pPr>
        <w:ind w:left="718" w:hanging="360"/>
      </w:pPr>
    </w:lvl>
    <w:lvl w:ilvl="1" w:tplc="2C0A0019" w:tentative="1">
      <w:start w:val="1"/>
      <w:numFmt w:val="lowerLetter"/>
      <w:lvlText w:val="%2."/>
      <w:lvlJc w:val="left"/>
      <w:pPr>
        <w:ind w:left="1438" w:hanging="360"/>
      </w:pPr>
    </w:lvl>
    <w:lvl w:ilvl="2" w:tplc="2C0A001B" w:tentative="1">
      <w:start w:val="1"/>
      <w:numFmt w:val="lowerRoman"/>
      <w:lvlText w:val="%3."/>
      <w:lvlJc w:val="right"/>
      <w:pPr>
        <w:ind w:left="2158" w:hanging="180"/>
      </w:pPr>
    </w:lvl>
    <w:lvl w:ilvl="3" w:tplc="2C0A000F" w:tentative="1">
      <w:start w:val="1"/>
      <w:numFmt w:val="decimal"/>
      <w:lvlText w:val="%4."/>
      <w:lvlJc w:val="left"/>
      <w:pPr>
        <w:ind w:left="2878" w:hanging="360"/>
      </w:pPr>
    </w:lvl>
    <w:lvl w:ilvl="4" w:tplc="2C0A0019" w:tentative="1">
      <w:start w:val="1"/>
      <w:numFmt w:val="lowerLetter"/>
      <w:lvlText w:val="%5."/>
      <w:lvlJc w:val="left"/>
      <w:pPr>
        <w:ind w:left="3598" w:hanging="360"/>
      </w:pPr>
    </w:lvl>
    <w:lvl w:ilvl="5" w:tplc="2C0A001B" w:tentative="1">
      <w:start w:val="1"/>
      <w:numFmt w:val="lowerRoman"/>
      <w:lvlText w:val="%6."/>
      <w:lvlJc w:val="right"/>
      <w:pPr>
        <w:ind w:left="4318" w:hanging="180"/>
      </w:pPr>
    </w:lvl>
    <w:lvl w:ilvl="6" w:tplc="2C0A000F" w:tentative="1">
      <w:start w:val="1"/>
      <w:numFmt w:val="decimal"/>
      <w:lvlText w:val="%7."/>
      <w:lvlJc w:val="left"/>
      <w:pPr>
        <w:ind w:left="5038" w:hanging="360"/>
      </w:pPr>
    </w:lvl>
    <w:lvl w:ilvl="7" w:tplc="2C0A0019" w:tentative="1">
      <w:start w:val="1"/>
      <w:numFmt w:val="lowerLetter"/>
      <w:lvlText w:val="%8."/>
      <w:lvlJc w:val="left"/>
      <w:pPr>
        <w:ind w:left="5758" w:hanging="360"/>
      </w:pPr>
    </w:lvl>
    <w:lvl w:ilvl="8" w:tplc="2C0A001B" w:tentative="1">
      <w:start w:val="1"/>
      <w:numFmt w:val="lowerRoman"/>
      <w:lvlText w:val="%9."/>
      <w:lvlJc w:val="right"/>
      <w:pPr>
        <w:ind w:left="6478" w:hanging="180"/>
      </w:pPr>
    </w:lvl>
  </w:abstractNum>
  <w:abstractNum w:abstractNumId="19" w15:restartNumberingAfterBreak="0">
    <w:nsid w:val="42445DA0"/>
    <w:multiLevelType w:val="hybridMultilevel"/>
    <w:tmpl w:val="40C07B4C"/>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20" w15:restartNumberingAfterBreak="0">
    <w:nsid w:val="4B483FF1"/>
    <w:multiLevelType w:val="multilevel"/>
    <w:tmpl w:val="71A2D54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4EF42A6A"/>
    <w:multiLevelType w:val="multilevel"/>
    <w:tmpl w:val="B9741DB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FE716BA"/>
    <w:multiLevelType w:val="hybridMultilevel"/>
    <w:tmpl w:val="49B4D17E"/>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23" w15:restartNumberingAfterBreak="0">
    <w:nsid w:val="50C13119"/>
    <w:multiLevelType w:val="multilevel"/>
    <w:tmpl w:val="AB7AE12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2903725"/>
    <w:multiLevelType w:val="multilevel"/>
    <w:tmpl w:val="7C2405EE"/>
    <w:lvl w:ilvl="0">
      <w:start w:val="1"/>
      <w:numFmt w:val="bullet"/>
      <w:lvlText w:val="❖"/>
      <w:lvlJc w:val="left"/>
      <w:pPr>
        <w:ind w:left="720" w:hanging="360"/>
      </w:pPr>
      <w:rPr>
        <w:rFonts w:ascii="Noto Sans" w:eastAsia="Noto Sans" w:hAnsi="Noto Sans" w:cs="Noto Sans"/>
        <w:b w:val="0"/>
        <w:strike w:val="0"/>
        <w:dstrike w:val="0"/>
        <w:color w:val="000000"/>
        <w:u w:val="none"/>
        <w:effect w:val="none"/>
      </w:rPr>
    </w:lvl>
    <w:lvl w:ilvl="1">
      <w:start w:val="1"/>
      <w:numFmt w:val="bullet"/>
      <w:lvlText w:val="➢"/>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58712EF1"/>
    <w:multiLevelType w:val="multilevel"/>
    <w:tmpl w:val="06F4191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594150EB"/>
    <w:multiLevelType w:val="hybridMultilevel"/>
    <w:tmpl w:val="0F2427C8"/>
    <w:lvl w:ilvl="0" w:tplc="2C0A000F">
      <w:start w:val="1"/>
      <w:numFmt w:val="decimal"/>
      <w:lvlText w:val="%1."/>
      <w:lvlJc w:val="left"/>
      <w:pPr>
        <w:ind w:left="718" w:hanging="360"/>
      </w:pPr>
    </w:lvl>
    <w:lvl w:ilvl="1" w:tplc="2C0A0019" w:tentative="1">
      <w:start w:val="1"/>
      <w:numFmt w:val="lowerLetter"/>
      <w:lvlText w:val="%2."/>
      <w:lvlJc w:val="left"/>
      <w:pPr>
        <w:ind w:left="1438" w:hanging="360"/>
      </w:pPr>
    </w:lvl>
    <w:lvl w:ilvl="2" w:tplc="2C0A001B" w:tentative="1">
      <w:start w:val="1"/>
      <w:numFmt w:val="lowerRoman"/>
      <w:lvlText w:val="%3."/>
      <w:lvlJc w:val="right"/>
      <w:pPr>
        <w:ind w:left="2158" w:hanging="180"/>
      </w:pPr>
    </w:lvl>
    <w:lvl w:ilvl="3" w:tplc="2C0A000F" w:tentative="1">
      <w:start w:val="1"/>
      <w:numFmt w:val="decimal"/>
      <w:lvlText w:val="%4."/>
      <w:lvlJc w:val="left"/>
      <w:pPr>
        <w:ind w:left="2878" w:hanging="360"/>
      </w:pPr>
    </w:lvl>
    <w:lvl w:ilvl="4" w:tplc="2C0A0019" w:tentative="1">
      <w:start w:val="1"/>
      <w:numFmt w:val="lowerLetter"/>
      <w:lvlText w:val="%5."/>
      <w:lvlJc w:val="left"/>
      <w:pPr>
        <w:ind w:left="3598" w:hanging="360"/>
      </w:pPr>
    </w:lvl>
    <w:lvl w:ilvl="5" w:tplc="2C0A001B" w:tentative="1">
      <w:start w:val="1"/>
      <w:numFmt w:val="lowerRoman"/>
      <w:lvlText w:val="%6."/>
      <w:lvlJc w:val="right"/>
      <w:pPr>
        <w:ind w:left="4318" w:hanging="180"/>
      </w:pPr>
    </w:lvl>
    <w:lvl w:ilvl="6" w:tplc="2C0A000F" w:tentative="1">
      <w:start w:val="1"/>
      <w:numFmt w:val="decimal"/>
      <w:lvlText w:val="%7."/>
      <w:lvlJc w:val="left"/>
      <w:pPr>
        <w:ind w:left="5038" w:hanging="360"/>
      </w:pPr>
    </w:lvl>
    <w:lvl w:ilvl="7" w:tplc="2C0A0019" w:tentative="1">
      <w:start w:val="1"/>
      <w:numFmt w:val="lowerLetter"/>
      <w:lvlText w:val="%8."/>
      <w:lvlJc w:val="left"/>
      <w:pPr>
        <w:ind w:left="5758" w:hanging="360"/>
      </w:pPr>
    </w:lvl>
    <w:lvl w:ilvl="8" w:tplc="2C0A001B" w:tentative="1">
      <w:start w:val="1"/>
      <w:numFmt w:val="lowerRoman"/>
      <w:lvlText w:val="%9."/>
      <w:lvlJc w:val="right"/>
      <w:pPr>
        <w:ind w:left="6478" w:hanging="180"/>
      </w:pPr>
    </w:lvl>
  </w:abstractNum>
  <w:abstractNum w:abstractNumId="27" w15:restartNumberingAfterBreak="0">
    <w:nsid w:val="59A12F1F"/>
    <w:multiLevelType w:val="multilevel"/>
    <w:tmpl w:val="0C8E254C"/>
    <w:lvl w:ilvl="0">
      <w:start w:val="1"/>
      <w:numFmt w:val="bullet"/>
      <w:lvlText w:val=""/>
      <w:lvlJc w:val="left"/>
      <w:pPr>
        <w:ind w:left="720" w:hanging="360"/>
      </w:pPr>
      <w:rPr>
        <w:rFonts w:ascii="Wingdings" w:hAnsi="Wingdings" w:hint="default"/>
        <w:b w:val="0"/>
        <w:strike w:val="0"/>
        <w:dstrike w:val="0"/>
        <w:color w:val="000000"/>
        <w:u w:val="none"/>
        <w:effect w:val="none"/>
      </w:rPr>
    </w:lvl>
    <w:lvl w:ilvl="1">
      <w:start w:val="1"/>
      <w:numFmt w:val="decimal"/>
      <w:lvlText w:val="%2."/>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662319B7"/>
    <w:multiLevelType w:val="multilevel"/>
    <w:tmpl w:val="8DEC0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FF01527"/>
    <w:multiLevelType w:val="multilevel"/>
    <w:tmpl w:val="5FF6E77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73C229A5"/>
    <w:multiLevelType w:val="multilevel"/>
    <w:tmpl w:val="9CBC8A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3E32556"/>
    <w:multiLevelType w:val="hybridMultilevel"/>
    <w:tmpl w:val="1AB8656C"/>
    <w:lvl w:ilvl="0" w:tplc="2C0A000F">
      <w:start w:val="1"/>
      <w:numFmt w:val="decimal"/>
      <w:lvlText w:val="%1."/>
      <w:lvlJc w:val="left"/>
      <w:pPr>
        <w:ind w:left="876" w:hanging="360"/>
      </w:pPr>
    </w:lvl>
    <w:lvl w:ilvl="1" w:tplc="2C0A0019" w:tentative="1">
      <w:start w:val="1"/>
      <w:numFmt w:val="lowerLetter"/>
      <w:lvlText w:val="%2."/>
      <w:lvlJc w:val="left"/>
      <w:pPr>
        <w:ind w:left="1596" w:hanging="360"/>
      </w:pPr>
    </w:lvl>
    <w:lvl w:ilvl="2" w:tplc="2C0A001B" w:tentative="1">
      <w:start w:val="1"/>
      <w:numFmt w:val="lowerRoman"/>
      <w:lvlText w:val="%3."/>
      <w:lvlJc w:val="right"/>
      <w:pPr>
        <w:ind w:left="2316" w:hanging="180"/>
      </w:pPr>
    </w:lvl>
    <w:lvl w:ilvl="3" w:tplc="2C0A000F" w:tentative="1">
      <w:start w:val="1"/>
      <w:numFmt w:val="decimal"/>
      <w:lvlText w:val="%4."/>
      <w:lvlJc w:val="left"/>
      <w:pPr>
        <w:ind w:left="3036" w:hanging="360"/>
      </w:pPr>
    </w:lvl>
    <w:lvl w:ilvl="4" w:tplc="2C0A0019" w:tentative="1">
      <w:start w:val="1"/>
      <w:numFmt w:val="lowerLetter"/>
      <w:lvlText w:val="%5."/>
      <w:lvlJc w:val="left"/>
      <w:pPr>
        <w:ind w:left="3756" w:hanging="360"/>
      </w:pPr>
    </w:lvl>
    <w:lvl w:ilvl="5" w:tplc="2C0A001B" w:tentative="1">
      <w:start w:val="1"/>
      <w:numFmt w:val="lowerRoman"/>
      <w:lvlText w:val="%6."/>
      <w:lvlJc w:val="right"/>
      <w:pPr>
        <w:ind w:left="4476" w:hanging="180"/>
      </w:pPr>
    </w:lvl>
    <w:lvl w:ilvl="6" w:tplc="2C0A000F" w:tentative="1">
      <w:start w:val="1"/>
      <w:numFmt w:val="decimal"/>
      <w:lvlText w:val="%7."/>
      <w:lvlJc w:val="left"/>
      <w:pPr>
        <w:ind w:left="5196" w:hanging="360"/>
      </w:pPr>
    </w:lvl>
    <w:lvl w:ilvl="7" w:tplc="2C0A0019" w:tentative="1">
      <w:start w:val="1"/>
      <w:numFmt w:val="lowerLetter"/>
      <w:lvlText w:val="%8."/>
      <w:lvlJc w:val="left"/>
      <w:pPr>
        <w:ind w:left="5916" w:hanging="360"/>
      </w:pPr>
    </w:lvl>
    <w:lvl w:ilvl="8" w:tplc="2C0A001B" w:tentative="1">
      <w:start w:val="1"/>
      <w:numFmt w:val="lowerRoman"/>
      <w:lvlText w:val="%9."/>
      <w:lvlJc w:val="right"/>
      <w:pPr>
        <w:ind w:left="6636" w:hanging="180"/>
      </w:pPr>
    </w:lvl>
  </w:abstractNum>
  <w:abstractNum w:abstractNumId="32" w15:restartNumberingAfterBreak="0">
    <w:nsid w:val="79F2044A"/>
    <w:multiLevelType w:val="multilevel"/>
    <w:tmpl w:val="4F303C74"/>
    <w:lvl w:ilvl="0">
      <w:start w:val="1"/>
      <w:numFmt w:val="bullet"/>
      <w:lvlText w:val=""/>
      <w:lvlJc w:val="left"/>
      <w:pPr>
        <w:ind w:left="177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7A834785"/>
    <w:multiLevelType w:val="multilevel"/>
    <w:tmpl w:val="0B2282F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FE5441F"/>
    <w:multiLevelType w:val="multilevel"/>
    <w:tmpl w:val="29E6B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81662694">
    <w:abstractNumId w:val="27"/>
  </w:num>
  <w:num w:numId="2" w16cid:durableId="143357968">
    <w:abstractNumId w:val="18"/>
  </w:num>
  <w:num w:numId="3" w16cid:durableId="184710340">
    <w:abstractNumId w:val="26"/>
  </w:num>
  <w:num w:numId="4" w16cid:durableId="1294214564">
    <w:abstractNumId w:val="14"/>
  </w:num>
  <w:num w:numId="5" w16cid:durableId="1980959024">
    <w:abstractNumId w:val="16"/>
  </w:num>
  <w:num w:numId="6" w16cid:durableId="383678397">
    <w:abstractNumId w:val="22"/>
  </w:num>
  <w:num w:numId="7" w16cid:durableId="1269771391">
    <w:abstractNumId w:val="19"/>
  </w:num>
  <w:num w:numId="8" w16cid:durableId="591085412">
    <w:abstractNumId w:val="3"/>
  </w:num>
  <w:num w:numId="9" w16cid:durableId="759255409">
    <w:abstractNumId w:val="0"/>
  </w:num>
  <w:num w:numId="10" w16cid:durableId="527530795">
    <w:abstractNumId w:val="30"/>
  </w:num>
  <w:num w:numId="11" w16cid:durableId="545023770">
    <w:abstractNumId w:val="28"/>
  </w:num>
  <w:num w:numId="12" w16cid:durableId="1263686348">
    <w:abstractNumId w:val="9"/>
  </w:num>
  <w:num w:numId="13" w16cid:durableId="1889760605">
    <w:abstractNumId w:val="11"/>
  </w:num>
  <w:num w:numId="14" w16cid:durableId="1531799153">
    <w:abstractNumId w:val="5"/>
  </w:num>
  <w:num w:numId="15" w16cid:durableId="320619417">
    <w:abstractNumId w:val="20"/>
  </w:num>
  <w:num w:numId="16" w16cid:durableId="1467240961">
    <w:abstractNumId w:val="15"/>
  </w:num>
  <w:num w:numId="17" w16cid:durableId="1009989192">
    <w:abstractNumId w:val="24"/>
  </w:num>
  <w:num w:numId="18" w16cid:durableId="480198139">
    <w:abstractNumId w:val="31"/>
  </w:num>
  <w:num w:numId="19" w16cid:durableId="1071925437">
    <w:abstractNumId w:val="10"/>
  </w:num>
  <w:num w:numId="20" w16cid:durableId="734090176">
    <w:abstractNumId w:val="32"/>
  </w:num>
  <w:num w:numId="21" w16cid:durableId="179778324">
    <w:abstractNumId w:val="7"/>
  </w:num>
  <w:num w:numId="22" w16cid:durableId="1288731154">
    <w:abstractNumId w:val="25"/>
  </w:num>
  <w:num w:numId="23" w16cid:durableId="1884829248">
    <w:abstractNumId w:val="13"/>
  </w:num>
  <w:num w:numId="24" w16cid:durableId="1081483726">
    <w:abstractNumId w:val="8"/>
  </w:num>
  <w:num w:numId="25" w16cid:durableId="1259829603">
    <w:abstractNumId w:val="6"/>
  </w:num>
  <w:num w:numId="26" w16cid:durableId="426509301">
    <w:abstractNumId w:val="33"/>
  </w:num>
  <w:num w:numId="27" w16cid:durableId="1814717112">
    <w:abstractNumId w:val="2"/>
  </w:num>
  <w:num w:numId="28" w16cid:durableId="1867139064">
    <w:abstractNumId w:val="23"/>
  </w:num>
  <w:num w:numId="29" w16cid:durableId="1650286712">
    <w:abstractNumId w:val="21"/>
  </w:num>
  <w:num w:numId="30" w16cid:durableId="1600868902">
    <w:abstractNumId w:val="4"/>
  </w:num>
  <w:num w:numId="31" w16cid:durableId="42296459">
    <w:abstractNumId w:val="29"/>
  </w:num>
  <w:num w:numId="32" w16cid:durableId="1133333209">
    <w:abstractNumId w:val="12"/>
  </w:num>
  <w:num w:numId="33" w16cid:durableId="470564008">
    <w:abstractNumId w:val="34"/>
  </w:num>
  <w:num w:numId="34" w16cid:durableId="684750274">
    <w:abstractNumId w:val="17"/>
  </w:num>
  <w:num w:numId="35" w16cid:durableId="1581479721">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69"/>
    <w:rsid w:val="00015C6F"/>
    <w:rsid w:val="00017955"/>
    <w:rsid w:val="00017AA7"/>
    <w:rsid w:val="00024687"/>
    <w:rsid w:val="00034503"/>
    <w:rsid w:val="000376F0"/>
    <w:rsid w:val="00051F89"/>
    <w:rsid w:val="000524A7"/>
    <w:rsid w:val="0005796C"/>
    <w:rsid w:val="000600C8"/>
    <w:rsid w:val="00063A07"/>
    <w:rsid w:val="00080A69"/>
    <w:rsid w:val="00082A28"/>
    <w:rsid w:val="0009736C"/>
    <w:rsid w:val="00097E75"/>
    <w:rsid w:val="00097F51"/>
    <w:rsid w:val="000A2346"/>
    <w:rsid w:val="000A3141"/>
    <w:rsid w:val="000A7727"/>
    <w:rsid w:val="000B46F4"/>
    <w:rsid w:val="000C02F7"/>
    <w:rsid w:val="000C2B68"/>
    <w:rsid w:val="000C39F8"/>
    <w:rsid w:val="000E776C"/>
    <w:rsid w:val="000F18F1"/>
    <w:rsid w:val="000F1A58"/>
    <w:rsid w:val="000F7E0B"/>
    <w:rsid w:val="000F7FBD"/>
    <w:rsid w:val="00102C00"/>
    <w:rsid w:val="0010363E"/>
    <w:rsid w:val="00113131"/>
    <w:rsid w:val="001174EB"/>
    <w:rsid w:val="001234B3"/>
    <w:rsid w:val="00126CFF"/>
    <w:rsid w:val="00136923"/>
    <w:rsid w:val="00144F66"/>
    <w:rsid w:val="0014510D"/>
    <w:rsid w:val="00151A42"/>
    <w:rsid w:val="00160174"/>
    <w:rsid w:val="0016159C"/>
    <w:rsid w:val="001643C3"/>
    <w:rsid w:val="00177391"/>
    <w:rsid w:val="001815CB"/>
    <w:rsid w:val="00186371"/>
    <w:rsid w:val="0018661F"/>
    <w:rsid w:val="00187E0C"/>
    <w:rsid w:val="00196D91"/>
    <w:rsid w:val="001A1FEF"/>
    <w:rsid w:val="001B2CD0"/>
    <w:rsid w:val="001B47A2"/>
    <w:rsid w:val="001C0622"/>
    <w:rsid w:val="001D12F3"/>
    <w:rsid w:val="001E1F05"/>
    <w:rsid w:val="001F368A"/>
    <w:rsid w:val="00203AEE"/>
    <w:rsid w:val="00211C75"/>
    <w:rsid w:val="002157AD"/>
    <w:rsid w:val="002175B6"/>
    <w:rsid w:val="002268B9"/>
    <w:rsid w:val="00265A38"/>
    <w:rsid w:val="0026632B"/>
    <w:rsid w:val="0027091E"/>
    <w:rsid w:val="00282DA4"/>
    <w:rsid w:val="00292046"/>
    <w:rsid w:val="0029247A"/>
    <w:rsid w:val="002B421B"/>
    <w:rsid w:val="002B662D"/>
    <w:rsid w:val="002C0CD1"/>
    <w:rsid w:val="002C5FEE"/>
    <w:rsid w:val="002F09E0"/>
    <w:rsid w:val="003011F1"/>
    <w:rsid w:val="00313387"/>
    <w:rsid w:val="00321354"/>
    <w:rsid w:val="00334307"/>
    <w:rsid w:val="00336171"/>
    <w:rsid w:val="00344C30"/>
    <w:rsid w:val="003470F3"/>
    <w:rsid w:val="00351952"/>
    <w:rsid w:val="0035623F"/>
    <w:rsid w:val="00362A5C"/>
    <w:rsid w:val="0037312D"/>
    <w:rsid w:val="00376F10"/>
    <w:rsid w:val="00377762"/>
    <w:rsid w:val="0038283E"/>
    <w:rsid w:val="00387A04"/>
    <w:rsid w:val="0039046D"/>
    <w:rsid w:val="003953B3"/>
    <w:rsid w:val="003A6317"/>
    <w:rsid w:val="003C1D46"/>
    <w:rsid w:val="003C3214"/>
    <w:rsid w:val="003D104C"/>
    <w:rsid w:val="003D1CF8"/>
    <w:rsid w:val="003D4A8B"/>
    <w:rsid w:val="003D56AB"/>
    <w:rsid w:val="003E189D"/>
    <w:rsid w:val="003E1AC7"/>
    <w:rsid w:val="003F3DAE"/>
    <w:rsid w:val="003F3DF9"/>
    <w:rsid w:val="0041385B"/>
    <w:rsid w:val="00417A7E"/>
    <w:rsid w:val="0042032E"/>
    <w:rsid w:val="0043326C"/>
    <w:rsid w:val="00435927"/>
    <w:rsid w:val="00444355"/>
    <w:rsid w:val="00451FF2"/>
    <w:rsid w:val="00460E7D"/>
    <w:rsid w:val="004707DD"/>
    <w:rsid w:val="00470DCA"/>
    <w:rsid w:val="004B7C72"/>
    <w:rsid w:val="004D0841"/>
    <w:rsid w:val="004D11F9"/>
    <w:rsid w:val="004D142A"/>
    <w:rsid w:val="004F3E14"/>
    <w:rsid w:val="004F6069"/>
    <w:rsid w:val="00500007"/>
    <w:rsid w:val="005110A6"/>
    <w:rsid w:val="00520696"/>
    <w:rsid w:val="00525249"/>
    <w:rsid w:val="00526D1E"/>
    <w:rsid w:val="005340CD"/>
    <w:rsid w:val="005405D2"/>
    <w:rsid w:val="005528A3"/>
    <w:rsid w:val="00557D37"/>
    <w:rsid w:val="005603D9"/>
    <w:rsid w:val="005675C6"/>
    <w:rsid w:val="005755EB"/>
    <w:rsid w:val="0057751B"/>
    <w:rsid w:val="00580874"/>
    <w:rsid w:val="005948B8"/>
    <w:rsid w:val="00596DDC"/>
    <w:rsid w:val="005B3515"/>
    <w:rsid w:val="005B76D2"/>
    <w:rsid w:val="005C3A5E"/>
    <w:rsid w:val="005D5BBE"/>
    <w:rsid w:val="005E0C7C"/>
    <w:rsid w:val="005E1CD4"/>
    <w:rsid w:val="005F21B7"/>
    <w:rsid w:val="005F2BDC"/>
    <w:rsid w:val="005F2DB8"/>
    <w:rsid w:val="006021A5"/>
    <w:rsid w:val="00614A5A"/>
    <w:rsid w:val="00615C06"/>
    <w:rsid w:val="006234C1"/>
    <w:rsid w:val="006312EC"/>
    <w:rsid w:val="006377BF"/>
    <w:rsid w:val="0064088A"/>
    <w:rsid w:val="0064148E"/>
    <w:rsid w:val="006454EE"/>
    <w:rsid w:val="00645AC6"/>
    <w:rsid w:val="0066250C"/>
    <w:rsid w:val="00673282"/>
    <w:rsid w:val="00673A1C"/>
    <w:rsid w:val="00682317"/>
    <w:rsid w:val="00697113"/>
    <w:rsid w:val="006D10EF"/>
    <w:rsid w:val="006D39E5"/>
    <w:rsid w:val="006D4F5F"/>
    <w:rsid w:val="006E7F01"/>
    <w:rsid w:val="00735509"/>
    <w:rsid w:val="00743288"/>
    <w:rsid w:val="007469C8"/>
    <w:rsid w:val="00752643"/>
    <w:rsid w:val="00755A54"/>
    <w:rsid w:val="00761739"/>
    <w:rsid w:val="0076232C"/>
    <w:rsid w:val="00762859"/>
    <w:rsid w:val="00767E76"/>
    <w:rsid w:val="0079228D"/>
    <w:rsid w:val="007B6283"/>
    <w:rsid w:val="007B713F"/>
    <w:rsid w:val="007C327F"/>
    <w:rsid w:val="007D05A1"/>
    <w:rsid w:val="007E1B70"/>
    <w:rsid w:val="007F01CB"/>
    <w:rsid w:val="007F278B"/>
    <w:rsid w:val="007F4B76"/>
    <w:rsid w:val="008021E7"/>
    <w:rsid w:val="008310E2"/>
    <w:rsid w:val="00833091"/>
    <w:rsid w:val="00833870"/>
    <w:rsid w:val="00834519"/>
    <w:rsid w:val="00836FF4"/>
    <w:rsid w:val="00837426"/>
    <w:rsid w:val="00845AA2"/>
    <w:rsid w:val="00846A11"/>
    <w:rsid w:val="00856CB6"/>
    <w:rsid w:val="008728CD"/>
    <w:rsid w:val="008757E4"/>
    <w:rsid w:val="00876571"/>
    <w:rsid w:val="00890312"/>
    <w:rsid w:val="00897FB5"/>
    <w:rsid w:val="008A51B7"/>
    <w:rsid w:val="008B09BE"/>
    <w:rsid w:val="008B4563"/>
    <w:rsid w:val="008C52A9"/>
    <w:rsid w:val="008E2B64"/>
    <w:rsid w:val="008E3164"/>
    <w:rsid w:val="008E3333"/>
    <w:rsid w:val="008E434D"/>
    <w:rsid w:val="008E51C0"/>
    <w:rsid w:val="00903AE5"/>
    <w:rsid w:val="009077F7"/>
    <w:rsid w:val="00941AFC"/>
    <w:rsid w:val="00965242"/>
    <w:rsid w:val="00965534"/>
    <w:rsid w:val="00966EFA"/>
    <w:rsid w:val="0096776D"/>
    <w:rsid w:val="00973F1C"/>
    <w:rsid w:val="009B0BAB"/>
    <w:rsid w:val="009B3522"/>
    <w:rsid w:val="009B5E0E"/>
    <w:rsid w:val="009C28D4"/>
    <w:rsid w:val="009E2A5C"/>
    <w:rsid w:val="009F7BF2"/>
    <w:rsid w:val="00A0591B"/>
    <w:rsid w:val="00A12FD4"/>
    <w:rsid w:val="00A142A1"/>
    <w:rsid w:val="00A14373"/>
    <w:rsid w:val="00A46BFE"/>
    <w:rsid w:val="00A600A9"/>
    <w:rsid w:val="00A705B3"/>
    <w:rsid w:val="00A8460A"/>
    <w:rsid w:val="00A860A5"/>
    <w:rsid w:val="00A91C5A"/>
    <w:rsid w:val="00AB2C6F"/>
    <w:rsid w:val="00AB6502"/>
    <w:rsid w:val="00AC0F8D"/>
    <w:rsid w:val="00AD680C"/>
    <w:rsid w:val="00B00DAD"/>
    <w:rsid w:val="00B0179E"/>
    <w:rsid w:val="00B02A6D"/>
    <w:rsid w:val="00B101B5"/>
    <w:rsid w:val="00B2174F"/>
    <w:rsid w:val="00B360EA"/>
    <w:rsid w:val="00B51813"/>
    <w:rsid w:val="00B52662"/>
    <w:rsid w:val="00B65DDB"/>
    <w:rsid w:val="00B73CA0"/>
    <w:rsid w:val="00BA0A72"/>
    <w:rsid w:val="00BB4E5F"/>
    <w:rsid w:val="00BC4CD8"/>
    <w:rsid w:val="00BD47D6"/>
    <w:rsid w:val="00BD75D5"/>
    <w:rsid w:val="00BE1B09"/>
    <w:rsid w:val="00BF1264"/>
    <w:rsid w:val="00C06A9B"/>
    <w:rsid w:val="00C074D8"/>
    <w:rsid w:val="00C271BA"/>
    <w:rsid w:val="00C355D7"/>
    <w:rsid w:val="00C37233"/>
    <w:rsid w:val="00C50CBD"/>
    <w:rsid w:val="00C52AAA"/>
    <w:rsid w:val="00C55059"/>
    <w:rsid w:val="00C73700"/>
    <w:rsid w:val="00C75F02"/>
    <w:rsid w:val="00CA2C3D"/>
    <w:rsid w:val="00CC608C"/>
    <w:rsid w:val="00CD42BD"/>
    <w:rsid w:val="00CD4DF6"/>
    <w:rsid w:val="00CD7900"/>
    <w:rsid w:val="00CE7A39"/>
    <w:rsid w:val="00CF2D83"/>
    <w:rsid w:val="00CF5F11"/>
    <w:rsid w:val="00CF707C"/>
    <w:rsid w:val="00D11371"/>
    <w:rsid w:val="00D1283C"/>
    <w:rsid w:val="00D13683"/>
    <w:rsid w:val="00D20ADF"/>
    <w:rsid w:val="00D21AA1"/>
    <w:rsid w:val="00D443BB"/>
    <w:rsid w:val="00D6456B"/>
    <w:rsid w:val="00D67952"/>
    <w:rsid w:val="00D75C1B"/>
    <w:rsid w:val="00D76EA0"/>
    <w:rsid w:val="00D83230"/>
    <w:rsid w:val="00D86C1D"/>
    <w:rsid w:val="00DA104F"/>
    <w:rsid w:val="00DB27BA"/>
    <w:rsid w:val="00DC612A"/>
    <w:rsid w:val="00DD371A"/>
    <w:rsid w:val="00E029AE"/>
    <w:rsid w:val="00E050B4"/>
    <w:rsid w:val="00E10278"/>
    <w:rsid w:val="00E14053"/>
    <w:rsid w:val="00E151F4"/>
    <w:rsid w:val="00E15450"/>
    <w:rsid w:val="00E16E3D"/>
    <w:rsid w:val="00E33B7D"/>
    <w:rsid w:val="00E40A3C"/>
    <w:rsid w:val="00E64D37"/>
    <w:rsid w:val="00E721C7"/>
    <w:rsid w:val="00E778B6"/>
    <w:rsid w:val="00E84B48"/>
    <w:rsid w:val="00E96F1C"/>
    <w:rsid w:val="00EC254F"/>
    <w:rsid w:val="00ED3E40"/>
    <w:rsid w:val="00EE20C0"/>
    <w:rsid w:val="00EE32CC"/>
    <w:rsid w:val="00F032A1"/>
    <w:rsid w:val="00F13CB7"/>
    <w:rsid w:val="00F1641E"/>
    <w:rsid w:val="00F30437"/>
    <w:rsid w:val="00F44537"/>
    <w:rsid w:val="00F5751B"/>
    <w:rsid w:val="00F67E55"/>
    <w:rsid w:val="00F84E48"/>
    <w:rsid w:val="00F94EEC"/>
    <w:rsid w:val="00FA0E25"/>
    <w:rsid w:val="00FB3F74"/>
    <w:rsid w:val="00FB45EA"/>
    <w:rsid w:val="00FB6189"/>
    <w:rsid w:val="00FB7FBA"/>
    <w:rsid w:val="00FC057A"/>
    <w:rsid w:val="00FC05B4"/>
    <w:rsid w:val="00FD3CC7"/>
    <w:rsid w:val="00FD5E83"/>
    <w:rsid w:val="00FE4BB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49544"/>
  <w15:docId w15:val="{85B07B9B-A1DD-4AB2-9C80-CE6D77C9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hidden/>
    <w:qFormat/>
    <w:rsid w:val="00837426"/>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autoRedefine/>
    <w:hidden/>
    <w:uiPriority w:val="9"/>
    <w:qFormat/>
    <w:rsid w:val="00080A69"/>
    <w:pPr>
      <w:keepNext/>
      <w:jc w:val="center"/>
    </w:pPr>
    <w:rPr>
      <w:rFonts w:ascii="Century Gothic" w:hAnsi="Century Gothic"/>
      <w:b/>
      <w:sz w:val="20"/>
    </w:rPr>
  </w:style>
  <w:style w:type="paragraph" w:styleId="Ttulo2">
    <w:name w:val="heading 2"/>
    <w:basedOn w:val="Normal"/>
    <w:next w:val="Normal"/>
    <w:autoRedefine/>
    <w:hidden/>
    <w:qFormat/>
    <w:rsid w:val="00080A69"/>
    <w:pPr>
      <w:keepNext/>
      <w:outlineLvl w:val="1"/>
    </w:pPr>
    <w:rPr>
      <w:rFonts w:ascii="Century Gothic" w:hAnsi="Century Gothic"/>
      <w:b/>
      <w:sz w:val="20"/>
    </w:rPr>
  </w:style>
  <w:style w:type="paragraph" w:styleId="Ttulo3">
    <w:name w:val="heading 3"/>
    <w:basedOn w:val="Normal"/>
    <w:next w:val="Normal"/>
    <w:autoRedefine/>
    <w:hidden/>
    <w:qFormat/>
    <w:rsid w:val="00080A69"/>
    <w:pPr>
      <w:keepNext/>
      <w:jc w:val="center"/>
      <w:outlineLvl w:val="2"/>
    </w:pPr>
    <w:rPr>
      <w:rFonts w:ascii="Century Gothic" w:hAnsi="Century Gothic"/>
      <w:b/>
      <w:sz w:val="20"/>
      <w:u w:val="single"/>
    </w:rPr>
  </w:style>
  <w:style w:type="paragraph" w:styleId="Ttulo4">
    <w:name w:val="heading 4"/>
    <w:basedOn w:val="Normal"/>
    <w:next w:val="Normal"/>
    <w:autoRedefine/>
    <w:hidden/>
    <w:qFormat/>
    <w:rsid w:val="00080A69"/>
    <w:pPr>
      <w:keepNext/>
      <w:jc w:val="center"/>
      <w:outlineLvl w:val="3"/>
    </w:pPr>
    <w:rPr>
      <w:rFonts w:ascii="Century Gothic" w:hAnsi="Century Gothic"/>
      <w:b/>
    </w:rPr>
  </w:style>
  <w:style w:type="paragraph" w:styleId="Ttulo5">
    <w:name w:val="heading 5"/>
    <w:basedOn w:val="Normal"/>
    <w:next w:val="Normal"/>
    <w:autoRedefine/>
    <w:hidden/>
    <w:qFormat/>
    <w:rsid w:val="00080A69"/>
    <w:pPr>
      <w:keepNext/>
      <w:keepLines/>
      <w:suppressAutoHyphens w:val="0"/>
      <w:spacing w:before="200"/>
      <w:outlineLvl w:val="4"/>
    </w:pPr>
    <w:rPr>
      <w:rFonts w:ascii="Cambria" w:eastAsia="Times New Roman" w:hAnsi="Cambria" w:cs="Times New Roman"/>
      <w:bCs/>
      <w:color w:val="243F60"/>
      <w:sz w:val="20"/>
      <w:lang w:val="es-AR" w:eastAsia="en-US"/>
    </w:rPr>
  </w:style>
  <w:style w:type="paragraph" w:styleId="Ttulo6">
    <w:name w:val="heading 6"/>
    <w:basedOn w:val="Normal"/>
    <w:next w:val="Normal"/>
    <w:autoRedefine/>
    <w:hidden/>
    <w:qFormat/>
    <w:rsid w:val="00080A69"/>
    <w:pPr>
      <w:keepNext/>
      <w:keepLines/>
      <w:suppressAutoHyphens w:val="0"/>
      <w:spacing w:before="200"/>
      <w:outlineLvl w:val="5"/>
    </w:pPr>
    <w:rPr>
      <w:rFonts w:ascii="Cambria" w:eastAsia="Times New Roman" w:hAnsi="Cambria" w:cs="Times New Roman"/>
      <w:bCs/>
      <w:i/>
      <w:iCs/>
      <w:color w:val="243F60"/>
      <w:sz w:val="20"/>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80A69"/>
  </w:style>
  <w:style w:type="table" w:customStyle="1" w:styleId="TableNormal">
    <w:name w:val="Table Normal"/>
    <w:rsid w:val="00080A69"/>
    <w:tblPr>
      <w:tblCellMar>
        <w:top w:w="0" w:type="dxa"/>
        <w:left w:w="0" w:type="dxa"/>
        <w:bottom w:w="0" w:type="dxa"/>
        <w:right w:w="0" w:type="dxa"/>
      </w:tblCellMar>
    </w:tblPr>
  </w:style>
  <w:style w:type="paragraph" w:styleId="Ttulo">
    <w:name w:val="Title"/>
    <w:basedOn w:val="Normal"/>
    <w:autoRedefine/>
    <w:hidden/>
    <w:uiPriority w:val="10"/>
    <w:qFormat/>
    <w:rsid w:val="0027091E"/>
    <w:pPr>
      <w:ind w:left="0" w:hanging="2"/>
      <w:jc w:val="both"/>
    </w:pPr>
    <w:rPr>
      <w:rFonts w:ascii="Century Gothic" w:eastAsia="Century Gothic" w:hAnsi="Century Gothic" w:cs="Century Gothic"/>
      <w:sz w:val="20"/>
      <w:szCs w:val="20"/>
    </w:rPr>
  </w:style>
  <w:style w:type="character" w:customStyle="1" w:styleId="Ttulo1Car">
    <w:name w:val="Título 1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character" w:customStyle="1" w:styleId="Ttulo2Car">
    <w:name w:val="Título 2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character" w:customStyle="1" w:styleId="Ttulo3Car">
    <w:name w:val="Título 3 Car"/>
    <w:basedOn w:val="Fuentedeprrafopredeter"/>
    <w:autoRedefine/>
    <w:hidden/>
    <w:qFormat/>
    <w:rsid w:val="00080A69"/>
    <w:rPr>
      <w:rFonts w:ascii="Century Gothic" w:hAnsi="Century Gothic"/>
      <w:b/>
      <w:w w:val="100"/>
      <w:position w:val="-1"/>
      <w:u w:val="single"/>
      <w:effect w:val="none"/>
      <w:vertAlign w:val="baseline"/>
      <w:cs w:val="0"/>
      <w:em w:val="none"/>
      <w:lang w:val="es-ES" w:eastAsia="es-ES"/>
    </w:rPr>
  </w:style>
  <w:style w:type="character" w:customStyle="1" w:styleId="Ttulo4Car">
    <w:name w:val="Título 4 Car"/>
    <w:basedOn w:val="Fuentedeprrafopredeter"/>
    <w:autoRedefine/>
    <w:hidden/>
    <w:qFormat/>
    <w:rsid w:val="00080A69"/>
    <w:rPr>
      <w:rFonts w:ascii="Century Gothic" w:hAnsi="Century Gothic"/>
      <w:b/>
      <w:w w:val="100"/>
      <w:position w:val="-1"/>
      <w:sz w:val="24"/>
      <w:effect w:val="none"/>
      <w:vertAlign w:val="baseline"/>
      <w:cs w:val="0"/>
      <w:em w:val="none"/>
      <w:lang w:val="es-ES" w:eastAsia="es-ES"/>
    </w:rPr>
  </w:style>
  <w:style w:type="character" w:customStyle="1" w:styleId="Ttulo5Car">
    <w:name w:val="Título 5 Car"/>
    <w:basedOn w:val="Fuentedeprrafopredeter"/>
    <w:autoRedefine/>
    <w:hidden/>
    <w:qFormat/>
    <w:rsid w:val="00080A69"/>
    <w:rPr>
      <w:rFonts w:ascii="Cambria" w:eastAsia="Times New Roman" w:hAnsi="Cambria" w:cs="Times New Roman"/>
      <w:bCs/>
      <w:color w:val="243F60"/>
      <w:w w:val="100"/>
      <w:position w:val="-1"/>
      <w:effect w:val="none"/>
      <w:vertAlign w:val="baseline"/>
      <w:cs w:val="0"/>
      <w:em w:val="none"/>
      <w:lang w:eastAsia="en-US"/>
    </w:rPr>
  </w:style>
  <w:style w:type="character" w:customStyle="1" w:styleId="Ttulo6Car">
    <w:name w:val="Título 6 Car"/>
    <w:basedOn w:val="Fuentedeprrafopredeter"/>
    <w:autoRedefine/>
    <w:hidden/>
    <w:qFormat/>
    <w:rsid w:val="00080A69"/>
    <w:rPr>
      <w:rFonts w:ascii="Cambria" w:eastAsia="Times New Roman" w:hAnsi="Cambria" w:cs="Times New Roman"/>
      <w:bCs/>
      <w:i/>
      <w:iCs/>
      <w:color w:val="243F60"/>
      <w:w w:val="100"/>
      <w:position w:val="-1"/>
      <w:effect w:val="none"/>
      <w:vertAlign w:val="baseline"/>
      <w:cs w:val="0"/>
      <w:em w:val="none"/>
      <w:lang w:eastAsia="en-US"/>
    </w:rPr>
  </w:style>
  <w:style w:type="paragraph" w:styleId="Textoindependiente">
    <w:name w:val="Body Text"/>
    <w:basedOn w:val="Normal"/>
    <w:autoRedefine/>
    <w:hidden/>
    <w:qFormat/>
    <w:rsid w:val="00080A69"/>
    <w:rPr>
      <w:rFonts w:ascii="Century Gothic" w:hAnsi="Century Gothic"/>
      <w:sz w:val="20"/>
    </w:rPr>
  </w:style>
  <w:style w:type="character" w:customStyle="1" w:styleId="TextoindependienteCar">
    <w:name w:val="Texto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Textoindependiente2">
    <w:name w:val="Body Text 2"/>
    <w:basedOn w:val="Normal"/>
    <w:autoRedefine/>
    <w:hidden/>
    <w:qFormat/>
    <w:rsid w:val="00080A69"/>
    <w:rPr>
      <w:rFonts w:ascii="Century Gothic" w:hAnsi="Century Gothic"/>
      <w:b/>
      <w:sz w:val="20"/>
    </w:rPr>
  </w:style>
  <w:style w:type="character" w:customStyle="1" w:styleId="Textoindependiente2Car">
    <w:name w:val="Texto independiente 2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paragraph" w:styleId="Textoindependiente3">
    <w:name w:val="Body Text 3"/>
    <w:basedOn w:val="Normal"/>
    <w:autoRedefine/>
    <w:hidden/>
    <w:qFormat/>
    <w:rsid w:val="00080A69"/>
    <w:pPr>
      <w:jc w:val="both"/>
    </w:pPr>
    <w:rPr>
      <w:rFonts w:ascii="Century Gothic" w:hAnsi="Century Gothic"/>
      <w:b/>
      <w:sz w:val="20"/>
    </w:rPr>
  </w:style>
  <w:style w:type="paragraph" w:styleId="Piedepgina">
    <w:name w:val="footer"/>
    <w:basedOn w:val="Normal"/>
    <w:autoRedefine/>
    <w:hidden/>
    <w:uiPriority w:val="99"/>
    <w:qFormat/>
    <w:rsid w:val="008A51B7"/>
    <w:pPr>
      <w:tabs>
        <w:tab w:val="center" w:pos="4419"/>
        <w:tab w:val="right" w:pos="8838"/>
      </w:tabs>
      <w:ind w:left="0" w:hanging="2"/>
    </w:pPr>
    <w:rPr>
      <w:rFonts w:ascii="Century Gothic" w:hAnsi="Century Gothic"/>
      <w:sz w:val="20"/>
      <w:szCs w:val="20"/>
    </w:rPr>
  </w:style>
  <w:style w:type="character" w:customStyle="1" w:styleId="PiedepginaCar">
    <w:name w:val="Pie de página Car"/>
    <w:basedOn w:val="Fuentedeprrafopredeter"/>
    <w:autoRedefine/>
    <w:hidden/>
    <w:uiPriority w:val="99"/>
    <w:qFormat/>
    <w:rsid w:val="00080A69"/>
    <w:rPr>
      <w:rFonts w:ascii="Arial" w:hAnsi="Arial"/>
      <w:w w:val="100"/>
      <w:position w:val="-1"/>
      <w:sz w:val="24"/>
      <w:effect w:val="none"/>
      <w:vertAlign w:val="baseline"/>
      <w:cs w:val="0"/>
      <w:em w:val="none"/>
      <w:lang w:val="es-ES" w:eastAsia="es-ES"/>
    </w:rPr>
  </w:style>
  <w:style w:type="character" w:styleId="Nmerodepgina">
    <w:name w:val="page number"/>
    <w:basedOn w:val="Fuentedeprrafopredeter"/>
    <w:autoRedefine/>
    <w:hidden/>
    <w:qFormat/>
    <w:rsid w:val="00080A69"/>
    <w:rPr>
      <w:w w:val="100"/>
      <w:position w:val="-1"/>
      <w:effect w:val="none"/>
      <w:vertAlign w:val="baseline"/>
      <w:cs w:val="0"/>
      <w:em w:val="none"/>
    </w:rPr>
  </w:style>
  <w:style w:type="paragraph" w:customStyle="1" w:styleId="Pa-3">
    <w:name w:val="Pa-3"/>
    <w:basedOn w:val="Normal"/>
    <w:autoRedefine/>
    <w:hidden/>
    <w:qFormat/>
    <w:rsid w:val="00080A69"/>
    <w:pPr>
      <w:spacing w:before="60"/>
      <w:ind w:left="2835" w:hanging="2835"/>
      <w:jc w:val="both"/>
    </w:pPr>
    <w:rPr>
      <w:rFonts w:ascii="Times New Roman" w:hAnsi="Times New Roman"/>
    </w:rPr>
  </w:style>
  <w:style w:type="paragraph" w:styleId="Encabezado">
    <w:name w:val="header"/>
    <w:basedOn w:val="Normal"/>
    <w:autoRedefine/>
    <w:hidden/>
    <w:qFormat/>
    <w:rsid w:val="00080A69"/>
    <w:pPr>
      <w:tabs>
        <w:tab w:val="center" w:pos="4419"/>
        <w:tab w:val="right" w:pos="8838"/>
      </w:tabs>
    </w:pPr>
  </w:style>
  <w:style w:type="character" w:customStyle="1" w:styleId="EncabezadoCar">
    <w:name w:val="Encabezado Car"/>
    <w:basedOn w:val="Fuentedeprrafopredeter"/>
    <w:autoRedefine/>
    <w:hidden/>
    <w:qFormat/>
    <w:rsid w:val="00080A69"/>
    <w:rPr>
      <w:rFonts w:ascii="Arial" w:hAnsi="Arial"/>
      <w:w w:val="100"/>
      <w:position w:val="-1"/>
      <w:sz w:val="24"/>
      <w:effect w:val="none"/>
      <w:vertAlign w:val="baseline"/>
      <w:cs w:val="0"/>
      <w:em w:val="none"/>
      <w:lang w:val="es-ES" w:eastAsia="es-ES"/>
    </w:rPr>
  </w:style>
  <w:style w:type="paragraph" w:styleId="Sangradetextonormal">
    <w:name w:val="Body Text Indent"/>
    <w:basedOn w:val="Normal"/>
    <w:autoRedefine/>
    <w:hidden/>
    <w:qFormat/>
    <w:rsid w:val="00080A69"/>
    <w:pPr>
      <w:ind w:firstLine="708"/>
      <w:jc w:val="both"/>
    </w:pPr>
    <w:rPr>
      <w:rFonts w:ascii="Century Gothic" w:hAnsi="Century Gothic"/>
      <w:sz w:val="20"/>
      <w:lang w:val="es-AR"/>
    </w:rPr>
  </w:style>
  <w:style w:type="character" w:customStyle="1" w:styleId="SangradetextonormalCar">
    <w:name w:val="Sangría de texto normal Car"/>
    <w:basedOn w:val="Fuentedeprrafopredeter"/>
    <w:autoRedefine/>
    <w:hidden/>
    <w:qFormat/>
    <w:rsid w:val="00080A69"/>
    <w:rPr>
      <w:rFonts w:ascii="Century Gothic" w:hAnsi="Century Gothic"/>
      <w:w w:val="100"/>
      <w:position w:val="-1"/>
      <w:effect w:val="none"/>
      <w:vertAlign w:val="baseline"/>
      <w:cs w:val="0"/>
      <w:em w:val="none"/>
      <w:lang w:eastAsia="es-ES"/>
    </w:rPr>
  </w:style>
  <w:style w:type="paragraph" w:styleId="Sangra2detindependiente">
    <w:name w:val="Body Text Indent 2"/>
    <w:basedOn w:val="Normal"/>
    <w:autoRedefine/>
    <w:hidden/>
    <w:qFormat/>
    <w:rsid w:val="00080A69"/>
    <w:pPr>
      <w:ind w:firstLine="1"/>
      <w:jc w:val="both"/>
    </w:pPr>
    <w:rPr>
      <w:rFonts w:ascii="Century Gothic" w:hAnsi="Century Gothic"/>
      <w:sz w:val="20"/>
    </w:rPr>
  </w:style>
  <w:style w:type="character" w:customStyle="1" w:styleId="Sangra2detindependienteCar">
    <w:name w:val="Sangría 2 de t.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Mapadeldocumento">
    <w:name w:val="Document Map"/>
    <w:basedOn w:val="Normal"/>
    <w:autoRedefine/>
    <w:hidden/>
    <w:qFormat/>
    <w:rsid w:val="00080A69"/>
    <w:pPr>
      <w:shd w:val="clear" w:color="auto" w:fill="000080"/>
    </w:pPr>
    <w:rPr>
      <w:rFonts w:ascii="Tahoma" w:hAnsi="Tahoma" w:cs="Tahoma"/>
      <w:sz w:val="20"/>
    </w:rPr>
  </w:style>
  <w:style w:type="character" w:customStyle="1" w:styleId="cuil">
    <w:name w:val="cuil"/>
    <w:basedOn w:val="Fuentedeprrafopredeter"/>
    <w:autoRedefine/>
    <w:hidden/>
    <w:qFormat/>
    <w:rsid w:val="00080A69"/>
    <w:rPr>
      <w:w w:val="100"/>
      <w:position w:val="-1"/>
      <w:effect w:val="none"/>
      <w:vertAlign w:val="baseline"/>
      <w:cs w:val="0"/>
      <w:em w:val="none"/>
    </w:rPr>
  </w:style>
  <w:style w:type="character" w:customStyle="1" w:styleId="TtuloCar">
    <w:name w:val="Título Car"/>
    <w:basedOn w:val="Fuentedeprrafopredeter"/>
    <w:autoRedefine/>
    <w:hidden/>
    <w:qFormat/>
    <w:rsid w:val="00080A69"/>
    <w:rPr>
      <w:w w:val="100"/>
      <w:position w:val="-1"/>
      <w:sz w:val="24"/>
      <w:szCs w:val="24"/>
      <w:u w:val="single"/>
      <w:effect w:val="none"/>
      <w:vertAlign w:val="baseline"/>
      <w:cs w:val="0"/>
      <w:em w:val="none"/>
      <w:lang w:val="es-ES" w:eastAsia="es-ES"/>
    </w:rPr>
  </w:style>
  <w:style w:type="paragraph" w:styleId="Sangra3detindependiente">
    <w:name w:val="Body Text Indent 3"/>
    <w:basedOn w:val="Normal"/>
    <w:autoRedefine/>
    <w:hidden/>
    <w:qFormat/>
    <w:rsid w:val="00080A69"/>
    <w:pPr>
      <w:spacing w:after="120"/>
      <w:ind w:left="283"/>
    </w:pPr>
    <w:rPr>
      <w:sz w:val="16"/>
      <w:szCs w:val="16"/>
    </w:rPr>
  </w:style>
  <w:style w:type="character" w:customStyle="1" w:styleId="apple-style-span">
    <w:name w:val="apple-style-span"/>
    <w:basedOn w:val="Fuentedeprrafopredeter"/>
    <w:autoRedefine/>
    <w:hidden/>
    <w:qFormat/>
    <w:rsid w:val="00080A69"/>
    <w:rPr>
      <w:w w:val="100"/>
      <w:position w:val="-1"/>
      <w:effect w:val="none"/>
      <w:vertAlign w:val="baseline"/>
      <w:cs w:val="0"/>
      <w:em w:val="none"/>
    </w:rPr>
  </w:style>
  <w:style w:type="paragraph" w:styleId="Textodeglobo">
    <w:name w:val="Balloon Text"/>
    <w:basedOn w:val="Normal"/>
    <w:autoRedefine/>
    <w:hidden/>
    <w:qFormat/>
    <w:rsid w:val="00080A69"/>
    <w:rPr>
      <w:rFonts w:ascii="Tahoma" w:hAnsi="Tahoma" w:cs="Tahoma"/>
      <w:sz w:val="16"/>
      <w:szCs w:val="16"/>
    </w:rPr>
  </w:style>
  <w:style w:type="character" w:customStyle="1" w:styleId="TextodegloboCar">
    <w:name w:val="Texto de globo Car"/>
    <w:basedOn w:val="Fuentedeprrafopredeter"/>
    <w:autoRedefine/>
    <w:hidden/>
    <w:qFormat/>
    <w:rsid w:val="00080A69"/>
    <w:rPr>
      <w:rFonts w:ascii="Tahoma" w:hAnsi="Tahoma" w:cs="Tahoma"/>
      <w:w w:val="100"/>
      <w:position w:val="-1"/>
      <w:sz w:val="16"/>
      <w:szCs w:val="16"/>
      <w:effect w:val="none"/>
      <w:vertAlign w:val="baseline"/>
      <w:cs w:val="0"/>
      <w:em w:val="none"/>
      <w:lang w:val="es-ES" w:eastAsia="es-ES"/>
    </w:rPr>
  </w:style>
  <w:style w:type="paragraph" w:customStyle="1" w:styleId="Textoindependiente31">
    <w:name w:val="Texto independiente 31"/>
    <w:basedOn w:val="Normal"/>
    <w:autoRedefine/>
    <w:hidden/>
    <w:qFormat/>
    <w:rsid w:val="00080A69"/>
    <w:pPr>
      <w:widowControl w:val="0"/>
      <w:suppressAutoHyphens w:val="0"/>
      <w:jc w:val="both"/>
    </w:pPr>
    <w:rPr>
      <w:rFonts w:ascii="Times New Roman" w:eastAsia="DejaVu Sans" w:hAnsi="Times New Roman" w:cs="DejaVu Sans"/>
      <w:kern w:val="1"/>
      <w:lang w:val="es-AR" w:eastAsia="hi-IN" w:bidi="hi-IN"/>
    </w:rPr>
  </w:style>
  <w:style w:type="paragraph" w:customStyle="1" w:styleId="Normal2">
    <w:name w:val="Normal2"/>
    <w:autoRedefine/>
    <w:hidden/>
    <w:qFormat/>
    <w:rsid w:val="00080A69"/>
    <w:pPr>
      <w:suppressAutoHyphens/>
      <w:spacing w:line="276" w:lineRule="auto"/>
      <w:ind w:leftChars="-1" w:left="-1" w:hangingChars="1" w:hanging="1"/>
      <w:textDirection w:val="btLr"/>
      <w:textAlignment w:val="top"/>
      <w:outlineLvl w:val="0"/>
    </w:pPr>
    <w:rPr>
      <w:position w:val="-1"/>
      <w:sz w:val="22"/>
      <w:szCs w:val="22"/>
      <w:lang w:val="es-AR"/>
    </w:rPr>
  </w:style>
  <w:style w:type="character" w:styleId="Hipervnculo">
    <w:name w:val="Hyperlink"/>
    <w:basedOn w:val="Fuentedeprrafopredeter"/>
    <w:autoRedefine/>
    <w:hidden/>
    <w:uiPriority w:val="99"/>
    <w:qFormat/>
    <w:rsid w:val="00080A69"/>
    <w:rPr>
      <w:color w:val="0000FF"/>
      <w:w w:val="100"/>
      <w:position w:val="-1"/>
      <w:u w:val="single"/>
      <w:effect w:val="none"/>
      <w:vertAlign w:val="baseline"/>
      <w:cs w:val="0"/>
      <w:em w:val="none"/>
    </w:rPr>
  </w:style>
  <w:style w:type="paragraph" w:customStyle="1" w:styleId="Normal10">
    <w:name w:val="Normal1"/>
    <w:link w:val="normalCar"/>
    <w:autoRedefine/>
    <w:hidden/>
    <w:qFormat/>
    <w:rsid w:val="00034503"/>
    <w:pPr>
      <w:tabs>
        <w:tab w:val="left" w:pos="2535"/>
      </w:tabs>
      <w:suppressAutoHyphens/>
      <w:spacing w:line="1" w:lineRule="atLeast"/>
      <w:ind w:leftChars="-1" w:left="-1" w:hangingChars="1" w:hanging="2"/>
      <w:jc w:val="both"/>
      <w:textDirection w:val="btLr"/>
      <w:textAlignment w:val="top"/>
      <w:outlineLvl w:val="0"/>
    </w:pPr>
    <w:rPr>
      <w:rFonts w:ascii="Century Gothic" w:hAnsi="Century Gothic"/>
      <w:position w:val="-1"/>
      <w:sz w:val="20"/>
      <w:szCs w:val="20"/>
    </w:rPr>
  </w:style>
  <w:style w:type="character" w:styleId="Hipervnculovisitado">
    <w:name w:val="FollowedHyperlink"/>
    <w:basedOn w:val="Fuentedeprrafopredeter"/>
    <w:autoRedefine/>
    <w:hidden/>
    <w:qFormat/>
    <w:rsid w:val="00080A69"/>
    <w:rPr>
      <w:color w:val="800080"/>
      <w:w w:val="100"/>
      <w:position w:val="-1"/>
      <w:u w:val="single"/>
      <w:effect w:val="none"/>
      <w:vertAlign w:val="baseline"/>
      <w:cs w:val="0"/>
      <w:em w:val="none"/>
    </w:rPr>
  </w:style>
  <w:style w:type="character" w:styleId="nfasis">
    <w:name w:val="Emphasis"/>
    <w:basedOn w:val="Fuentedeprrafopredeter"/>
    <w:autoRedefine/>
    <w:hidden/>
    <w:qFormat/>
    <w:rsid w:val="00080A69"/>
    <w:rPr>
      <w:i/>
      <w:iCs/>
      <w:w w:val="100"/>
      <w:position w:val="-1"/>
      <w:effect w:val="none"/>
      <w:vertAlign w:val="baseline"/>
      <w:cs w:val="0"/>
      <w:em w:val="none"/>
    </w:rPr>
  </w:style>
  <w:style w:type="character" w:styleId="Textoennegrita">
    <w:name w:val="Strong"/>
    <w:basedOn w:val="Fuentedeprrafopredeter"/>
    <w:autoRedefine/>
    <w:hidden/>
    <w:qFormat/>
    <w:rsid w:val="00080A69"/>
    <w:rPr>
      <w:b/>
      <w:bCs/>
      <w:w w:val="100"/>
      <w:position w:val="-1"/>
      <w:effect w:val="none"/>
      <w:vertAlign w:val="baseline"/>
      <w:cs w:val="0"/>
      <w:em w:val="none"/>
    </w:rPr>
  </w:style>
  <w:style w:type="paragraph" w:styleId="NormalWeb">
    <w:name w:val="Normal (Web)"/>
    <w:basedOn w:val="Normal"/>
    <w:autoRedefine/>
    <w:hidden/>
    <w:uiPriority w:val="99"/>
    <w:qFormat/>
    <w:rsid w:val="00080A69"/>
    <w:pPr>
      <w:suppressAutoHyphens w:val="0"/>
      <w:spacing w:before="100" w:beforeAutospacing="1" w:after="100" w:afterAutospacing="1"/>
    </w:pPr>
    <w:rPr>
      <w:rFonts w:ascii="Century Gothic" w:eastAsia="Calibri" w:hAnsi="Century Gothic" w:cs="Calibri"/>
      <w:bCs/>
      <w:color w:val="000000"/>
      <w:lang w:val="en-US" w:eastAsia="en-US"/>
    </w:rPr>
  </w:style>
  <w:style w:type="paragraph" w:styleId="Textocomentario">
    <w:name w:val="annotation text"/>
    <w:basedOn w:val="Normal"/>
    <w:autoRedefine/>
    <w:hidden/>
    <w:qFormat/>
    <w:rsid w:val="00080A69"/>
    <w:pPr>
      <w:suppressAutoHyphens w:val="0"/>
    </w:pPr>
    <w:rPr>
      <w:rFonts w:ascii="Century Gothic" w:eastAsia="Calibri" w:hAnsi="Century Gothic" w:cs="Calibri"/>
      <w:bCs/>
      <w:color w:val="000000"/>
      <w:sz w:val="20"/>
      <w:lang w:val="es-AR" w:eastAsia="en-US"/>
    </w:rPr>
  </w:style>
  <w:style w:type="character" w:customStyle="1" w:styleId="TextocomentarioCar">
    <w:name w:val="Texto comentario Car"/>
    <w:basedOn w:val="Fuentedeprrafopredeter"/>
    <w:autoRedefine/>
    <w:hidden/>
    <w:qFormat/>
    <w:rsid w:val="00080A69"/>
    <w:rPr>
      <w:rFonts w:ascii="Century Gothic" w:eastAsia="Calibri" w:hAnsi="Century Gothic" w:cs="Calibri"/>
      <w:bCs/>
      <w:color w:val="000000"/>
      <w:w w:val="100"/>
      <w:position w:val="-1"/>
      <w:effect w:val="none"/>
      <w:vertAlign w:val="baseline"/>
      <w:cs w:val="0"/>
      <w:em w:val="none"/>
      <w:lang w:eastAsia="en-US"/>
    </w:rPr>
  </w:style>
  <w:style w:type="paragraph" w:styleId="Subttulo">
    <w:name w:val="Subtitle"/>
    <w:basedOn w:val="Normal"/>
    <w:next w:val="Normal"/>
    <w:rsid w:val="00080A69"/>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autoRedefine/>
    <w:hidden/>
    <w:qFormat/>
    <w:rsid w:val="00080A69"/>
    <w:rPr>
      <w:rFonts w:ascii="Georgia" w:eastAsia="Georgia" w:hAnsi="Georgia" w:cs="Georgia"/>
      <w:bCs/>
      <w:i/>
      <w:color w:val="666666"/>
      <w:w w:val="100"/>
      <w:position w:val="-1"/>
      <w:sz w:val="48"/>
      <w:szCs w:val="48"/>
      <w:effect w:val="none"/>
      <w:vertAlign w:val="baseline"/>
      <w:cs w:val="0"/>
      <w:em w:val="none"/>
      <w:lang w:eastAsia="en-US"/>
    </w:rPr>
  </w:style>
  <w:style w:type="paragraph" w:styleId="Textosinformato">
    <w:name w:val="Plain Text"/>
    <w:basedOn w:val="Normal"/>
    <w:autoRedefine/>
    <w:hidden/>
    <w:qFormat/>
    <w:rsid w:val="00080A69"/>
    <w:pPr>
      <w:suppressAutoHyphens w:val="0"/>
    </w:pPr>
    <w:rPr>
      <w:rFonts w:ascii="Courier New" w:eastAsia="Calibri" w:hAnsi="Courier New" w:cs="Courier New"/>
      <w:b/>
      <w:bCs/>
      <w:color w:val="365F91"/>
      <w:sz w:val="20"/>
    </w:rPr>
  </w:style>
  <w:style w:type="character" w:customStyle="1" w:styleId="TextosinformatoCar">
    <w:name w:val="Texto sin formato Car"/>
    <w:basedOn w:val="Fuentedeprrafopredeter"/>
    <w:autoRedefine/>
    <w:hidden/>
    <w:qFormat/>
    <w:rsid w:val="00080A69"/>
    <w:rPr>
      <w:rFonts w:ascii="Courier New" w:eastAsia="Calibri" w:hAnsi="Courier New" w:cs="Courier New"/>
      <w:b/>
      <w:bCs/>
      <w:color w:val="365F91"/>
      <w:w w:val="100"/>
      <w:position w:val="-1"/>
      <w:effect w:val="none"/>
      <w:vertAlign w:val="baseline"/>
      <w:cs w:val="0"/>
      <w:em w:val="none"/>
      <w:lang w:val="es-ES" w:eastAsia="es-ES"/>
    </w:rPr>
  </w:style>
  <w:style w:type="paragraph" w:styleId="Prrafodelista">
    <w:name w:val="List Paragraph"/>
    <w:basedOn w:val="Normal"/>
    <w:autoRedefine/>
    <w:hidden/>
    <w:uiPriority w:val="34"/>
    <w:qFormat/>
    <w:rsid w:val="00080A69"/>
    <w:pPr>
      <w:autoSpaceDE w:val="0"/>
      <w:autoSpaceDN w:val="0"/>
      <w:adjustRightInd w:val="0"/>
      <w:spacing w:before="13"/>
      <w:ind w:left="0" w:hanging="2"/>
    </w:pPr>
    <w:rPr>
      <w:rFonts w:ascii="Century Gothic" w:eastAsia="Calibri" w:hAnsi="Century Gothic" w:cs="Calibri"/>
      <w:bCs/>
      <w:color w:val="000000"/>
      <w:sz w:val="20"/>
    </w:rPr>
  </w:style>
  <w:style w:type="paragraph" w:customStyle="1" w:styleId="Normal20">
    <w:name w:val="Normal2"/>
    <w:autoRedefine/>
    <w:hidden/>
    <w:qFormat/>
    <w:rsid w:val="00080A69"/>
    <w:pPr>
      <w:suppressAutoHyphens/>
      <w:spacing w:line="1" w:lineRule="atLeast"/>
      <w:ind w:leftChars="-1" w:left="-1" w:hangingChars="1" w:hanging="1"/>
      <w:textDirection w:val="btLr"/>
      <w:textAlignment w:val="top"/>
      <w:outlineLvl w:val="0"/>
    </w:pPr>
    <w:rPr>
      <w:rFonts w:ascii="Century Gothic" w:eastAsia="Century Gothic" w:hAnsi="Century Gothic" w:cs="Century Gothic"/>
      <w:position w:val="-1"/>
    </w:rPr>
  </w:style>
  <w:style w:type="paragraph" w:customStyle="1" w:styleId="TableParagraph">
    <w:name w:val="Table Paragraph"/>
    <w:basedOn w:val="Normal"/>
    <w:autoRedefine/>
    <w:hidden/>
    <w:qFormat/>
    <w:rsid w:val="00080A69"/>
    <w:pPr>
      <w:widowControl w:val="0"/>
      <w:suppressAutoHyphens w:val="0"/>
      <w:autoSpaceDE w:val="0"/>
      <w:autoSpaceDN w:val="0"/>
    </w:pPr>
    <w:rPr>
      <w:rFonts w:ascii="Century Gothic" w:eastAsia="Century Gothic" w:hAnsi="Century Gothic" w:cs="Century Gothic"/>
      <w:bCs/>
      <w:color w:val="000000"/>
      <w:sz w:val="22"/>
      <w:szCs w:val="22"/>
      <w:lang w:bidi="es-ES"/>
    </w:rPr>
  </w:style>
  <w:style w:type="paragraph" w:customStyle="1" w:styleId="Default">
    <w:name w:val="Default"/>
    <w:autoRedefine/>
    <w:hidden/>
    <w:qFormat/>
    <w:rsid w:val="00080A69"/>
    <w:pPr>
      <w:autoSpaceDE w:val="0"/>
      <w:autoSpaceDN w:val="0"/>
      <w:adjustRightInd w:val="0"/>
      <w:spacing w:line="1" w:lineRule="atLeast"/>
      <w:ind w:leftChars="-1" w:left="-1" w:hangingChars="1" w:hanging="2"/>
      <w:jc w:val="both"/>
      <w:textDirection w:val="btLr"/>
      <w:textAlignment w:val="top"/>
      <w:outlineLvl w:val="0"/>
    </w:pPr>
    <w:rPr>
      <w:rFonts w:ascii="Century Gothic" w:eastAsia="Calibri" w:hAnsi="Century Gothic" w:cs="Century Gothic"/>
      <w:color w:val="000000"/>
      <w:position w:val="-1"/>
      <w:lang w:val="es-AR" w:eastAsia="en-US"/>
    </w:rPr>
  </w:style>
  <w:style w:type="character" w:styleId="Refdecomentario">
    <w:name w:val="annotation reference"/>
    <w:basedOn w:val="Fuentedeprrafopredeter"/>
    <w:autoRedefine/>
    <w:hidden/>
    <w:qFormat/>
    <w:rsid w:val="00080A69"/>
    <w:rPr>
      <w:w w:val="100"/>
      <w:position w:val="-1"/>
      <w:sz w:val="16"/>
      <w:szCs w:val="16"/>
      <w:effect w:val="none"/>
      <w:vertAlign w:val="baseline"/>
      <w:cs w:val="0"/>
      <w:em w:val="none"/>
    </w:rPr>
  </w:style>
  <w:style w:type="character" w:customStyle="1" w:styleId="BodyText2Char">
    <w:name w:val="Body Text 2 Char"/>
    <w:basedOn w:val="Fuentedeprrafopredeter"/>
    <w:autoRedefine/>
    <w:hidden/>
    <w:qFormat/>
    <w:rsid w:val="00080A69"/>
    <w:rPr>
      <w:w w:val="100"/>
      <w:position w:val="-1"/>
      <w:sz w:val="24"/>
      <w:szCs w:val="24"/>
      <w:effect w:val="none"/>
      <w:vertAlign w:val="baseline"/>
      <w:cs w:val="0"/>
      <w:em w:val="none"/>
      <w:lang w:val="es-ES" w:eastAsia="es-ES"/>
    </w:rPr>
  </w:style>
  <w:style w:type="character" w:customStyle="1" w:styleId="TextoindependienteCar1">
    <w:name w:val="Texto independiente Car1"/>
    <w:basedOn w:val="Fuentedeprrafopredeter"/>
    <w:autoRedefine/>
    <w:hidden/>
    <w:qFormat/>
    <w:rsid w:val="00080A69"/>
    <w:rPr>
      <w:rFonts w:ascii="Century Gothic" w:hAnsi="Century Gothic" w:hint="default"/>
      <w:w w:val="100"/>
      <w:position w:val="-1"/>
      <w:effect w:val="none"/>
      <w:vertAlign w:val="baseline"/>
      <w:cs w:val="0"/>
      <w:em w:val="none"/>
      <w:lang w:val="es-ES" w:eastAsia="es-ES"/>
    </w:rPr>
  </w:style>
  <w:style w:type="character" w:customStyle="1" w:styleId="apple-converted-space">
    <w:name w:val="apple-converted-space"/>
    <w:basedOn w:val="Fuentedeprrafopredeter"/>
    <w:autoRedefine/>
    <w:hidden/>
    <w:qFormat/>
    <w:rsid w:val="00080A69"/>
    <w:rPr>
      <w:w w:val="100"/>
      <w:position w:val="-1"/>
      <w:effect w:val="none"/>
      <w:vertAlign w:val="baseline"/>
      <w:cs w:val="0"/>
      <w:em w:val="none"/>
    </w:rPr>
  </w:style>
  <w:style w:type="character" w:customStyle="1" w:styleId="fontstyle01">
    <w:name w:val="fontstyle01"/>
    <w:autoRedefine/>
    <w:hidden/>
    <w:qFormat/>
    <w:rsid w:val="00080A69"/>
    <w:rPr>
      <w:rFonts w:ascii="Helvetica-Bold" w:hAnsi="Helvetica-Bold" w:hint="default"/>
      <w:b/>
      <w:bCs/>
      <w:color w:val="000000"/>
      <w:w w:val="100"/>
      <w:position w:val="-1"/>
      <w:sz w:val="28"/>
      <w:szCs w:val="28"/>
      <w:effect w:val="none"/>
      <w:vertAlign w:val="baseline"/>
      <w:cs w:val="0"/>
      <w:em w:val="none"/>
    </w:rPr>
  </w:style>
  <w:style w:type="character" w:customStyle="1" w:styleId="TextosinformatoCar1">
    <w:name w:val="Texto sin formato Car1"/>
    <w:basedOn w:val="Fuentedeprrafopredeter"/>
    <w:autoRedefine/>
    <w:hidden/>
    <w:qFormat/>
    <w:rsid w:val="00080A69"/>
    <w:rPr>
      <w:rFonts w:ascii="Courier New" w:hAnsi="Courier New" w:cs="Courier New" w:hint="default"/>
      <w:b/>
      <w:bCs/>
      <w:color w:val="365F91"/>
      <w:w w:val="100"/>
      <w:position w:val="-1"/>
      <w:effect w:val="none"/>
      <w:vertAlign w:val="baseline"/>
      <w:cs w:val="0"/>
      <w:em w:val="none"/>
      <w:lang w:val="es-ES" w:eastAsia="es-ES"/>
    </w:rPr>
  </w:style>
  <w:style w:type="table" w:customStyle="1" w:styleId="TableNormal0">
    <w:name w:val="Table Normal"/>
    <w:next w:val="TableNormal"/>
    <w:autoRedefine/>
    <w:hidden/>
    <w:qFormat/>
    <w:rsid w:val="00080A69"/>
    <w:pPr>
      <w:suppressAutoHyphens/>
      <w:spacing w:line="1" w:lineRule="atLeast"/>
      <w:ind w:leftChars="-1" w:left="-1" w:hangingChars="1" w:hanging="1"/>
      <w:textDirection w:val="btLr"/>
      <w:textAlignment w:val="top"/>
      <w:outlineLvl w:val="0"/>
    </w:pPr>
    <w:rPr>
      <w:position w:val="-1"/>
      <w:lang w:val="es-AR"/>
    </w:rPr>
    <w:tblPr>
      <w:tblCellMar>
        <w:top w:w="0" w:type="dxa"/>
        <w:left w:w="0" w:type="dxa"/>
        <w:bottom w:w="0" w:type="dxa"/>
        <w:right w:w="0" w:type="dxa"/>
      </w:tblCellMar>
    </w:tblPr>
  </w:style>
  <w:style w:type="paragraph" w:styleId="TDC1">
    <w:name w:val="toc 1"/>
    <w:basedOn w:val="Normal"/>
    <w:next w:val="Normal"/>
    <w:autoRedefine/>
    <w:hidden/>
    <w:qFormat/>
    <w:rsid w:val="00080A69"/>
    <w:pPr>
      <w:spacing w:before="120" w:after="120" w:line="276" w:lineRule="auto"/>
    </w:pPr>
    <w:rPr>
      <w:rFonts w:ascii="Calibri" w:eastAsia="Calibri" w:hAnsi="Calibri" w:cs="Calibri"/>
      <w:b/>
      <w:bCs/>
      <w:caps/>
      <w:sz w:val="20"/>
      <w:lang w:val="es-AR" w:eastAsia="es-AR"/>
    </w:rPr>
  </w:style>
  <w:style w:type="paragraph" w:customStyle="1" w:styleId="Normal3">
    <w:name w:val="Normal3"/>
    <w:autoRedefine/>
    <w:hidden/>
    <w:qFormat/>
    <w:rsid w:val="00D83230"/>
    <w:pPr>
      <w:tabs>
        <w:tab w:val="left" w:pos="5670"/>
      </w:tabs>
      <w:suppressAutoHyphens/>
      <w:spacing w:line="1" w:lineRule="atLeast"/>
      <w:ind w:leftChars="-1" w:left="-1" w:hangingChars="1" w:hanging="2"/>
      <w:textDirection w:val="btLr"/>
      <w:textAlignment w:val="top"/>
      <w:outlineLvl w:val="0"/>
    </w:pPr>
    <w:rPr>
      <w:rFonts w:ascii="Century Gothic" w:eastAsia="Century Gothic" w:hAnsi="Century Gothic" w:cs="Century Gothic"/>
      <w:position w:val="-1"/>
      <w:sz w:val="20"/>
      <w:szCs w:val="20"/>
      <w:lang w:val="es-AR"/>
    </w:rPr>
  </w:style>
  <w:style w:type="table" w:customStyle="1" w:styleId="a">
    <w:basedOn w:val="TableNormal0"/>
    <w:rsid w:val="00080A69"/>
    <w:tblPr>
      <w:tblStyleRowBandSize w:val="1"/>
      <w:tblStyleColBandSize w:val="1"/>
      <w:tblCellMar>
        <w:left w:w="108" w:type="dxa"/>
        <w:right w:w="108" w:type="dxa"/>
      </w:tblCellMar>
    </w:tblPr>
  </w:style>
  <w:style w:type="table" w:customStyle="1" w:styleId="a0">
    <w:basedOn w:val="TableNormal0"/>
    <w:rsid w:val="00080A69"/>
    <w:tblPr>
      <w:tblStyleRowBandSize w:val="1"/>
      <w:tblStyleColBandSize w:val="1"/>
      <w:tblCellMar>
        <w:left w:w="108" w:type="dxa"/>
        <w:right w:w="108" w:type="dxa"/>
      </w:tblCellMar>
    </w:tblPr>
  </w:style>
  <w:style w:type="table" w:customStyle="1" w:styleId="a1">
    <w:basedOn w:val="TableNormal0"/>
    <w:rsid w:val="00080A69"/>
    <w:tblPr>
      <w:tblStyleRowBandSize w:val="1"/>
      <w:tblStyleColBandSize w:val="1"/>
      <w:tblCellMar>
        <w:left w:w="108" w:type="dxa"/>
        <w:right w:w="108" w:type="dxa"/>
      </w:tblCellMar>
    </w:tblPr>
  </w:style>
  <w:style w:type="table" w:customStyle="1" w:styleId="a2">
    <w:basedOn w:val="TableNormal0"/>
    <w:rsid w:val="00080A69"/>
    <w:tblPr>
      <w:tblStyleRowBandSize w:val="1"/>
      <w:tblStyleColBandSize w:val="1"/>
      <w:tblCellMar>
        <w:left w:w="108" w:type="dxa"/>
        <w:right w:w="108" w:type="dxa"/>
      </w:tblCellMar>
    </w:tblPr>
  </w:style>
  <w:style w:type="paragraph" w:customStyle="1" w:styleId="Normal4">
    <w:name w:val="Normal4"/>
    <w:uiPriority w:val="99"/>
    <w:qFormat/>
    <w:rsid w:val="000C02F7"/>
    <w:pPr>
      <w:jc w:val="both"/>
    </w:pPr>
    <w:rPr>
      <w:rFonts w:ascii="Century Gothic" w:eastAsia="Century Gothic" w:hAnsi="Century Gothic" w:cs="Century Gothic"/>
      <w:sz w:val="20"/>
      <w:szCs w:val="20"/>
      <w:lang w:val="es-AR"/>
    </w:rPr>
  </w:style>
  <w:style w:type="paragraph" w:customStyle="1" w:styleId="Normal5">
    <w:name w:val="Normal5"/>
    <w:qFormat/>
    <w:rsid w:val="00697113"/>
    <w:pPr>
      <w:jc w:val="both"/>
    </w:pPr>
    <w:rPr>
      <w:rFonts w:ascii="Century Gothic" w:eastAsia="Century Gothic" w:hAnsi="Century Gothic" w:cs="Century Gothic"/>
      <w:sz w:val="20"/>
      <w:szCs w:val="20"/>
      <w:lang w:val="es-AR"/>
    </w:rPr>
  </w:style>
  <w:style w:type="paragraph" w:customStyle="1" w:styleId="Normal7">
    <w:name w:val="Normal7"/>
    <w:rsid w:val="00697113"/>
    <w:pPr>
      <w:spacing w:after="160" w:line="252" w:lineRule="auto"/>
    </w:pPr>
    <w:rPr>
      <w:rFonts w:ascii="Times New Roman" w:eastAsia="Times New Roman" w:hAnsi="Times New Roman" w:cs="Times New Roman"/>
      <w:lang w:val="es-AR"/>
    </w:rPr>
  </w:style>
  <w:style w:type="paragraph" w:customStyle="1" w:styleId="Normal8">
    <w:name w:val="Normal8"/>
    <w:rsid w:val="00697113"/>
    <w:pPr>
      <w:spacing w:after="160" w:line="252" w:lineRule="auto"/>
    </w:pPr>
    <w:rPr>
      <w:rFonts w:ascii="Times New Roman" w:eastAsia="Times New Roman" w:hAnsi="Times New Roman" w:cs="Times New Roman"/>
      <w:lang w:val="es-AR"/>
    </w:rPr>
  </w:style>
  <w:style w:type="table" w:styleId="Tablaconcuadrcula">
    <w:name w:val="Table Grid"/>
    <w:basedOn w:val="Tablanormal"/>
    <w:uiPriority w:val="39"/>
    <w:rsid w:val="00DC612A"/>
    <w:pPr>
      <w:suppressAutoHyphens/>
      <w:spacing w:line="1" w:lineRule="atLeast"/>
      <w:ind w:leftChars="-1" w:left="-1" w:hangingChars="1" w:hanging="1"/>
      <w:outlineLvl w:val="0"/>
    </w:pPr>
    <w:rPr>
      <w:rFonts w:ascii="Times New Roman" w:eastAsia="Times New Roman" w:hAnsi="Times New Roman"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ar">
    <w:name w:val="normal Car"/>
    <w:link w:val="Normal10"/>
    <w:locked/>
    <w:rsid w:val="00034503"/>
    <w:rPr>
      <w:rFonts w:ascii="Century Gothic" w:hAnsi="Century Gothic"/>
      <w:position w:val="-1"/>
      <w:sz w:val="20"/>
      <w:szCs w:val="20"/>
    </w:rPr>
  </w:style>
  <w:style w:type="paragraph" w:customStyle="1" w:styleId="Normal6">
    <w:name w:val="Normal6"/>
    <w:uiPriority w:val="99"/>
    <w:qFormat/>
    <w:rsid w:val="00387A04"/>
    <w:pPr>
      <w:suppressAutoHyphens/>
      <w:spacing w:after="160" w:line="252" w:lineRule="auto"/>
      <w:ind w:leftChars="-1" w:left="-1" w:hangingChars="1" w:hanging="1"/>
      <w:textDirection w:val="btLr"/>
      <w:textAlignment w:val="top"/>
      <w:outlineLvl w:val="0"/>
    </w:pPr>
    <w:rPr>
      <w:rFonts w:ascii="Times New Roman" w:eastAsia="Times New Roman" w:hAnsi="Times New Roman" w:cs="Times New Roman"/>
      <w:position w:val="-1"/>
      <w:lang w:val="es-AR"/>
    </w:rPr>
  </w:style>
  <w:style w:type="paragraph" w:customStyle="1" w:styleId="Normal9">
    <w:name w:val="Normal9"/>
    <w:autoRedefine/>
    <w:uiPriority w:val="99"/>
    <w:qFormat/>
    <w:rsid w:val="00017955"/>
    <w:pPr>
      <w:spacing w:after="160" w:line="252" w:lineRule="auto"/>
    </w:pPr>
    <w:rPr>
      <w:rFonts w:ascii="Times New Roman" w:eastAsia="Times New Roman" w:hAnsi="Times New Roman" w:cs="Times New Roman"/>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7286">
      <w:bodyDiv w:val="1"/>
      <w:marLeft w:val="0"/>
      <w:marRight w:val="0"/>
      <w:marTop w:val="0"/>
      <w:marBottom w:val="0"/>
      <w:divBdr>
        <w:top w:val="none" w:sz="0" w:space="0" w:color="auto"/>
        <w:left w:val="none" w:sz="0" w:space="0" w:color="auto"/>
        <w:bottom w:val="none" w:sz="0" w:space="0" w:color="auto"/>
        <w:right w:val="none" w:sz="0" w:space="0" w:color="auto"/>
      </w:divBdr>
    </w:div>
    <w:div w:id="14310020">
      <w:bodyDiv w:val="1"/>
      <w:marLeft w:val="0"/>
      <w:marRight w:val="0"/>
      <w:marTop w:val="0"/>
      <w:marBottom w:val="0"/>
      <w:divBdr>
        <w:top w:val="none" w:sz="0" w:space="0" w:color="auto"/>
        <w:left w:val="none" w:sz="0" w:space="0" w:color="auto"/>
        <w:bottom w:val="none" w:sz="0" w:space="0" w:color="auto"/>
        <w:right w:val="none" w:sz="0" w:space="0" w:color="auto"/>
      </w:divBdr>
    </w:div>
    <w:div w:id="17778933">
      <w:bodyDiv w:val="1"/>
      <w:marLeft w:val="0"/>
      <w:marRight w:val="0"/>
      <w:marTop w:val="0"/>
      <w:marBottom w:val="0"/>
      <w:divBdr>
        <w:top w:val="none" w:sz="0" w:space="0" w:color="auto"/>
        <w:left w:val="none" w:sz="0" w:space="0" w:color="auto"/>
        <w:bottom w:val="none" w:sz="0" w:space="0" w:color="auto"/>
        <w:right w:val="none" w:sz="0" w:space="0" w:color="auto"/>
      </w:divBdr>
    </w:div>
    <w:div w:id="21244972">
      <w:bodyDiv w:val="1"/>
      <w:marLeft w:val="0"/>
      <w:marRight w:val="0"/>
      <w:marTop w:val="0"/>
      <w:marBottom w:val="0"/>
      <w:divBdr>
        <w:top w:val="none" w:sz="0" w:space="0" w:color="auto"/>
        <w:left w:val="none" w:sz="0" w:space="0" w:color="auto"/>
        <w:bottom w:val="none" w:sz="0" w:space="0" w:color="auto"/>
        <w:right w:val="none" w:sz="0" w:space="0" w:color="auto"/>
      </w:divBdr>
    </w:div>
    <w:div w:id="29186959">
      <w:bodyDiv w:val="1"/>
      <w:marLeft w:val="0"/>
      <w:marRight w:val="0"/>
      <w:marTop w:val="0"/>
      <w:marBottom w:val="0"/>
      <w:divBdr>
        <w:top w:val="none" w:sz="0" w:space="0" w:color="auto"/>
        <w:left w:val="none" w:sz="0" w:space="0" w:color="auto"/>
        <w:bottom w:val="none" w:sz="0" w:space="0" w:color="auto"/>
        <w:right w:val="none" w:sz="0" w:space="0" w:color="auto"/>
      </w:divBdr>
    </w:div>
    <w:div w:id="31271529">
      <w:bodyDiv w:val="1"/>
      <w:marLeft w:val="0"/>
      <w:marRight w:val="0"/>
      <w:marTop w:val="0"/>
      <w:marBottom w:val="0"/>
      <w:divBdr>
        <w:top w:val="none" w:sz="0" w:space="0" w:color="auto"/>
        <w:left w:val="none" w:sz="0" w:space="0" w:color="auto"/>
        <w:bottom w:val="none" w:sz="0" w:space="0" w:color="auto"/>
        <w:right w:val="none" w:sz="0" w:space="0" w:color="auto"/>
      </w:divBdr>
    </w:div>
    <w:div w:id="32005183">
      <w:bodyDiv w:val="1"/>
      <w:marLeft w:val="0"/>
      <w:marRight w:val="0"/>
      <w:marTop w:val="0"/>
      <w:marBottom w:val="0"/>
      <w:divBdr>
        <w:top w:val="none" w:sz="0" w:space="0" w:color="auto"/>
        <w:left w:val="none" w:sz="0" w:space="0" w:color="auto"/>
        <w:bottom w:val="none" w:sz="0" w:space="0" w:color="auto"/>
        <w:right w:val="none" w:sz="0" w:space="0" w:color="auto"/>
      </w:divBdr>
    </w:div>
    <w:div w:id="32313500">
      <w:bodyDiv w:val="1"/>
      <w:marLeft w:val="0"/>
      <w:marRight w:val="0"/>
      <w:marTop w:val="0"/>
      <w:marBottom w:val="0"/>
      <w:divBdr>
        <w:top w:val="none" w:sz="0" w:space="0" w:color="auto"/>
        <w:left w:val="none" w:sz="0" w:space="0" w:color="auto"/>
        <w:bottom w:val="none" w:sz="0" w:space="0" w:color="auto"/>
        <w:right w:val="none" w:sz="0" w:space="0" w:color="auto"/>
      </w:divBdr>
    </w:div>
    <w:div w:id="35856699">
      <w:bodyDiv w:val="1"/>
      <w:marLeft w:val="0"/>
      <w:marRight w:val="0"/>
      <w:marTop w:val="0"/>
      <w:marBottom w:val="0"/>
      <w:divBdr>
        <w:top w:val="none" w:sz="0" w:space="0" w:color="auto"/>
        <w:left w:val="none" w:sz="0" w:space="0" w:color="auto"/>
        <w:bottom w:val="none" w:sz="0" w:space="0" w:color="auto"/>
        <w:right w:val="none" w:sz="0" w:space="0" w:color="auto"/>
      </w:divBdr>
    </w:div>
    <w:div w:id="39060998">
      <w:bodyDiv w:val="1"/>
      <w:marLeft w:val="0"/>
      <w:marRight w:val="0"/>
      <w:marTop w:val="0"/>
      <w:marBottom w:val="0"/>
      <w:divBdr>
        <w:top w:val="none" w:sz="0" w:space="0" w:color="auto"/>
        <w:left w:val="none" w:sz="0" w:space="0" w:color="auto"/>
        <w:bottom w:val="none" w:sz="0" w:space="0" w:color="auto"/>
        <w:right w:val="none" w:sz="0" w:space="0" w:color="auto"/>
      </w:divBdr>
    </w:div>
    <w:div w:id="58554138">
      <w:bodyDiv w:val="1"/>
      <w:marLeft w:val="0"/>
      <w:marRight w:val="0"/>
      <w:marTop w:val="0"/>
      <w:marBottom w:val="0"/>
      <w:divBdr>
        <w:top w:val="none" w:sz="0" w:space="0" w:color="auto"/>
        <w:left w:val="none" w:sz="0" w:space="0" w:color="auto"/>
        <w:bottom w:val="none" w:sz="0" w:space="0" w:color="auto"/>
        <w:right w:val="none" w:sz="0" w:space="0" w:color="auto"/>
      </w:divBdr>
    </w:div>
    <w:div w:id="67197036">
      <w:bodyDiv w:val="1"/>
      <w:marLeft w:val="0"/>
      <w:marRight w:val="0"/>
      <w:marTop w:val="0"/>
      <w:marBottom w:val="0"/>
      <w:divBdr>
        <w:top w:val="none" w:sz="0" w:space="0" w:color="auto"/>
        <w:left w:val="none" w:sz="0" w:space="0" w:color="auto"/>
        <w:bottom w:val="none" w:sz="0" w:space="0" w:color="auto"/>
        <w:right w:val="none" w:sz="0" w:space="0" w:color="auto"/>
      </w:divBdr>
    </w:div>
    <w:div w:id="71045096">
      <w:bodyDiv w:val="1"/>
      <w:marLeft w:val="0"/>
      <w:marRight w:val="0"/>
      <w:marTop w:val="0"/>
      <w:marBottom w:val="0"/>
      <w:divBdr>
        <w:top w:val="none" w:sz="0" w:space="0" w:color="auto"/>
        <w:left w:val="none" w:sz="0" w:space="0" w:color="auto"/>
        <w:bottom w:val="none" w:sz="0" w:space="0" w:color="auto"/>
        <w:right w:val="none" w:sz="0" w:space="0" w:color="auto"/>
      </w:divBdr>
    </w:div>
    <w:div w:id="94985821">
      <w:bodyDiv w:val="1"/>
      <w:marLeft w:val="0"/>
      <w:marRight w:val="0"/>
      <w:marTop w:val="0"/>
      <w:marBottom w:val="0"/>
      <w:divBdr>
        <w:top w:val="none" w:sz="0" w:space="0" w:color="auto"/>
        <w:left w:val="none" w:sz="0" w:space="0" w:color="auto"/>
        <w:bottom w:val="none" w:sz="0" w:space="0" w:color="auto"/>
        <w:right w:val="none" w:sz="0" w:space="0" w:color="auto"/>
      </w:divBdr>
    </w:div>
    <w:div w:id="99299464">
      <w:bodyDiv w:val="1"/>
      <w:marLeft w:val="0"/>
      <w:marRight w:val="0"/>
      <w:marTop w:val="0"/>
      <w:marBottom w:val="0"/>
      <w:divBdr>
        <w:top w:val="none" w:sz="0" w:space="0" w:color="auto"/>
        <w:left w:val="none" w:sz="0" w:space="0" w:color="auto"/>
        <w:bottom w:val="none" w:sz="0" w:space="0" w:color="auto"/>
        <w:right w:val="none" w:sz="0" w:space="0" w:color="auto"/>
      </w:divBdr>
    </w:div>
    <w:div w:id="101649374">
      <w:bodyDiv w:val="1"/>
      <w:marLeft w:val="0"/>
      <w:marRight w:val="0"/>
      <w:marTop w:val="0"/>
      <w:marBottom w:val="0"/>
      <w:divBdr>
        <w:top w:val="none" w:sz="0" w:space="0" w:color="auto"/>
        <w:left w:val="none" w:sz="0" w:space="0" w:color="auto"/>
        <w:bottom w:val="none" w:sz="0" w:space="0" w:color="auto"/>
        <w:right w:val="none" w:sz="0" w:space="0" w:color="auto"/>
      </w:divBdr>
    </w:div>
    <w:div w:id="103620055">
      <w:bodyDiv w:val="1"/>
      <w:marLeft w:val="0"/>
      <w:marRight w:val="0"/>
      <w:marTop w:val="0"/>
      <w:marBottom w:val="0"/>
      <w:divBdr>
        <w:top w:val="none" w:sz="0" w:space="0" w:color="auto"/>
        <w:left w:val="none" w:sz="0" w:space="0" w:color="auto"/>
        <w:bottom w:val="none" w:sz="0" w:space="0" w:color="auto"/>
        <w:right w:val="none" w:sz="0" w:space="0" w:color="auto"/>
      </w:divBdr>
    </w:div>
    <w:div w:id="104859530">
      <w:bodyDiv w:val="1"/>
      <w:marLeft w:val="0"/>
      <w:marRight w:val="0"/>
      <w:marTop w:val="0"/>
      <w:marBottom w:val="0"/>
      <w:divBdr>
        <w:top w:val="none" w:sz="0" w:space="0" w:color="auto"/>
        <w:left w:val="none" w:sz="0" w:space="0" w:color="auto"/>
        <w:bottom w:val="none" w:sz="0" w:space="0" w:color="auto"/>
        <w:right w:val="none" w:sz="0" w:space="0" w:color="auto"/>
      </w:divBdr>
    </w:div>
    <w:div w:id="116871308">
      <w:bodyDiv w:val="1"/>
      <w:marLeft w:val="0"/>
      <w:marRight w:val="0"/>
      <w:marTop w:val="0"/>
      <w:marBottom w:val="0"/>
      <w:divBdr>
        <w:top w:val="none" w:sz="0" w:space="0" w:color="auto"/>
        <w:left w:val="none" w:sz="0" w:space="0" w:color="auto"/>
        <w:bottom w:val="none" w:sz="0" w:space="0" w:color="auto"/>
        <w:right w:val="none" w:sz="0" w:space="0" w:color="auto"/>
      </w:divBdr>
    </w:div>
    <w:div w:id="117770613">
      <w:bodyDiv w:val="1"/>
      <w:marLeft w:val="0"/>
      <w:marRight w:val="0"/>
      <w:marTop w:val="0"/>
      <w:marBottom w:val="0"/>
      <w:divBdr>
        <w:top w:val="none" w:sz="0" w:space="0" w:color="auto"/>
        <w:left w:val="none" w:sz="0" w:space="0" w:color="auto"/>
        <w:bottom w:val="none" w:sz="0" w:space="0" w:color="auto"/>
        <w:right w:val="none" w:sz="0" w:space="0" w:color="auto"/>
      </w:divBdr>
    </w:div>
    <w:div w:id="123427681">
      <w:bodyDiv w:val="1"/>
      <w:marLeft w:val="0"/>
      <w:marRight w:val="0"/>
      <w:marTop w:val="0"/>
      <w:marBottom w:val="0"/>
      <w:divBdr>
        <w:top w:val="none" w:sz="0" w:space="0" w:color="auto"/>
        <w:left w:val="none" w:sz="0" w:space="0" w:color="auto"/>
        <w:bottom w:val="none" w:sz="0" w:space="0" w:color="auto"/>
        <w:right w:val="none" w:sz="0" w:space="0" w:color="auto"/>
      </w:divBdr>
    </w:div>
    <w:div w:id="124661414">
      <w:bodyDiv w:val="1"/>
      <w:marLeft w:val="0"/>
      <w:marRight w:val="0"/>
      <w:marTop w:val="0"/>
      <w:marBottom w:val="0"/>
      <w:divBdr>
        <w:top w:val="none" w:sz="0" w:space="0" w:color="auto"/>
        <w:left w:val="none" w:sz="0" w:space="0" w:color="auto"/>
        <w:bottom w:val="none" w:sz="0" w:space="0" w:color="auto"/>
        <w:right w:val="none" w:sz="0" w:space="0" w:color="auto"/>
      </w:divBdr>
    </w:div>
    <w:div w:id="125900824">
      <w:bodyDiv w:val="1"/>
      <w:marLeft w:val="0"/>
      <w:marRight w:val="0"/>
      <w:marTop w:val="0"/>
      <w:marBottom w:val="0"/>
      <w:divBdr>
        <w:top w:val="none" w:sz="0" w:space="0" w:color="auto"/>
        <w:left w:val="none" w:sz="0" w:space="0" w:color="auto"/>
        <w:bottom w:val="none" w:sz="0" w:space="0" w:color="auto"/>
        <w:right w:val="none" w:sz="0" w:space="0" w:color="auto"/>
      </w:divBdr>
    </w:div>
    <w:div w:id="140773805">
      <w:bodyDiv w:val="1"/>
      <w:marLeft w:val="0"/>
      <w:marRight w:val="0"/>
      <w:marTop w:val="0"/>
      <w:marBottom w:val="0"/>
      <w:divBdr>
        <w:top w:val="none" w:sz="0" w:space="0" w:color="auto"/>
        <w:left w:val="none" w:sz="0" w:space="0" w:color="auto"/>
        <w:bottom w:val="none" w:sz="0" w:space="0" w:color="auto"/>
        <w:right w:val="none" w:sz="0" w:space="0" w:color="auto"/>
      </w:divBdr>
    </w:div>
    <w:div w:id="159733271">
      <w:bodyDiv w:val="1"/>
      <w:marLeft w:val="0"/>
      <w:marRight w:val="0"/>
      <w:marTop w:val="0"/>
      <w:marBottom w:val="0"/>
      <w:divBdr>
        <w:top w:val="none" w:sz="0" w:space="0" w:color="auto"/>
        <w:left w:val="none" w:sz="0" w:space="0" w:color="auto"/>
        <w:bottom w:val="none" w:sz="0" w:space="0" w:color="auto"/>
        <w:right w:val="none" w:sz="0" w:space="0" w:color="auto"/>
      </w:divBdr>
    </w:div>
    <w:div w:id="169680258">
      <w:bodyDiv w:val="1"/>
      <w:marLeft w:val="0"/>
      <w:marRight w:val="0"/>
      <w:marTop w:val="0"/>
      <w:marBottom w:val="0"/>
      <w:divBdr>
        <w:top w:val="none" w:sz="0" w:space="0" w:color="auto"/>
        <w:left w:val="none" w:sz="0" w:space="0" w:color="auto"/>
        <w:bottom w:val="none" w:sz="0" w:space="0" w:color="auto"/>
        <w:right w:val="none" w:sz="0" w:space="0" w:color="auto"/>
      </w:divBdr>
    </w:div>
    <w:div w:id="181825355">
      <w:bodyDiv w:val="1"/>
      <w:marLeft w:val="0"/>
      <w:marRight w:val="0"/>
      <w:marTop w:val="0"/>
      <w:marBottom w:val="0"/>
      <w:divBdr>
        <w:top w:val="none" w:sz="0" w:space="0" w:color="auto"/>
        <w:left w:val="none" w:sz="0" w:space="0" w:color="auto"/>
        <w:bottom w:val="none" w:sz="0" w:space="0" w:color="auto"/>
        <w:right w:val="none" w:sz="0" w:space="0" w:color="auto"/>
      </w:divBdr>
    </w:div>
    <w:div w:id="191768932">
      <w:bodyDiv w:val="1"/>
      <w:marLeft w:val="0"/>
      <w:marRight w:val="0"/>
      <w:marTop w:val="0"/>
      <w:marBottom w:val="0"/>
      <w:divBdr>
        <w:top w:val="none" w:sz="0" w:space="0" w:color="auto"/>
        <w:left w:val="none" w:sz="0" w:space="0" w:color="auto"/>
        <w:bottom w:val="none" w:sz="0" w:space="0" w:color="auto"/>
        <w:right w:val="none" w:sz="0" w:space="0" w:color="auto"/>
      </w:divBdr>
    </w:div>
    <w:div w:id="198011191">
      <w:bodyDiv w:val="1"/>
      <w:marLeft w:val="0"/>
      <w:marRight w:val="0"/>
      <w:marTop w:val="0"/>
      <w:marBottom w:val="0"/>
      <w:divBdr>
        <w:top w:val="none" w:sz="0" w:space="0" w:color="auto"/>
        <w:left w:val="none" w:sz="0" w:space="0" w:color="auto"/>
        <w:bottom w:val="none" w:sz="0" w:space="0" w:color="auto"/>
        <w:right w:val="none" w:sz="0" w:space="0" w:color="auto"/>
      </w:divBdr>
    </w:div>
    <w:div w:id="209537374">
      <w:bodyDiv w:val="1"/>
      <w:marLeft w:val="0"/>
      <w:marRight w:val="0"/>
      <w:marTop w:val="0"/>
      <w:marBottom w:val="0"/>
      <w:divBdr>
        <w:top w:val="none" w:sz="0" w:space="0" w:color="auto"/>
        <w:left w:val="none" w:sz="0" w:space="0" w:color="auto"/>
        <w:bottom w:val="none" w:sz="0" w:space="0" w:color="auto"/>
        <w:right w:val="none" w:sz="0" w:space="0" w:color="auto"/>
      </w:divBdr>
    </w:div>
    <w:div w:id="223613312">
      <w:bodyDiv w:val="1"/>
      <w:marLeft w:val="0"/>
      <w:marRight w:val="0"/>
      <w:marTop w:val="0"/>
      <w:marBottom w:val="0"/>
      <w:divBdr>
        <w:top w:val="none" w:sz="0" w:space="0" w:color="auto"/>
        <w:left w:val="none" w:sz="0" w:space="0" w:color="auto"/>
        <w:bottom w:val="none" w:sz="0" w:space="0" w:color="auto"/>
        <w:right w:val="none" w:sz="0" w:space="0" w:color="auto"/>
      </w:divBdr>
    </w:div>
    <w:div w:id="231351836">
      <w:bodyDiv w:val="1"/>
      <w:marLeft w:val="0"/>
      <w:marRight w:val="0"/>
      <w:marTop w:val="0"/>
      <w:marBottom w:val="0"/>
      <w:divBdr>
        <w:top w:val="none" w:sz="0" w:space="0" w:color="auto"/>
        <w:left w:val="none" w:sz="0" w:space="0" w:color="auto"/>
        <w:bottom w:val="none" w:sz="0" w:space="0" w:color="auto"/>
        <w:right w:val="none" w:sz="0" w:space="0" w:color="auto"/>
      </w:divBdr>
    </w:div>
    <w:div w:id="274410880">
      <w:bodyDiv w:val="1"/>
      <w:marLeft w:val="0"/>
      <w:marRight w:val="0"/>
      <w:marTop w:val="0"/>
      <w:marBottom w:val="0"/>
      <w:divBdr>
        <w:top w:val="none" w:sz="0" w:space="0" w:color="auto"/>
        <w:left w:val="none" w:sz="0" w:space="0" w:color="auto"/>
        <w:bottom w:val="none" w:sz="0" w:space="0" w:color="auto"/>
        <w:right w:val="none" w:sz="0" w:space="0" w:color="auto"/>
      </w:divBdr>
    </w:div>
    <w:div w:id="277687083">
      <w:bodyDiv w:val="1"/>
      <w:marLeft w:val="0"/>
      <w:marRight w:val="0"/>
      <w:marTop w:val="0"/>
      <w:marBottom w:val="0"/>
      <w:divBdr>
        <w:top w:val="none" w:sz="0" w:space="0" w:color="auto"/>
        <w:left w:val="none" w:sz="0" w:space="0" w:color="auto"/>
        <w:bottom w:val="none" w:sz="0" w:space="0" w:color="auto"/>
        <w:right w:val="none" w:sz="0" w:space="0" w:color="auto"/>
      </w:divBdr>
    </w:div>
    <w:div w:id="281501144">
      <w:bodyDiv w:val="1"/>
      <w:marLeft w:val="0"/>
      <w:marRight w:val="0"/>
      <w:marTop w:val="0"/>
      <w:marBottom w:val="0"/>
      <w:divBdr>
        <w:top w:val="none" w:sz="0" w:space="0" w:color="auto"/>
        <w:left w:val="none" w:sz="0" w:space="0" w:color="auto"/>
        <w:bottom w:val="none" w:sz="0" w:space="0" w:color="auto"/>
        <w:right w:val="none" w:sz="0" w:space="0" w:color="auto"/>
      </w:divBdr>
    </w:div>
    <w:div w:id="281809283">
      <w:bodyDiv w:val="1"/>
      <w:marLeft w:val="0"/>
      <w:marRight w:val="0"/>
      <w:marTop w:val="0"/>
      <w:marBottom w:val="0"/>
      <w:divBdr>
        <w:top w:val="none" w:sz="0" w:space="0" w:color="auto"/>
        <w:left w:val="none" w:sz="0" w:space="0" w:color="auto"/>
        <w:bottom w:val="none" w:sz="0" w:space="0" w:color="auto"/>
        <w:right w:val="none" w:sz="0" w:space="0" w:color="auto"/>
      </w:divBdr>
    </w:div>
    <w:div w:id="299578483">
      <w:bodyDiv w:val="1"/>
      <w:marLeft w:val="0"/>
      <w:marRight w:val="0"/>
      <w:marTop w:val="0"/>
      <w:marBottom w:val="0"/>
      <w:divBdr>
        <w:top w:val="none" w:sz="0" w:space="0" w:color="auto"/>
        <w:left w:val="none" w:sz="0" w:space="0" w:color="auto"/>
        <w:bottom w:val="none" w:sz="0" w:space="0" w:color="auto"/>
        <w:right w:val="none" w:sz="0" w:space="0" w:color="auto"/>
      </w:divBdr>
    </w:div>
    <w:div w:id="310410132">
      <w:bodyDiv w:val="1"/>
      <w:marLeft w:val="0"/>
      <w:marRight w:val="0"/>
      <w:marTop w:val="0"/>
      <w:marBottom w:val="0"/>
      <w:divBdr>
        <w:top w:val="none" w:sz="0" w:space="0" w:color="auto"/>
        <w:left w:val="none" w:sz="0" w:space="0" w:color="auto"/>
        <w:bottom w:val="none" w:sz="0" w:space="0" w:color="auto"/>
        <w:right w:val="none" w:sz="0" w:space="0" w:color="auto"/>
      </w:divBdr>
    </w:div>
    <w:div w:id="343171209">
      <w:bodyDiv w:val="1"/>
      <w:marLeft w:val="0"/>
      <w:marRight w:val="0"/>
      <w:marTop w:val="0"/>
      <w:marBottom w:val="0"/>
      <w:divBdr>
        <w:top w:val="none" w:sz="0" w:space="0" w:color="auto"/>
        <w:left w:val="none" w:sz="0" w:space="0" w:color="auto"/>
        <w:bottom w:val="none" w:sz="0" w:space="0" w:color="auto"/>
        <w:right w:val="none" w:sz="0" w:space="0" w:color="auto"/>
      </w:divBdr>
    </w:div>
    <w:div w:id="350230725">
      <w:bodyDiv w:val="1"/>
      <w:marLeft w:val="0"/>
      <w:marRight w:val="0"/>
      <w:marTop w:val="0"/>
      <w:marBottom w:val="0"/>
      <w:divBdr>
        <w:top w:val="none" w:sz="0" w:space="0" w:color="auto"/>
        <w:left w:val="none" w:sz="0" w:space="0" w:color="auto"/>
        <w:bottom w:val="none" w:sz="0" w:space="0" w:color="auto"/>
        <w:right w:val="none" w:sz="0" w:space="0" w:color="auto"/>
      </w:divBdr>
    </w:div>
    <w:div w:id="352848782">
      <w:bodyDiv w:val="1"/>
      <w:marLeft w:val="0"/>
      <w:marRight w:val="0"/>
      <w:marTop w:val="0"/>
      <w:marBottom w:val="0"/>
      <w:divBdr>
        <w:top w:val="none" w:sz="0" w:space="0" w:color="auto"/>
        <w:left w:val="none" w:sz="0" w:space="0" w:color="auto"/>
        <w:bottom w:val="none" w:sz="0" w:space="0" w:color="auto"/>
        <w:right w:val="none" w:sz="0" w:space="0" w:color="auto"/>
      </w:divBdr>
    </w:div>
    <w:div w:id="353268153">
      <w:bodyDiv w:val="1"/>
      <w:marLeft w:val="0"/>
      <w:marRight w:val="0"/>
      <w:marTop w:val="0"/>
      <w:marBottom w:val="0"/>
      <w:divBdr>
        <w:top w:val="none" w:sz="0" w:space="0" w:color="auto"/>
        <w:left w:val="none" w:sz="0" w:space="0" w:color="auto"/>
        <w:bottom w:val="none" w:sz="0" w:space="0" w:color="auto"/>
        <w:right w:val="none" w:sz="0" w:space="0" w:color="auto"/>
      </w:divBdr>
    </w:div>
    <w:div w:id="356934936">
      <w:bodyDiv w:val="1"/>
      <w:marLeft w:val="0"/>
      <w:marRight w:val="0"/>
      <w:marTop w:val="0"/>
      <w:marBottom w:val="0"/>
      <w:divBdr>
        <w:top w:val="none" w:sz="0" w:space="0" w:color="auto"/>
        <w:left w:val="none" w:sz="0" w:space="0" w:color="auto"/>
        <w:bottom w:val="none" w:sz="0" w:space="0" w:color="auto"/>
        <w:right w:val="none" w:sz="0" w:space="0" w:color="auto"/>
      </w:divBdr>
    </w:div>
    <w:div w:id="365525064">
      <w:bodyDiv w:val="1"/>
      <w:marLeft w:val="0"/>
      <w:marRight w:val="0"/>
      <w:marTop w:val="0"/>
      <w:marBottom w:val="0"/>
      <w:divBdr>
        <w:top w:val="none" w:sz="0" w:space="0" w:color="auto"/>
        <w:left w:val="none" w:sz="0" w:space="0" w:color="auto"/>
        <w:bottom w:val="none" w:sz="0" w:space="0" w:color="auto"/>
        <w:right w:val="none" w:sz="0" w:space="0" w:color="auto"/>
      </w:divBdr>
    </w:div>
    <w:div w:id="366030158">
      <w:bodyDiv w:val="1"/>
      <w:marLeft w:val="0"/>
      <w:marRight w:val="0"/>
      <w:marTop w:val="0"/>
      <w:marBottom w:val="0"/>
      <w:divBdr>
        <w:top w:val="none" w:sz="0" w:space="0" w:color="auto"/>
        <w:left w:val="none" w:sz="0" w:space="0" w:color="auto"/>
        <w:bottom w:val="none" w:sz="0" w:space="0" w:color="auto"/>
        <w:right w:val="none" w:sz="0" w:space="0" w:color="auto"/>
      </w:divBdr>
    </w:div>
    <w:div w:id="379404831">
      <w:bodyDiv w:val="1"/>
      <w:marLeft w:val="0"/>
      <w:marRight w:val="0"/>
      <w:marTop w:val="0"/>
      <w:marBottom w:val="0"/>
      <w:divBdr>
        <w:top w:val="none" w:sz="0" w:space="0" w:color="auto"/>
        <w:left w:val="none" w:sz="0" w:space="0" w:color="auto"/>
        <w:bottom w:val="none" w:sz="0" w:space="0" w:color="auto"/>
        <w:right w:val="none" w:sz="0" w:space="0" w:color="auto"/>
      </w:divBdr>
    </w:div>
    <w:div w:id="393431544">
      <w:bodyDiv w:val="1"/>
      <w:marLeft w:val="0"/>
      <w:marRight w:val="0"/>
      <w:marTop w:val="0"/>
      <w:marBottom w:val="0"/>
      <w:divBdr>
        <w:top w:val="none" w:sz="0" w:space="0" w:color="auto"/>
        <w:left w:val="none" w:sz="0" w:space="0" w:color="auto"/>
        <w:bottom w:val="none" w:sz="0" w:space="0" w:color="auto"/>
        <w:right w:val="none" w:sz="0" w:space="0" w:color="auto"/>
      </w:divBdr>
    </w:div>
    <w:div w:id="402601532">
      <w:bodyDiv w:val="1"/>
      <w:marLeft w:val="0"/>
      <w:marRight w:val="0"/>
      <w:marTop w:val="0"/>
      <w:marBottom w:val="0"/>
      <w:divBdr>
        <w:top w:val="none" w:sz="0" w:space="0" w:color="auto"/>
        <w:left w:val="none" w:sz="0" w:space="0" w:color="auto"/>
        <w:bottom w:val="none" w:sz="0" w:space="0" w:color="auto"/>
        <w:right w:val="none" w:sz="0" w:space="0" w:color="auto"/>
      </w:divBdr>
    </w:div>
    <w:div w:id="409010775">
      <w:bodyDiv w:val="1"/>
      <w:marLeft w:val="0"/>
      <w:marRight w:val="0"/>
      <w:marTop w:val="0"/>
      <w:marBottom w:val="0"/>
      <w:divBdr>
        <w:top w:val="none" w:sz="0" w:space="0" w:color="auto"/>
        <w:left w:val="none" w:sz="0" w:space="0" w:color="auto"/>
        <w:bottom w:val="none" w:sz="0" w:space="0" w:color="auto"/>
        <w:right w:val="none" w:sz="0" w:space="0" w:color="auto"/>
      </w:divBdr>
    </w:div>
    <w:div w:id="411239549">
      <w:bodyDiv w:val="1"/>
      <w:marLeft w:val="0"/>
      <w:marRight w:val="0"/>
      <w:marTop w:val="0"/>
      <w:marBottom w:val="0"/>
      <w:divBdr>
        <w:top w:val="none" w:sz="0" w:space="0" w:color="auto"/>
        <w:left w:val="none" w:sz="0" w:space="0" w:color="auto"/>
        <w:bottom w:val="none" w:sz="0" w:space="0" w:color="auto"/>
        <w:right w:val="none" w:sz="0" w:space="0" w:color="auto"/>
      </w:divBdr>
    </w:div>
    <w:div w:id="416946192">
      <w:bodyDiv w:val="1"/>
      <w:marLeft w:val="0"/>
      <w:marRight w:val="0"/>
      <w:marTop w:val="0"/>
      <w:marBottom w:val="0"/>
      <w:divBdr>
        <w:top w:val="none" w:sz="0" w:space="0" w:color="auto"/>
        <w:left w:val="none" w:sz="0" w:space="0" w:color="auto"/>
        <w:bottom w:val="none" w:sz="0" w:space="0" w:color="auto"/>
        <w:right w:val="none" w:sz="0" w:space="0" w:color="auto"/>
      </w:divBdr>
    </w:div>
    <w:div w:id="430703848">
      <w:bodyDiv w:val="1"/>
      <w:marLeft w:val="0"/>
      <w:marRight w:val="0"/>
      <w:marTop w:val="0"/>
      <w:marBottom w:val="0"/>
      <w:divBdr>
        <w:top w:val="none" w:sz="0" w:space="0" w:color="auto"/>
        <w:left w:val="none" w:sz="0" w:space="0" w:color="auto"/>
        <w:bottom w:val="none" w:sz="0" w:space="0" w:color="auto"/>
        <w:right w:val="none" w:sz="0" w:space="0" w:color="auto"/>
      </w:divBdr>
    </w:div>
    <w:div w:id="460808859">
      <w:bodyDiv w:val="1"/>
      <w:marLeft w:val="0"/>
      <w:marRight w:val="0"/>
      <w:marTop w:val="0"/>
      <w:marBottom w:val="0"/>
      <w:divBdr>
        <w:top w:val="none" w:sz="0" w:space="0" w:color="auto"/>
        <w:left w:val="none" w:sz="0" w:space="0" w:color="auto"/>
        <w:bottom w:val="none" w:sz="0" w:space="0" w:color="auto"/>
        <w:right w:val="none" w:sz="0" w:space="0" w:color="auto"/>
      </w:divBdr>
    </w:div>
    <w:div w:id="508375450">
      <w:bodyDiv w:val="1"/>
      <w:marLeft w:val="0"/>
      <w:marRight w:val="0"/>
      <w:marTop w:val="0"/>
      <w:marBottom w:val="0"/>
      <w:divBdr>
        <w:top w:val="none" w:sz="0" w:space="0" w:color="auto"/>
        <w:left w:val="none" w:sz="0" w:space="0" w:color="auto"/>
        <w:bottom w:val="none" w:sz="0" w:space="0" w:color="auto"/>
        <w:right w:val="none" w:sz="0" w:space="0" w:color="auto"/>
      </w:divBdr>
    </w:div>
    <w:div w:id="517351762">
      <w:bodyDiv w:val="1"/>
      <w:marLeft w:val="0"/>
      <w:marRight w:val="0"/>
      <w:marTop w:val="0"/>
      <w:marBottom w:val="0"/>
      <w:divBdr>
        <w:top w:val="none" w:sz="0" w:space="0" w:color="auto"/>
        <w:left w:val="none" w:sz="0" w:space="0" w:color="auto"/>
        <w:bottom w:val="none" w:sz="0" w:space="0" w:color="auto"/>
        <w:right w:val="none" w:sz="0" w:space="0" w:color="auto"/>
      </w:divBdr>
    </w:div>
    <w:div w:id="526868018">
      <w:bodyDiv w:val="1"/>
      <w:marLeft w:val="0"/>
      <w:marRight w:val="0"/>
      <w:marTop w:val="0"/>
      <w:marBottom w:val="0"/>
      <w:divBdr>
        <w:top w:val="none" w:sz="0" w:space="0" w:color="auto"/>
        <w:left w:val="none" w:sz="0" w:space="0" w:color="auto"/>
        <w:bottom w:val="none" w:sz="0" w:space="0" w:color="auto"/>
        <w:right w:val="none" w:sz="0" w:space="0" w:color="auto"/>
      </w:divBdr>
    </w:div>
    <w:div w:id="531386200">
      <w:bodyDiv w:val="1"/>
      <w:marLeft w:val="0"/>
      <w:marRight w:val="0"/>
      <w:marTop w:val="0"/>
      <w:marBottom w:val="0"/>
      <w:divBdr>
        <w:top w:val="none" w:sz="0" w:space="0" w:color="auto"/>
        <w:left w:val="none" w:sz="0" w:space="0" w:color="auto"/>
        <w:bottom w:val="none" w:sz="0" w:space="0" w:color="auto"/>
        <w:right w:val="none" w:sz="0" w:space="0" w:color="auto"/>
      </w:divBdr>
    </w:div>
    <w:div w:id="551038733">
      <w:bodyDiv w:val="1"/>
      <w:marLeft w:val="0"/>
      <w:marRight w:val="0"/>
      <w:marTop w:val="0"/>
      <w:marBottom w:val="0"/>
      <w:divBdr>
        <w:top w:val="none" w:sz="0" w:space="0" w:color="auto"/>
        <w:left w:val="none" w:sz="0" w:space="0" w:color="auto"/>
        <w:bottom w:val="none" w:sz="0" w:space="0" w:color="auto"/>
        <w:right w:val="none" w:sz="0" w:space="0" w:color="auto"/>
      </w:divBdr>
    </w:div>
    <w:div w:id="555434561">
      <w:bodyDiv w:val="1"/>
      <w:marLeft w:val="0"/>
      <w:marRight w:val="0"/>
      <w:marTop w:val="0"/>
      <w:marBottom w:val="0"/>
      <w:divBdr>
        <w:top w:val="none" w:sz="0" w:space="0" w:color="auto"/>
        <w:left w:val="none" w:sz="0" w:space="0" w:color="auto"/>
        <w:bottom w:val="none" w:sz="0" w:space="0" w:color="auto"/>
        <w:right w:val="none" w:sz="0" w:space="0" w:color="auto"/>
      </w:divBdr>
    </w:div>
    <w:div w:id="572010172">
      <w:bodyDiv w:val="1"/>
      <w:marLeft w:val="0"/>
      <w:marRight w:val="0"/>
      <w:marTop w:val="0"/>
      <w:marBottom w:val="0"/>
      <w:divBdr>
        <w:top w:val="none" w:sz="0" w:space="0" w:color="auto"/>
        <w:left w:val="none" w:sz="0" w:space="0" w:color="auto"/>
        <w:bottom w:val="none" w:sz="0" w:space="0" w:color="auto"/>
        <w:right w:val="none" w:sz="0" w:space="0" w:color="auto"/>
      </w:divBdr>
    </w:div>
    <w:div w:id="588513522">
      <w:bodyDiv w:val="1"/>
      <w:marLeft w:val="0"/>
      <w:marRight w:val="0"/>
      <w:marTop w:val="0"/>
      <w:marBottom w:val="0"/>
      <w:divBdr>
        <w:top w:val="none" w:sz="0" w:space="0" w:color="auto"/>
        <w:left w:val="none" w:sz="0" w:space="0" w:color="auto"/>
        <w:bottom w:val="none" w:sz="0" w:space="0" w:color="auto"/>
        <w:right w:val="none" w:sz="0" w:space="0" w:color="auto"/>
      </w:divBdr>
    </w:div>
    <w:div w:id="603880839">
      <w:bodyDiv w:val="1"/>
      <w:marLeft w:val="0"/>
      <w:marRight w:val="0"/>
      <w:marTop w:val="0"/>
      <w:marBottom w:val="0"/>
      <w:divBdr>
        <w:top w:val="none" w:sz="0" w:space="0" w:color="auto"/>
        <w:left w:val="none" w:sz="0" w:space="0" w:color="auto"/>
        <w:bottom w:val="none" w:sz="0" w:space="0" w:color="auto"/>
        <w:right w:val="none" w:sz="0" w:space="0" w:color="auto"/>
      </w:divBdr>
    </w:div>
    <w:div w:id="606231817">
      <w:bodyDiv w:val="1"/>
      <w:marLeft w:val="0"/>
      <w:marRight w:val="0"/>
      <w:marTop w:val="0"/>
      <w:marBottom w:val="0"/>
      <w:divBdr>
        <w:top w:val="none" w:sz="0" w:space="0" w:color="auto"/>
        <w:left w:val="none" w:sz="0" w:space="0" w:color="auto"/>
        <w:bottom w:val="none" w:sz="0" w:space="0" w:color="auto"/>
        <w:right w:val="none" w:sz="0" w:space="0" w:color="auto"/>
      </w:divBdr>
    </w:div>
    <w:div w:id="626592966">
      <w:bodyDiv w:val="1"/>
      <w:marLeft w:val="0"/>
      <w:marRight w:val="0"/>
      <w:marTop w:val="0"/>
      <w:marBottom w:val="0"/>
      <w:divBdr>
        <w:top w:val="none" w:sz="0" w:space="0" w:color="auto"/>
        <w:left w:val="none" w:sz="0" w:space="0" w:color="auto"/>
        <w:bottom w:val="none" w:sz="0" w:space="0" w:color="auto"/>
        <w:right w:val="none" w:sz="0" w:space="0" w:color="auto"/>
      </w:divBdr>
    </w:div>
    <w:div w:id="626662208">
      <w:bodyDiv w:val="1"/>
      <w:marLeft w:val="0"/>
      <w:marRight w:val="0"/>
      <w:marTop w:val="0"/>
      <w:marBottom w:val="0"/>
      <w:divBdr>
        <w:top w:val="none" w:sz="0" w:space="0" w:color="auto"/>
        <w:left w:val="none" w:sz="0" w:space="0" w:color="auto"/>
        <w:bottom w:val="none" w:sz="0" w:space="0" w:color="auto"/>
        <w:right w:val="none" w:sz="0" w:space="0" w:color="auto"/>
      </w:divBdr>
    </w:div>
    <w:div w:id="630785450">
      <w:bodyDiv w:val="1"/>
      <w:marLeft w:val="0"/>
      <w:marRight w:val="0"/>
      <w:marTop w:val="0"/>
      <w:marBottom w:val="0"/>
      <w:divBdr>
        <w:top w:val="none" w:sz="0" w:space="0" w:color="auto"/>
        <w:left w:val="none" w:sz="0" w:space="0" w:color="auto"/>
        <w:bottom w:val="none" w:sz="0" w:space="0" w:color="auto"/>
        <w:right w:val="none" w:sz="0" w:space="0" w:color="auto"/>
      </w:divBdr>
    </w:div>
    <w:div w:id="648632168">
      <w:bodyDiv w:val="1"/>
      <w:marLeft w:val="0"/>
      <w:marRight w:val="0"/>
      <w:marTop w:val="0"/>
      <w:marBottom w:val="0"/>
      <w:divBdr>
        <w:top w:val="none" w:sz="0" w:space="0" w:color="auto"/>
        <w:left w:val="none" w:sz="0" w:space="0" w:color="auto"/>
        <w:bottom w:val="none" w:sz="0" w:space="0" w:color="auto"/>
        <w:right w:val="none" w:sz="0" w:space="0" w:color="auto"/>
      </w:divBdr>
    </w:div>
    <w:div w:id="653873860">
      <w:bodyDiv w:val="1"/>
      <w:marLeft w:val="0"/>
      <w:marRight w:val="0"/>
      <w:marTop w:val="0"/>
      <w:marBottom w:val="0"/>
      <w:divBdr>
        <w:top w:val="none" w:sz="0" w:space="0" w:color="auto"/>
        <w:left w:val="none" w:sz="0" w:space="0" w:color="auto"/>
        <w:bottom w:val="none" w:sz="0" w:space="0" w:color="auto"/>
        <w:right w:val="none" w:sz="0" w:space="0" w:color="auto"/>
      </w:divBdr>
    </w:div>
    <w:div w:id="663119712">
      <w:bodyDiv w:val="1"/>
      <w:marLeft w:val="0"/>
      <w:marRight w:val="0"/>
      <w:marTop w:val="0"/>
      <w:marBottom w:val="0"/>
      <w:divBdr>
        <w:top w:val="none" w:sz="0" w:space="0" w:color="auto"/>
        <w:left w:val="none" w:sz="0" w:space="0" w:color="auto"/>
        <w:bottom w:val="none" w:sz="0" w:space="0" w:color="auto"/>
        <w:right w:val="none" w:sz="0" w:space="0" w:color="auto"/>
      </w:divBdr>
    </w:div>
    <w:div w:id="663239524">
      <w:bodyDiv w:val="1"/>
      <w:marLeft w:val="0"/>
      <w:marRight w:val="0"/>
      <w:marTop w:val="0"/>
      <w:marBottom w:val="0"/>
      <w:divBdr>
        <w:top w:val="none" w:sz="0" w:space="0" w:color="auto"/>
        <w:left w:val="none" w:sz="0" w:space="0" w:color="auto"/>
        <w:bottom w:val="none" w:sz="0" w:space="0" w:color="auto"/>
        <w:right w:val="none" w:sz="0" w:space="0" w:color="auto"/>
      </w:divBdr>
    </w:div>
    <w:div w:id="683821252">
      <w:bodyDiv w:val="1"/>
      <w:marLeft w:val="0"/>
      <w:marRight w:val="0"/>
      <w:marTop w:val="0"/>
      <w:marBottom w:val="0"/>
      <w:divBdr>
        <w:top w:val="none" w:sz="0" w:space="0" w:color="auto"/>
        <w:left w:val="none" w:sz="0" w:space="0" w:color="auto"/>
        <w:bottom w:val="none" w:sz="0" w:space="0" w:color="auto"/>
        <w:right w:val="none" w:sz="0" w:space="0" w:color="auto"/>
      </w:divBdr>
    </w:div>
    <w:div w:id="693724979">
      <w:bodyDiv w:val="1"/>
      <w:marLeft w:val="0"/>
      <w:marRight w:val="0"/>
      <w:marTop w:val="0"/>
      <w:marBottom w:val="0"/>
      <w:divBdr>
        <w:top w:val="none" w:sz="0" w:space="0" w:color="auto"/>
        <w:left w:val="none" w:sz="0" w:space="0" w:color="auto"/>
        <w:bottom w:val="none" w:sz="0" w:space="0" w:color="auto"/>
        <w:right w:val="none" w:sz="0" w:space="0" w:color="auto"/>
      </w:divBdr>
    </w:div>
    <w:div w:id="712117457">
      <w:bodyDiv w:val="1"/>
      <w:marLeft w:val="0"/>
      <w:marRight w:val="0"/>
      <w:marTop w:val="0"/>
      <w:marBottom w:val="0"/>
      <w:divBdr>
        <w:top w:val="none" w:sz="0" w:space="0" w:color="auto"/>
        <w:left w:val="none" w:sz="0" w:space="0" w:color="auto"/>
        <w:bottom w:val="none" w:sz="0" w:space="0" w:color="auto"/>
        <w:right w:val="none" w:sz="0" w:space="0" w:color="auto"/>
      </w:divBdr>
    </w:div>
    <w:div w:id="713162798">
      <w:bodyDiv w:val="1"/>
      <w:marLeft w:val="0"/>
      <w:marRight w:val="0"/>
      <w:marTop w:val="0"/>
      <w:marBottom w:val="0"/>
      <w:divBdr>
        <w:top w:val="none" w:sz="0" w:space="0" w:color="auto"/>
        <w:left w:val="none" w:sz="0" w:space="0" w:color="auto"/>
        <w:bottom w:val="none" w:sz="0" w:space="0" w:color="auto"/>
        <w:right w:val="none" w:sz="0" w:space="0" w:color="auto"/>
      </w:divBdr>
    </w:div>
    <w:div w:id="721902110">
      <w:bodyDiv w:val="1"/>
      <w:marLeft w:val="0"/>
      <w:marRight w:val="0"/>
      <w:marTop w:val="0"/>
      <w:marBottom w:val="0"/>
      <w:divBdr>
        <w:top w:val="none" w:sz="0" w:space="0" w:color="auto"/>
        <w:left w:val="none" w:sz="0" w:space="0" w:color="auto"/>
        <w:bottom w:val="none" w:sz="0" w:space="0" w:color="auto"/>
        <w:right w:val="none" w:sz="0" w:space="0" w:color="auto"/>
      </w:divBdr>
    </w:div>
    <w:div w:id="728580700">
      <w:bodyDiv w:val="1"/>
      <w:marLeft w:val="0"/>
      <w:marRight w:val="0"/>
      <w:marTop w:val="0"/>
      <w:marBottom w:val="0"/>
      <w:divBdr>
        <w:top w:val="none" w:sz="0" w:space="0" w:color="auto"/>
        <w:left w:val="none" w:sz="0" w:space="0" w:color="auto"/>
        <w:bottom w:val="none" w:sz="0" w:space="0" w:color="auto"/>
        <w:right w:val="none" w:sz="0" w:space="0" w:color="auto"/>
      </w:divBdr>
    </w:div>
    <w:div w:id="728725488">
      <w:bodyDiv w:val="1"/>
      <w:marLeft w:val="0"/>
      <w:marRight w:val="0"/>
      <w:marTop w:val="0"/>
      <w:marBottom w:val="0"/>
      <w:divBdr>
        <w:top w:val="none" w:sz="0" w:space="0" w:color="auto"/>
        <w:left w:val="none" w:sz="0" w:space="0" w:color="auto"/>
        <w:bottom w:val="none" w:sz="0" w:space="0" w:color="auto"/>
        <w:right w:val="none" w:sz="0" w:space="0" w:color="auto"/>
      </w:divBdr>
    </w:div>
    <w:div w:id="733626836">
      <w:bodyDiv w:val="1"/>
      <w:marLeft w:val="0"/>
      <w:marRight w:val="0"/>
      <w:marTop w:val="0"/>
      <w:marBottom w:val="0"/>
      <w:divBdr>
        <w:top w:val="none" w:sz="0" w:space="0" w:color="auto"/>
        <w:left w:val="none" w:sz="0" w:space="0" w:color="auto"/>
        <w:bottom w:val="none" w:sz="0" w:space="0" w:color="auto"/>
        <w:right w:val="none" w:sz="0" w:space="0" w:color="auto"/>
      </w:divBdr>
    </w:div>
    <w:div w:id="738794991">
      <w:bodyDiv w:val="1"/>
      <w:marLeft w:val="0"/>
      <w:marRight w:val="0"/>
      <w:marTop w:val="0"/>
      <w:marBottom w:val="0"/>
      <w:divBdr>
        <w:top w:val="none" w:sz="0" w:space="0" w:color="auto"/>
        <w:left w:val="none" w:sz="0" w:space="0" w:color="auto"/>
        <w:bottom w:val="none" w:sz="0" w:space="0" w:color="auto"/>
        <w:right w:val="none" w:sz="0" w:space="0" w:color="auto"/>
      </w:divBdr>
    </w:div>
    <w:div w:id="744883225">
      <w:bodyDiv w:val="1"/>
      <w:marLeft w:val="0"/>
      <w:marRight w:val="0"/>
      <w:marTop w:val="0"/>
      <w:marBottom w:val="0"/>
      <w:divBdr>
        <w:top w:val="none" w:sz="0" w:space="0" w:color="auto"/>
        <w:left w:val="none" w:sz="0" w:space="0" w:color="auto"/>
        <w:bottom w:val="none" w:sz="0" w:space="0" w:color="auto"/>
        <w:right w:val="none" w:sz="0" w:space="0" w:color="auto"/>
      </w:divBdr>
    </w:div>
    <w:div w:id="747191362">
      <w:bodyDiv w:val="1"/>
      <w:marLeft w:val="0"/>
      <w:marRight w:val="0"/>
      <w:marTop w:val="0"/>
      <w:marBottom w:val="0"/>
      <w:divBdr>
        <w:top w:val="none" w:sz="0" w:space="0" w:color="auto"/>
        <w:left w:val="none" w:sz="0" w:space="0" w:color="auto"/>
        <w:bottom w:val="none" w:sz="0" w:space="0" w:color="auto"/>
        <w:right w:val="none" w:sz="0" w:space="0" w:color="auto"/>
      </w:divBdr>
    </w:div>
    <w:div w:id="753278208">
      <w:bodyDiv w:val="1"/>
      <w:marLeft w:val="0"/>
      <w:marRight w:val="0"/>
      <w:marTop w:val="0"/>
      <w:marBottom w:val="0"/>
      <w:divBdr>
        <w:top w:val="none" w:sz="0" w:space="0" w:color="auto"/>
        <w:left w:val="none" w:sz="0" w:space="0" w:color="auto"/>
        <w:bottom w:val="none" w:sz="0" w:space="0" w:color="auto"/>
        <w:right w:val="none" w:sz="0" w:space="0" w:color="auto"/>
      </w:divBdr>
    </w:div>
    <w:div w:id="758331642">
      <w:bodyDiv w:val="1"/>
      <w:marLeft w:val="0"/>
      <w:marRight w:val="0"/>
      <w:marTop w:val="0"/>
      <w:marBottom w:val="0"/>
      <w:divBdr>
        <w:top w:val="none" w:sz="0" w:space="0" w:color="auto"/>
        <w:left w:val="none" w:sz="0" w:space="0" w:color="auto"/>
        <w:bottom w:val="none" w:sz="0" w:space="0" w:color="auto"/>
        <w:right w:val="none" w:sz="0" w:space="0" w:color="auto"/>
      </w:divBdr>
    </w:div>
    <w:div w:id="759254815">
      <w:bodyDiv w:val="1"/>
      <w:marLeft w:val="0"/>
      <w:marRight w:val="0"/>
      <w:marTop w:val="0"/>
      <w:marBottom w:val="0"/>
      <w:divBdr>
        <w:top w:val="none" w:sz="0" w:space="0" w:color="auto"/>
        <w:left w:val="none" w:sz="0" w:space="0" w:color="auto"/>
        <w:bottom w:val="none" w:sz="0" w:space="0" w:color="auto"/>
        <w:right w:val="none" w:sz="0" w:space="0" w:color="auto"/>
      </w:divBdr>
    </w:div>
    <w:div w:id="759788093">
      <w:bodyDiv w:val="1"/>
      <w:marLeft w:val="0"/>
      <w:marRight w:val="0"/>
      <w:marTop w:val="0"/>
      <w:marBottom w:val="0"/>
      <w:divBdr>
        <w:top w:val="none" w:sz="0" w:space="0" w:color="auto"/>
        <w:left w:val="none" w:sz="0" w:space="0" w:color="auto"/>
        <w:bottom w:val="none" w:sz="0" w:space="0" w:color="auto"/>
        <w:right w:val="none" w:sz="0" w:space="0" w:color="auto"/>
      </w:divBdr>
    </w:div>
    <w:div w:id="765464080">
      <w:bodyDiv w:val="1"/>
      <w:marLeft w:val="0"/>
      <w:marRight w:val="0"/>
      <w:marTop w:val="0"/>
      <w:marBottom w:val="0"/>
      <w:divBdr>
        <w:top w:val="none" w:sz="0" w:space="0" w:color="auto"/>
        <w:left w:val="none" w:sz="0" w:space="0" w:color="auto"/>
        <w:bottom w:val="none" w:sz="0" w:space="0" w:color="auto"/>
        <w:right w:val="none" w:sz="0" w:space="0" w:color="auto"/>
      </w:divBdr>
    </w:div>
    <w:div w:id="767579544">
      <w:bodyDiv w:val="1"/>
      <w:marLeft w:val="0"/>
      <w:marRight w:val="0"/>
      <w:marTop w:val="0"/>
      <w:marBottom w:val="0"/>
      <w:divBdr>
        <w:top w:val="none" w:sz="0" w:space="0" w:color="auto"/>
        <w:left w:val="none" w:sz="0" w:space="0" w:color="auto"/>
        <w:bottom w:val="none" w:sz="0" w:space="0" w:color="auto"/>
        <w:right w:val="none" w:sz="0" w:space="0" w:color="auto"/>
      </w:divBdr>
    </w:div>
    <w:div w:id="767699245">
      <w:bodyDiv w:val="1"/>
      <w:marLeft w:val="0"/>
      <w:marRight w:val="0"/>
      <w:marTop w:val="0"/>
      <w:marBottom w:val="0"/>
      <w:divBdr>
        <w:top w:val="none" w:sz="0" w:space="0" w:color="auto"/>
        <w:left w:val="none" w:sz="0" w:space="0" w:color="auto"/>
        <w:bottom w:val="none" w:sz="0" w:space="0" w:color="auto"/>
        <w:right w:val="none" w:sz="0" w:space="0" w:color="auto"/>
      </w:divBdr>
    </w:div>
    <w:div w:id="784811757">
      <w:bodyDiv w:val="1"/>
      <w:marLeft w:val="0"/>
      <w:marRight w:val="0"/>
      <w:marTop w:val="0"/>
      <w:marBottom w:val="0"/>
      <w:divBdr>
        <w:top w:val="none" w:sz="0" w:space="0" w:color="auto"/>
        <w:left w:val="none" w:sz="0" w:space="0" w:color="auto"/>
        <w:bottom w:val="none" w:sz="0" w:space="0" w:color="auto"/>
        <w:right w:val="none" w:sz="0" w:space="0" w:color="auto"/>
      </w:divBdr>
    </w:div>
    <w:div w:id="788277259">
      <w:bodyDiv w:val="1"/>
      <w:marLeft w:val="0"/>
      <w:marRight w:val="0"/>
      <w:marTop w:val="0"/>
      <w:marBottom w:val="0"/>
      <w:divBdr>
        <w:top w:val="none" w:sz="0" w:space="0" w:color="auto"/>
        <w:left w:val="none" w:sz="0" w:space="0" w:color="auto"/>
        <w:bottom w:val="none" w:sz="0" w:space="0" w:color="auto"/>
        <w:right w:val="none" w:sz="0" w:space="0" w:color="auto"/>
      </w:divBdr>
    </w:div>
    <w:div w:id="808741754">
      <w:bodyDiv w:val="1"/>
      <w:marLeft w:val="0"/>
      <w:marRight w:val="0"/>
      <w:marTop w:val="0"/>
      <w:marBottom w:val="0"/>
      <w:divBdr>
        <w:top w:val="none" w:sz="0" w:space="0" w:color="auto"/>
        <w:left w:val="none" w:sz="0" w:space="0" w:color="auto"/>
        <w:bottom w:val="none" w:sz="0" w:space="0" w:color="auto"/>
        <w:right w:val="none" w:sz="0" w:space="0" w:color="auto"/>
      </w:divBdr>
    </w:div>
    <w:div w:id="814951938">
      <w:bodyDiv w:val="1"/>
      <w:marLeft w:val="0"/>
      <w:marRight w:val="0"/>
      <w:marTop w:val="0"/>
      <w:marBottom w:val="0"/>
      <w:divBdr>
        <w:top w:val="none" w:sz="0" w:space="0" w:color="auto"/>
        <w:left w:val="none" w:sz="0" w:space="0" w:color="auto"/>
        <w:bottom w:val="none" w:sz="0" w:space="0" w:color="auto"/>
        <w:right w:val="none" w:sz="0" w:space="0" w:color="auto"/>
      </w:divBdr>
    </w:div>
    <w:div w:id="821048634">
      <w:bodyDiv w:val="1"/>
      <w:marLeft w:val="0"/>
      <w:marRight w:val="0"/>
      <w:marTop w:val="0"/>
      <w:marBottom w:val="0"/>
      <w:divBdr>
        <w:top w:val="none" w:sz="0" w:space="0" w:color="auto"/>
        <w:left w:val="none" w:sz="0" w:space="0" w:color="auto"/>
        <w:bottom w:val="none" w:sz="0" w:space="0" w:color="auto"/>
        <w:right w:val="none" w:sz="0" w:space="0" w:color="auto"/>
      </w:divBdr>
    </w:div>
    <w:div w:id="823199366">
      <w:bodyDiv w:val="1"/>
      <w:marLeft w:val="0"/>
      <w:marRight w:val="0"/>
      <w:marTop w:val="0"/>
      <w:marBottom w:val="0"/>
      <w:divBdr>
        <w:top w:val="none" w:sz="0" w:space="0" w:color="auto"/>
        <w:left w:val="none" w:sz="0" w:space="0" w:color="auto"/>
        <w:bottom w:val="none" w:sz="0" w:space="0" w:color="auto"/>
        <w:right w:val="none" w:sz="0" w:space="0" w:color="auto"/>
      </w:divBdr>
    </w:div>
    <w:div w:id="824275418">
      <w:bodyDiv w:val="1"/>
      <w:marLeft w:val="0"/>
      <w:marRight w:val="0"/>
      <w:marTop w:val="0"/>
      <w:marBottom w:val="0"/>
      <w:divBdr>
        <w:top w:val="none" w:sz="0" w:space="0" w:color="auto"/>
        <w:left w:val="none" w:sz="0" w:space="0" w:color="auto"/>
        <w:bottom w:val="none" w:sz="0" w:space="0" w:color="auto"/>
        <w:right w:val="none" w:sz="0" w:space="0" w:color="auto"/>
      </w:divBdr>
    </w:div>
    <w:div w:id="857229932">
      <w:bodyDiv w:val="1"/>
      <w:marLeft w:val="0"/>
      <w:marRight w:val="0"/>
      <w:marTop w:val="0"/>
      <w:marBottom w:val="0"/>
      <w:divBdr>
        <w:top w:val="none" w:sz="0" w:space="0" w:color="auto"/>
        <w:left w:val="none" w:sz="0" w:space="0" w:color="auto"/>
        <w:bottom w:val="none" w:sz="0" w:space="0" w:color="auto"/>
        <w:right w:val="none" w:sz="0" w:space="0" w:color="auto"/>
      </w:divBdr>
    </w:div>
    <w:div w:id="899169223">
      <w:bodyDiv w:val="1"/>
      <w:marLeft w:val="0"/>
      <w:marRight w:val="0"/>
      <w:marTop w:val="0"/>
      <w:marBottom w:val="0"/>
      <w:divBdr>
        <w:top w:val="none" w:sz="0" w:space="0" w:color="auto"/>
        <w:left w:val="none" w:sz="0" w:space="0" w:color="auto"/>
        <w:bottom w:val="none" w:sz="0" w:space="0" w:color="auto"/>
        <w:right w:val="none" w:sz="0" w:space="0" w:color="auto"/>
      </w:divBdr>
    </w:div>
    <w:div w:id="904560159">
      <w:bodyDiv w:val="1"/>
      <w:marLeft w:val="0"/>
      <w:marRight w:val="0"/>
      <w:marTop w:val="0"/>
      <w:marBottom w:val="0"/>
      <w:divBdr>
        <w:top w:val="none" w:sz="0" w:space="0" w:color="auto"/>
        <w:left w:val="none" w:sz="0" w:space="0" w:color="auto"/>
        <w:bottom w:val="none" w:sz="0" w:space="0" w:color="auto"/>
        <w:right w:val="none" w:sz="0" w:space="0" w:color="auto"/>
      </w:divBdr>
    </w:div>
    <w:div w:id="905916408">
      <w:bodyDiv w:val="1"/>
      <w:marLeft w:val="0"/>
      <w:marRight w:val="0"/>
      <w:marTop w:val="0"/>
      <w:marBottom w:val="0"/>
      <w:divBdr>
        <w:top w:val="none" w:sz="0" w:space="0" w:color="auto"/>
        <w:left w:val="none" w:sz="0" w:space="0" w:color="auto"/>
        <w:bottom w:val="none" w:sz="0" w:space="0" w:color="auto"/>
        <w:right w:val="none" w:sz="0" w:space="0" w:color="auto"/>
      </w:divBdr>
    </w:div>
    <w:div w:id="939529370">
      <w:bodyDiv w:val="1"/>
      <w:marLeft w:val="0"/>
      <w:marRight w:val="0"/>
      <w:marTop w:val="0"/>
      <w:marBottom w:val="0"/>
      <w:divBdr>
        <w:top w:val="none" w:sz="0" w:space="0" w:color="auto"/>
        <w:left w:val="none" w:sz="0" w:space="0" w:color="auto"/>
        <w:bottom w:val="none" w:sz="0" w:space="0" w:color="auto"/>
        <w:right w:val="none" w:sz="0" w:space="0" w:color="auto"/>
      </w:divBdr>
    </w:div>
    <w:div w:id="944385396">
      <w:bodyDiv w:val="1"/>
      <w:marLeft w:val="0"/>
      <w:marRight w:val="0"/>
      <w:marTop w:val="0"/>
      <w:marBottom w:val="0"/>
      <w:divBdr>
        <w:top w:val="none" w:sz="0" w:space="0" w:color="auto"/>
        <w:left w:val="none" w:sz="0" w:space="0" w:color="auto"/>
        <w:bottom w:val="none" w:sz="0" w:space="0" w:color="auto"/>
        <w:right w:val="none" w:sz="0" w:space="0" w:color="auto"/>
      </w:divBdr>
    </w:div>
    <w:div w:id="961309410">
      <w:bodyDiv w:val="1"/>
      <w:marLeft w:val="0"/>
      <w:marRight w:val="0"/>
      <w:marTop w:val="0"/>
      <w:marBottom w:val="0"/>
      <w:divBdr>
        <w:top w:val="none" w:sz="0" w:space="0" w:color="auto"/>
        <w:left w:val="none" w:sz="0" w:space="0" w:color="auto"/>
        <w:bottom w:val="none" w:sz="0" w:space="0" w:color="auto"/>
        <w:right w:val="none" w:sz="0" w:space="0" w:color="auto"/>
      </w:divBdr>
    </w:div>
    <w:div w:id="962541821">
      <w:bodyDiv w:val="1"/>
      <w:marLeft w:val="0"/>
      <w:marRight w:val="0"/>
      <w:marTop w:val="0"/>
      <w:marBottom w:val="0"/>
      <w:divBdr>
        <w:top w:val="none" w:sz="0" w:space="0" w:color="auto"/>
        <w:left w:val="none" w:sz="0" w:space="0" w:color="auto"/>
        <w:bottom w:val="none" w:sz="0" w:space="0" w:color="auto"/>
        <w:right w:val="none" w:sz="0" w:space="0" w:color="auto"/>
      </w:divBdr>
    </w:div>
    <w:div w:id="965042836">
      <w:bodyDiv w:val="1"/>
      <w:marLeft w:val="0"/>
      <w:marRight w:val="0"/>
      <w:marTop w:val="0"/>
      <w:marBottom w:val="0"/>
      <w:divBdr>
        <w:top w:val="none" w:sz="0" w:space="0" w:color="auto"/>
        <w:left w:val="none" w:sz="0" w:space="0" w:color="auto"/>
        <w:bottom w:val="none" w:sz="0" w:space="0" w:color="auto"/>
        <w:right w:val="none" w:sz="0" w:space="0" w:color="auto"/>
      </w:divBdr>
    </w:div>
    <w:div w:id="981813348">
      <w:bodyDiv w:val="1"/>
      <w:marLeft w:val="0"/>
      <w:marRight w:val="0"/>
      <w:marTop w:val="0"/>
      <w:marBottom w:val="0"/>
      <w:divBdr>
        <w:top w:val="none" w:sz="0" w:space="0" w:color="auto"/>
        <w:left w:val="none" w:sz="0" w:space="0" w:color="auto"/>
        <w:bottom w:val="none" w:sz="0" w:space="0" w:color="auto"/>
        <w:right w:val="none" w:sz="0" w:space="0" w:color="auto"/>
      </w:divBdr>
    </w:div>
    <w:div w:id="985402524">
      <w:bodyDiv w:val="1"/>
      <w:marLeft w:val="0"/>
      <w:marRight w:val="0"/>
      <w:marTop w:val="0"/>
      <w:marBottom w:val="0"/>
      <w:divBdr>
        <w:top w:val="none" w:sz="0" w:space="0" w:color="auto"/>
        <w:left w:val="none" w:sz="0" w:space="0" w:color="auto"/>
        <w:bottom w:val="none" w:sz="0" w:space="0" w:color="auto"/>
        <w:right w:val="none" w:sz="0" w:space="0" w:color="auto"/>
      </w:divBdr>
    </w:div>
    <w:div w:id="985939989">
      <w:bodyDiv w:val="1"/>
      <w:marLeft w:val="0"/>
      <w:marRight w:val="0"/>
      <w:marTop w:val="0"/>
      <w:marBottom w:val="0"/>
      <w:divBdr>
        <w:top w:val="none" w:sz="0" w:space="0" w:color="auto"/>
        <w:left w:val="none" w:sz="0" w:space="0" w:color="auto"/>
        <w:bottom w:val="none" w:sz="0" w:space="0" w:color="auto"/>
        <w:right w:val="none" w:sz="0" w:space="0" w:color="auto"/>
      </w:divBdr>
    </w:div>
    <w:div w:id="988553201">
      <w:bodyDiv w:val="1"/>
      <w:marLeft w:val="0"/>
      <w:marRight w:val="0"/>
      <w:marTop w:val="0"/>
      <w:marBottom w:val="0"/>
      <w:divBdr>
        <w:top w:val="none" w:sz="0" w:space="0" w:color="auto"/>
        <w:left w:val="none" w:sz="0" w:space="0" w:color="auto"/>
        <w:bottom w:val="none" w:sz="0" w:space="0" w:color="auto"/>
        <w:right w:val="none" w:sz="0" w:space="0" w:color="auto"/>
      </w:divBdr>
    </w:div>
    <w:div w:id="995301708">
      <w:bodyDiv w:val="1"/>
      <w:marLeft w:val="0"/>
      <w:marRight w:val="0"/>
      <w:marTop w:val="0"/>
      <w:marBottom w:val="0"/>
      <w:divBdr>
        <w:top w:val="none" w:sz="0" w:space="0" w:color="auto"/>
        <w:left w:val="none" w:sz="0" w:space="0" w:color="auto"/>
        <w:bottom w:val="none" w:sz="0" w:space="0" w:color="auto"/>
        <w:right w:val="none" w:sz="0" w:space="0" w:color="auto"/>
      </w:divBdr>
    </w:div>
    <w:div w:id="999236165">
      <w:bodyDiv w:val="1"/>
      <w:marLeft w:val="0"/>
      <w:marRight w:val="0"/>
      <w:marTop w:val="0"/>
      <w:marBottom w:val="0"/>
      <w:divBdr>
        <w:top w:val="none" w:sz="0" w:space="0" w:color="auto"/>
        <w:left w:val="none" w:sz="0" w:space="0" w:color="auto"/>
        <w:bottom w:val="none" w:sz="0" w:space="0" w:color="auto"/>
        <w:right w:val="none" w:sz="0" w:space="0" w:color="auto"/>
      </w:divBdr>
    </w:div>
    <w:div w:id="1007444108">
      <w:bodyDiv w:val="1"/>
      <w:marLeft w:val="0"/>
      <w:marRight w:val="0"/>
      <w:marTop w:val="0"/>
      <w:marBottom w:val="0"/>
      <w:divBdr>
        <w:top w:val="none" w:sz="0" w:space="0" w:color="auto"/>
        <w:left w:val="none" w:sz="0" w:space="0" w:color="auto"/>
        <w:bottom w:val="none" w:sz="0" w:space="0" w:color="auto"/>
        <w:right w:val="none" w:sz="0" w:space="0" w:color="auto"/>
      </w:divBdr>
    </w:div>
    <w:div w:id="1011025325">
      <w:bodyDiv w:val="1"/>
      <w:marLeft w:val="0"/>
      <w:marRight w:val="0"/>
      <w:marTop w:val="0"/>
      <w:marBottom w:val="0"/>
      <w:divBdr>
        <w:top w:val="none" w:sz="0" w:space="0" w:color="auto"/>
        <w:left w:val="none" w:sz="0" w:space="0" w:color="auto"/>
        <w:bottom w:val="none" w:sz="0" w:space="0" w:color="auto"/>
        <w:right w:val="none" w:sz="0" w:space="0" w:color="auto"/>
      </w:divBdr>
    </w:div>
    <w:div w:id="1013650329">
      <w:bodyDiv w:val="1"/>
      <w:marLeft w:val="0"/>
      <w:marRight w:val="0"/>
      <w:marTop w:val="0"/>
      <w:marBottom w:val="0"/>
      <w:divBdr>
        <w:top w:val="none" w:sz="0" w:space="0" w:color="auto"/>
        <w:left w:val="none" w:sz="0" w:space="0" w:color="auto"/>
        <w:bottom w:val="none" w:sz="0" w:space="0" w:color="auto"/>
        <w:right w:val="none" w:sz="0" w:space="0" w:color="auto"/>
      </w:divBdr>
    </w:div>
    <w:div w:id="1017581789">
      <w:bodyDiv w:val="1"/>
      <w:marLeft w:val="0"/>
      <w:marRight w:val="0"/>
      <w:marTop w:val="0"/>
      <w:marBottom w:val="0"/>
      <w:divBdr>
        <w:top w:val="none" w:sz="0" w:space="0" w:color="auto"/>
        <w:left w:val="none" w:sz="0" w:space="0" w:color="auto"/>
        <w:bottom w:val="none" w:sz="0" w:space="0" w:color="auto"/>
        <w:right w:val="none" w:sz="0" w:space="0" w:color="auto"/>
      </w:divBdr>
    </w:div>
    <w:div w:id="1024795096">
      <w:bodyDiv w:val="1"/>
      <w:marLeft w:val="0"/>
      <w:marRight w:val="0"/>
      <w:marTop w:val="0"/>
      <w:marBottom w:val="0"/>
      <w:divBdr>
        <w:top w:val="none" w:sz="0" w:space="0" w:color="auto"/>
        <w:left w:val="none" w:sz="0" w:space="0" w:color="auto"/>
        <w:bottom w:val="none" w:sz="0" w:space="0" w:color="auto"/>
        <w:right w:val="none" w:sz="0" w:space="0" w:color="auto"/>
      </w:divBdr>
    </w:div>
    <w:div w:id="1033581477">
      <w:bodyDiv w:val="1"/>
      <w:marLeft w:val="0"/>
      <w:marRight w:val="0"/>
      <w:marTop w:val="0"/>
      <w:marBottom w:val="0"/>
      <w:divBdr>
        <w:top w:val="none" w:sz="0" w:space="0" w:color="auto"/>
        <w:left w:val="none" w:sz="0" w:space="0" w:color="auto"/>
        <w:bottom w:val="none" w:sz="0" w:space="0" w:color="auto"/>
        <w:right w:val="none" w:sz="0" w:space="0" w:color="auto"/>
      </w:divBdr>
    </w:div>
    <w:div w:id="1037659339">
      <w:bodyDiv w:val="1"/>
      <w:marLeft w:val="0"/>
      <w:marRight w:val="0"/>
      <w:marTop w:val="0"/>
      <w:marBottom w:val="0"/>
      <w:divBdr>
        <w:top w:val="none" w:sz="0" w:space="0" w:color="auto"/>
        <w:left w:val="none" w:sz="0" w:space="0" w:color="auto"/>
        <w:bottom w:val="none" w:sz="0" w:space="0" w:color="auto"/>
        <w:right w:val="none" w:sz="0" w:space="0" w:color="auto"/>
      </w:divBdr>
    </w:div>
    <w:div w:id="1045104590">
      <w:bodyDiv w:val="1"/>
      <w:marLeft w:val="0"/>
      <w:marRight w:val="0"/>
      <w:marTop w:val="0"/>
      <w:marBottom w:val="0"/>
      <w:divBdr>
        <w:top w:val="none" w:sz="0" w:space="0" w:color="auto"/>
        <w:left w:val="none" w:sz="0" w:space="0" w:color="auto"/>
        <w:bottom w:val="none" w:sz="0" w:space="0" w:color="auto"/>
        <w:right w:val="none" w:sz="0" w:space="0" w:color="auto"/>
      </w:divBdr>
    </w:div>
    <w:div w:id="1056271447">
      <w:bodyDiv w:val="1"/>
      <w:marLeft w:val="0"/>
      <w:marRight w:val="0"/>
      <w:marTop w:val="0"/>
      <w:marBottom w:val="0"/>
      <w:divBdr>
        <w:top w:val="none" w:sz="0" w:space="0" w:color="auto"/>
        <w:left w:val="none" w:sz="0" w:space="0" w:color="auto"/>
        <w:bottom w:val="none" w:sz="0" w:space="0" w:color="auto"/>
        <w:right w:val="none" w:sz="0" w:space="0" w:color="auto"/>
      </w:divBdr>
    </w:div>
    <w:div w:id="1062143838">
      <w:bodyDiv w:val="1"/>
      <w:marLeft w:val="0"/>
      <w:marRight w:val="0"/>
      <w:marTop w:val="0"/>
      <w:marBottom w:val="0"/>
      <w:divBdr>
        <w:top w:val="none" w:sz="0" w:space="0" w:color="auto"/>
        <w:left w:val="none" w:sz="0" w:space="0" w:color="auto"/>
        <w:bottom w:val="none" w:sz="0" w:space="0" w:color="auto"/>
        <w:right w:val="none" w:sz="0" w:space="0" w:color="auto"/>
      </w:divBdr>
    </w:div>
    <w:div w:id="1068765355">
      <w:bodyDiv w:val="1"/>
      <w:marLeft w:val="0"/>
      <w:marRight w:val="0"/>
      <w:marTop w:val="0"/>
      <w:marBottom w:val="0"/>
      <w:divBdr>
        <w:top w:val="none" w:sz="0" w:space="0" w:color="auto"/>
        <w:left w:val="none" w:sz="0" w:space="0" w:color="auto"/>
        <w:bottom w:val="none" w:sz="0" w:space="0" w:color="auto"/>
        <w:right w:val="none" w:sz="0" w:space="0" w:color="auto"/>
      </w:divBdr>
    </w:div>
    <w:div w:id="1071543839">
      <w:bodyDiv w:val="1"/>
      <w:marLeft w:val="0"/>
      <w:marRight w:val="0"/>
      <w:marTop w:val="0"/>
      <w:marBottom w:val="0"/>
      <w:divBdr>
        <w:top w:val="none" w:sz="0" w:space="0" w:color="auto"/>
        <w:left w:val="none" w:sz="0" w:space="0" w:color="auto"/>
        <w:bottom w:val="none" w:sz="0" w:space="0" w:color="auto"/>
        <w:right w:val="none" w:sz="0" w:space="0" w:color="auto"/>
      </w:divBdr>
    </w:div>
    <w:div w:id="1084840084">
      <w:bodyDiv w:val="1"/>
      <w:marLeft w:val="0"/>
      <w:marRight w:val="0"/>
      <w:marTop w:val="0"/>
      <w:marBottom w:val="0"/>
      <w:divBdr>
        <w:top w:val="none" w:sz="0" w:space="0" w:color="auto"/>
        <w:left w:val="none" w:sz="0" w:space="0" w:color="auto"/>
        <w:bottom w:val="none" w:sz="0" w:space="0" w:color="auto"/>
        <w:right w:val="none" w:sz="0" w:space="0" w:color="auto"/>
      </w:divBdr>
    </w:div>
    <w:div w:id="1084885371">
      <w:bodyDiv w:val="1"/>
      <w:marLeft w:val="0"/>
      <w:marRight w:val="0"/>
      <w:marTop w:val="0"/>
      <w:marBottom w:val="0"/>
      <w:divBdr>
        <w:top w:val="none" w:sz="0" w:space="0" w:color="auto"/>
        <w:left w:val="none" w:sz="0" w:space="0" w:color="auto"/>
        <w:bottom w:val="none" w:sz="0" w:space="0" w:color="auto"/>
        <w:right w:val="none" w:sz="0" w:space="0" w:color="auto"/>
      </w:divBdr>
    </w:div>
    <w:div w:id="1085492698">
      <w:bodyDiv w:val="1"/>
      <w:marLeft w:val="0"/>
      <w:marRight w:val="0"/>
      <w:marTop w:val="0"/>
      <w:marBottom w:val="0"/>
      <w:divBdr>
        <w:top w:val="none" w:sz="0" w:space="0" w:color="auto"/>
        <w:left w:val="none" w:sz="0" w:space="0" w:color="auto"/>
        <w:bottom w:val="none" w:sz="0" w:space="0" w:color="auto"/>
        <w:right w:val="none" w:sz="0" w:space="0" w:color="auto"/>
      </w:divBdr>
    </w:div>
    <w:div w:id="1107190096">
      <w:bodyDiv w:val="1"/>
      <w:marLeft w:val="0"/>
      <w:marRight w:val="0"/>
      <w:marTop w:val="0"/>
      <w:marBottom w:val="0"/>
      <w:divBdr>
        <w:top w:val="none" w:sz="0" w:space="0" w:color="auto"/>
        <w:left w:val="none" w:sz="0" w:space="0" w:color="auto"/>
        <w:bottom w:val="none" w:sz="0" w:space="0" w:color="auto"/>
        <w:right w:val="none" w:sz="0" w:space="0" w:color="auto"/>
      </w:divBdr>
    </w:div>
    <w:div w:id="1118640955">
      <w:bodyDiv w:val="1"/>
      <w:marLeft w:val="0"/>
      <w:marRight w:val="0"/>
      <w:marTop w:val="0"/>
      <w:marBottom w:val="0"/>
      <w:divBdr>
        <w:top w:val="none" w:sz="0" w:space="0" w:color="auto"/>
        <w:left w:val="none" w:sz="0" w:space="0" w:color="auto"/>
        <w:bottom w:val="none" w:sz="0" w:space="0" w:color="auto"/>
        <w:right w:val="none" w:sz="0" w:space="0" w:color="auto"/>
      </w:divBdr>
    </w:div>
    <w:div w:id="1121268923">
      <w:bodyDiv w:val="1"/>
      <w:marLeft w:val="0"/>
      <w:marRight w:val="0"/>
      <w:marTop w:val="0"/>
      <w:marBottom w:val="0"/>
      <w:divBdr>
        <w:top w:val="none" w:sz="0" w:space="0" w:color="auto"/>
        <w:left w:val="none" w:sz="0" w:space="0" w:color="auto"/>
        <w:bottom w:val="none" w:sz="0" w:space="0" w:color="auto"/>
        <w:right w:val="none" w:sz="0" w:space="0" w:color="auto"/>
      </w:divBdr>
    </w:div>
    <w:div w:id="1144934862">
      <w:bodyDiv w:val="1"/>
      <w:marLeft w:val="0"/>
      <w:marRight w:val="0"/>
      <w:marTop w:val="0"/>
      <w:marBottom w:val="0"/>
      <w:divBdr>
        <w:top w:val="none" w:sz="0" w:space="0" w:color="auto"/>
        <w:left w:val="none" w:sz="0" w:space="0" w:color="auto"/>
        <w:bottom w:val="none" w:sz="0" w:space="0" w:color="auto"/>
        <w:right w:val="none" w:sz="0" w:space="0" w:color="auto"/>
      </w:divBdr>
    </w:div>
    <w:div w:id="1155144423">
      <w:bodyDiv w:val="1"/>
      <w:marLeft w:val="0"/>
      <w:marRight w:val="0"/>
      <w:marTop w:val="0"/>
      <w:marBottom w:val="0"/>
      <w:divBdr>
        <w:top w:val="none" w:sz="0" w:space="0" w:color="auto"/>
        <w:left w:val="none" w:sz="0" w:space="0" w:color="auto"/>
        <w:bottom w:val="none" w:sz="0" w:space="0" w:color="auto"/>
        <w:right w:val="none" w:sz="0" w:space="0" w:color="auto"/>
      </w:divBdr>
    </w:div>
    <w:div w:id="1155804456">
      <w:bodyDiv w:val="1"/>
      <w:marLeft w:val="0"/>
      <w:marRight w:val="0"/>
      <w:marTop w:val="0"/>
      <w:marBottom w:val="0"/>
      <w:divBdr>
        <w:top w:val="none" w:sz="0" w:space="0" w:color="auto"/>
        <w:left w:val="none" w:sz="0" w:space="0" w:color="auto"/>
        <w:bottom w:val="none" w:sz="0" w:space="0" w:color="auto"/>
        <w:right w:val="none" w:sz="0" w:space="0" w:color="auto"/>
      </w:divBdr>
    </w:div>
    <w:div w:id="1171018945">
      <w:bodyDiv w:val="1"/>
      <w:marLeft w:val="0"/>
      <w:marRight w:val="0"/>
      <w:marTop w:val="0"/>
      <w:marBottom w:val="0"/>
      <w:divBdr>
        <w:top w:val="none" w:sz="0" w:space="0" w:color="auto"/>
        <w:left w:val="none" w:sz="0" w:space="0" w:color="auto"/>
        <w:bottom w:val="none" w:sz="0" w:space="0" w:color="auto"/>
        <w:right w:val="none" w:sz="0" w:space="0" w:color="auto"/>
      </w:divBdr>
    </w:div>
    <w:div w:id="1180781331">
      <w:bodyDiv w:val="1"/>
      <w:marLeft w:val="0"/>
      <w:marRight w:val="0"/>
      <w:marTop w:val="0"/>
      <w:marBottom w:val="0"/>
      <w:divBdr>
        <w:top w:val="none" w:sz="0" w:space="0" w:color="auto"/>
        <w:left w:val="none" w:sz="0" w:space="0" w:color="auto"/>
        <w:bottom w:val="none" w:sz="0" w:space="0" w:color="auto"/>
        <w:right w:val="none" w:sz="0" w:space="0" w:color="auto"/>
      </w:divBdr>
    </w:div>
    <w:div w:id="1242326882">
      <w:bodyDiv w:val="1"/>
      <w:marLeft w:val="0"/>
      <w:marRight w:val="0"/>
      <w:marTop w:val="0"/>
      <w:marBottom w:val="0"/>
      <w:divBdr>
        <w:top w:val="none" w:sz="0" w:space="0" w:color="auto"/>
        <w:left w:val="none" w:sz="0" w:space="0" w:color="auto"/>
        <w:bottom w:val="none" w:sz="0" w:space="0" w:color="auto"/>
        <w:right w:val="none" w:sz="0" w:space="0" w:color="auto"/>
      </w:divBdr>
    </w:div>
    <w:div w:id="1245608106">
      <w:bodyDiv w:val="1"/>
      <w:marLeft w:val="0"/>
      <w:marRight w:val="0"/>
      <w:marTop w:val="0"/>
      <w:marBottom w:val="0"/>
      <w:divBdr>
        <w:top w:val="none" w:sz="0" w:space="0" w:color="auto"/>
        <w:left w:val="none" w:sz="0" w:space="0" w:color="auto"/>
        <w:bottom w:val="none" w:sz="0" w:space="0" w:color="auto"/>
        <w:right w:val="none" w:sz="0" w:space="0" w:color="auto"/>
      </w:divBdr>
    </w:div>
    <w:div w:id="1248685944">
      <w:bodyDiv w:val="1"/>
      <w:marLeft w:val="0"/>
      <w:marRight w:val="0"/>
      <w:marTop w:val="0"/>
      <w:marBottom w:val="0"/>
      <w:divBdr>
        <w:top w:val="none" w:sz="0" w:space="0" w:color="auto"/>
        <w:left w:val="none" w:sz="0" w:space="0" w:color="auto"/>
        <w:bottom w:val="none" w:sz="0" w:space="0" w:color="auto"/>
        <w:right w:val="none" w:sz="0" w:space="0" w:color="auto"/>
      </w:divBdr>
    </w:div>
    <w:div w:id="1255283882">
      <w:bodyDiv w:val="1"/>
      <w:marLeft w:val="0"/>
      <w:marRight w:val="0"/>
      <w:marTop w:val="0"/>
      <w:marBottom w:val="0"/>
      <w:divBdr>
        <w:top w:val="none" w:sz="0" w:space="0" w:color="auto"/>
        <w:left w:val="none" w:sz="0" w:space="0" w:color="auto"/>
        <w:bottom w:val="none" w:sz="0" w:space="0" w:color="auto"/>
        <w:right w:val="none" w:sz="0" w:space="0" w:color="auto"/>
      </w:divBdr>
    </w:div>
    <w:div w:id="1265385864">
      <w:bodyDiv w:val="1"/>
      <w:marLeft w:val="0"/>
      <w:marRight w:val="0"/>
      <w:marTop w:val="0"/>
      <w:marBottom w:val="0"/>
      <w:divBdr>
        <w:top w:val="none" w:sz="0" w:space="0" w:color="auto"/>
        <w:left w:val="none" w:sz="0" w:space="0" w:color="auto"/>
        <w:bottom w:val="none" w:sz="0" w:space="0" w:color="auto"/>
        <w:right w:val="none" w:sz="0" w:space="0" w:color="auto"/>
      </w:divBdr>
    </w:div>
    <w:div w:id="1267419055">
      <w:bodyDiv w:val="1"/>
      <w:marLeft w:val="0"/>
      <w:marRight w:val="0"/>
      <w:marTop w:val="0"/>
      <w:marBottom w:val="0"/>
      <w:divBdr>
        <w:top w:val="none" w:sz="0" w:space="0" w:color="auto"/>
        <w:left w:val="none" w:sz="0" w:space="0" w:color="auto"/>
        <w:bottom w:val="none" w:sz="0" w:space="0" w:color="auto"/>
        <w:right w:val="none" w:sz="0" w:space="0" w:color="auto"/>
      </w:divBdr>
    </w:div>
    <w:div w:id="1274047364">
      <w:bodyDiv w:val="1"/>
      <w:marLeft w:val="0"/>
      <w:marRight w:val="0"/>
      <w:marTop w:val="0"/>
      <w:marBottom w:val="0"/>
      <w:divBdr>
        <w:top w:val="none" w:sz="0" w:space="0" w:color="auto"/>
        <w:left w:val="none" w:sz="0" w:space="0" w:color="auto"/>
        <w:bottom w:val="none" w:sz="0" w:space="0" w:color="auto"/>
        <w:right w:val="none" w:sz="0" w:space="0" w:color="auto"/>
      </w:divBdr>
    </w:div>
    <w:div w:id="1313557507">
      <w:bodyDiv w:val="1"/>
      <w:marLeft w:val="0"/>
      <w:marRight w:val="0"/>
      <w:marTop w:val="0"/>
      <w:marBottom w:val="0"/>
      <w:divBdr>
        <w:top w:val="none" w:sz="0" w:space="0" w:color="auto"/>
        <w:left w:val="none" w:sz="0" w:space="0" w:color="auto"/>
        <w:bottom w:val="none" w:sz="0" w:space="0" w:color="auto"/>
        <w:right w:val="none" w:sz="0" w:space="0" w:color="auto"/>
      </w:divBdr>
    </w:div>
    <w:div w:id="1317681155">
      <w:bodyDiv w:val="1"/>
      <w:marLeft w:val="0"/>
      <w:marRight w:val="0"/>
      <w:marTop w:val="0"/>
      <w:marBottom w:val="0"/>
      <w:divBdr>
        <w:top w:val="none" w:sz="0" w:space="0" w:color="auto"/>
        <w:left w:val="none" w:sz="0" w:space="0" w:color="auto"/>
        <w:bottom w:val="none" w:sz="0" w:space="0" w:color="auto"/>
        <w:right w:val="none" w:sz="0" w:space="0" w:color="auto"/>
      </w:divBdr>
    </w:div>
    <w:div w:id="1327368761">
      <w:bodyDiv w:val="1"/>
      <w:marLeft w:val="0"/>
      <w:marRight w:val="0"/>
      <w:marTop w:val="0"/>
      <w:marBottom w:val="0"/>
      <w:divBdr>
        <w:top w:val="none" w:sz="0" w:space="0" w:color="auto"/>
        <w:left w:val="none" w:sz="0" w:space="0" w:color="auto"/>
        <w:bottom w:val="none" w:sz="0" w:space="0" w:color="auto"/>
        <w:right w:val="none" w:sz="0" w:space="0" w:color="auto"/>
      </w:divBdr>
    </w:div>
    <w:div w:id="1332369232">
      <w:bodyDiv w:val="1"/>
      <w:marLeft w:val="0"/>
      <w:marRight w:val="0"/>
      <w:marTop w:val="0"/>
      <w:marBottom w:val="0"/>
      <w:divBdr>
        <w:top w:val="none" w:sz="0" w:space="0" w:color="auto"/>
        <w:left w:val="none" w:sz="0" w:space="0" w:color="auto"/>
        <w:bottom w:val="none" w:sz="0" w:space="0" w:color="auto"/>
        <w:right w:val="none" w:sz="0" w:space="0" w:color="auto"/>
      </w:divBdr>
    </w:div>
    <w:div w:id="1338465206">
      <w:bodyDiv w:val="1"/>
      <w:marLeft w:val="0"/>
      <w:marRight w:val="0"/>
      <w:marTop w:val="0"/>
      <w:marBottom w:val="0"/>
      <w:divBdr>
        <w:top w:val="none" w:sz="0" w:space="0" w:color="auto"/>
        <w:left w:val="none" w:sz="0" w:space="0" w:color="auto"/>
        <w:bottom w:val="none" w:sz="0" w:space="0" w:color="auto"/>
        <w:right w:val="none" w:sz="0" w:space="0" w:color="auto"/>
      </w:divBdr>
    </w:div>
    <w:div w:id="1366098552">
      <w:bodyDiv w:val="1"/>
      <w:marLeft w:val="0"/>
      <w:marRight w:val="0"/>
      <w:marTop w:val="0"/>
      <w:marBottom w:val="0"/>
      <w:divBdr>
        <w:top w:val="none" w:sz="0" w:space="0" w:color="auto"/>
        <w:left w:val="none" w:sz="0" w:space="0" w:color="auto"/>
        <w:bottom w:val="none" w:sz="0" w:space="0" w:color="auto"/>
        <w:right w:val="none" w:sz="0" w:space="0" w:color="auto"/>
      </w:divBdr>
    </w:div>
    <w:div w:id="1376663574">
      <w:bodyDiv w:val="1"/>
      <w:marLeft w:val="0"/>
      <w:marRight w:val="0"/>
      <w:marTop w:val="0"/>
      <w:marBottom w:val="0"/>
      <w:divBdr>
        <w:top w:val="none" w:sz="0" w:space="0" w:color="auto"/>
        <w:left w:val="none" w:sz="0" w:space="0" w:color="auto"/>
        <w:bottom w:val="none" w:sz="0" w:space="0" w:color="auto"/>
        <w:right w:val="none" w:sz="0" w:space="0" w:color="auto"/>
      </w:divBdr>
    </w:div>
    <w:div w:id="1378815802">
      <w:bodyDiv w:val="1"/>
      <w:marLeft w:val="0"/>
      <w:marRight w:val="0"/>
      <w:marTop w:val="0"/>
      <w:marBottom w:val="0"/>
      <w:divBdr>
        <w:top w:val="none" w:sz="0" w:space="0" w:color="auto"/>
        <w:left w:val="none" w:sz="0" w:space="0" w:color="auto"/>
        <w:bottom w:val="none" w:sz="0" w:space="0" w:color="auto"/>
        <w:right w:val="none" w:sz="0" w:space="0" w:color="auto"/>
      </w:divBdr>
    </w:div>
    <w:div w:id="1386678366">
      <w:bodyDiv w:val="1"/>
      <w:marLeft w:val="0"/>
      <w:marRight w:val="0"/>
      <w:marTop w:val="0"/>
      <w:marBottom w:val="0"/>
      <w:divBdr>
        <w:top w:val="none" w:sz="0" w:space="0" w:color="auto"/>
        <w:left w:val="none" w:sz="0" w:space="0" w:color="auto"/>
        <w:bottom w:val="none" w:sz="0" w:space="0" w:color="auto"/>
        <w:right w:val="none" w:sz="0" w:space="0" w:color="auto"/>
      </w:divBdr>
    </w:div>
    <w:div w:id="1422264096">
      <w:bodyDiv w:val="1"/>
      <w:marLeft w:val="0"/>
      <w:marRight w:val="0"/>
      <w:marTop w:val="0"/>
      <w:marBottom w:val="0"/>
      <w:divBdr>
        <w:top w:val="none" w:sz="0" w:space="0" w:color="auto"/>
        <w:left w:val="none" w:sz="0" w:space="0" w:color="auto"/>
        <w:bottom w:val="none" w:sz="0" w:space="0" w:color="auto"/>
        <w:right w:val="none" w:sz="0" w:space="0" w:color="auto"/>
      </w:divBdr>
    </w:div>
    <w:div w:id="1458331313">
      <w:bodyDiv w:val="1"/>
      <w:marLeft w:val="0"/>
      <w:marRight w:val="0"/>
      <w:marTop w:val="0"/>
      <w:marBottom w:val="0"/>
      <w:divBdr>
        <w:top w:val="none" w:sz="0" w:space="0" w:color="auto"/>
        <w:left w:val="none" w:sz="0" w:space="0" w:color="auto"/>
        <w:bottom w:val="none" w:sz="0" w:space="0" w:color="auto"/>
        <w:right w:val="none" w:sz="0" w:space="0" w:color="auto"/>
      </w:divBdr>
    </w:div>
    <w:div w:id="1483621817">
      <w:bodyDiv w:val="1"/>
      <w:marLeft w:val="0"/>
      <w:marRight w:val="0"/>
      <w:marTop w:val="0"/>
      <w:marBottom w:val="0"/>
      <w:divBdr>
        <w:top w:val="none" w:sz="0" w:space="0" w:color="auto"/>
        <w:left w:val="none" w:sz="0" w:space="0" w:color="auto"/>
        <w:bottom w:val="none" w:sz="0" w:space="0" w:color="auto"/>
        <w:right w:val="none" w:sz="0" w:space="0" w:color="auto"/>
      </w:divBdr>
    </w:div>
    <w:div w:id="1494418555">
      <w:bodyDiv w:val="1"/>
      <w:marLeft w:val="0"/>
      <w:marRight w:val="0"/>
      <w:marTop w:val="0"/>
      <w:marBottom w:val="0"/>
      <w:divBdr>
        <w:top w:val="none" w:sz="0" w:space="0" w:color="auto"/>
        <w:left w:val="none" w:sz="0" w:space="0" w:color="auto"/>
        <w:bottom w:val="none" w:sz="0" w:space="0" w:color="auto"/>
        <w:right w:val="none" w:sz="0" w:space="0" w:color="auto"/>
      </w:divBdr>
    </w:div>
    <w:div w:id="1496457494">
      <w:bodyDiv w:val="1"/>
      <w:marLeft w:val="0"/>
      <w:marRight w:val="0"/>
      <w:marTop w:val="0"/>
      <w:marBottom w:val="0"/>
      <w:divBdr>
        <w:top w:val="none" w:sz="0" w:space="0" w:color="auto"/>
        <w:left w:val="none" w:sz="0" w:space="0" w:color="auto"/>
        <w:bottom w:val="none" w:sz="0" w:space="0" w:color="auto"/>
        <w:right w:val="none" w:sz="0" w:space="0" w:color="auto"/>
      </w:divBdr>
    </w:div>
    <w:div w:id="1515535424">
      <w:bodyDiv w:val="1"/>
      <w:marLeft w:val="0"/>
      <w:marRight w:val="0"/>
      <w:marTop w:val="0"/>
      <w:marBottom w:val="0"/>
      <w:divBdr>
        <w:top w:val="none" w:sz="0" w:space="0" w:color="auto"/>
        <w:left w:val="none" w:sz="0" w:space="0" w:color="auto"/>
        <w:bottom w:val="none" w:sz="0" w:space="0" w:color="auto"/>
        <w:right w:val="none" w:sz="0" w:space="0" w:color="auto"/>
      </w:divBdr>
    </w:div>
    <w:div w:id="1547252828">
      <w:bodyDiv w:val="1"/>
      <w:marLeft w:val="0"/>
      <w:marRight w:val="0"/>
      <w:marTop w:val="0"/>
      <w:marBottom w:val="0"/>
      <w:divBdr>
        <w:top w:val="none" w:sz="0" w:space="0" w:color="auto"/>
        <w:left w:val="none" w:sz="0" w:space="0" w:color="auto"/>
        <w:bottom w:val="none" w:sz="0" w:space="0" w:color="auto"/>
        <w:right w:val="none" w:sz="0" w:space="0" w:color="auto"/>
      </w:divBdr>
    </w:div>
    <w:div w:id="1574925480">
      <w:bodyDiv w:val="1"/>
      <w:marLeft w:val="0"/>
      <w:marRight w:val="0"/>
      <w:marTop w:val="0"/>
      <w:marBottom w:val="0"/>
      <w:divBdr>
        <w:top w:val="none" w:sz="0" w:space="0" w:color="auto"/>
        <w:left w:val="none" w:sz="0" w:space="0" w:color="auto"/>
        <w:bottom w:val="none" w:sz="0" w:space="0" w:color="auto"/>
        <w:right w:val="none" w:sz="0" w:space="0" w:color="auto"/>
      </w:divBdr>
    </w:div>
    <w:div w:id="1587228390">
      <w:bodyDiv w:val="1"/>
      <w:marLeft w:val="0"/>
      <w:marRight w:val="0"/>
      <w:marTop w:val="0"/>
      <w:marBottom w:val="0"/>
      <w:divBdr>
        <w:top w:val="none" w:sz="0" w:space="0" w:color="auto"/>
        <w:left w:val="none" w:sz="0" w:space="0" w:color="auto"/>
        <w:bottom w:val="none" w:sz="0" w:space="0" w:color="auto"/>
        <w:right w:val="none" w:sz="0" w:space="0" w:color="auto"/>
      </w:divBdr>
    </w:div>
    <w:div w:id="1595431936">
      <w:bodyDiv w:val="1"/>
      <w:marLeft w:val="0"/>
      <w:marRight w:val="0"/>
      <w:marTop w:val="0"/>
      <w:marBottom w:val="0"/>
      <w:divBdr>
        <w:top w:val="none" w:sz="0" w:space="0" w:color="auto"/>
        <w:left w:val="none" w:sz="0" w:space="0" w:color="auto"/>
        <w:bottom w:val="none" w:sz="0" w:space="0" w:color="auto"/>
        <w:right w:val="none" w:sz="0" w:space="0" w:color="auto"/>
      </w:divBdr>
    </w:div>
    <w:div w:id="1597864159">
      <w:bodyDiv w:val="1"/>
      <w:marLeft w:val="0"/>
      <w:marRight w:val="0"/>
      <w:marTop w:val="0"/>
      <w:marBottom w:val="0"/>
      <w:divBdr>
        <w:top w:val="none" w:sz="0" w:space="0" w:color="auto"/>
        <w:left w:val="none" w:sz="0" w:space="0" w:color="auto"/>
        <w:bottom w:val="none" w:sz="0" w:space="0" w:color="auto"/>
        <w:right w:val="none" w:sz="0" w:space="0" w:color="auto"/>
      </w:divBdr>
    </w:div>
    <w:div w:id="1599099411">
      <w:bodyDiv w:val="1"/>
      <w:marLeft w:val="0"/>
      <w:marRight w:val="0"/>
      <w:marTop w:val="0"/>
      <w:marBottom w:val="0"/>
      <w:divBdr>
        <w:top w:val="none" w:sz="0" w:space="0" w:color="auto"/>
        <w:left w:val="none" w:sz="0" w:space="0" w:color="auto"/>
        <w:bottom w:val="none" w:sz="0" w:space="0" w:color="auto"/>
        <w:right w:val="none" w:sz="0" w:space="0" w:color="auto"/>
      </w:divBdr>
    </w:div>
    <w:div w:id="1604222627">
      <w:bodyDiv w:val="1"/>
      <w:marLeft w:val="0"/>
      <w:marRight w:val="0"/>
      <w:marTop w:val="0"/>
      <w:marBottom w:val="0"/>
      <w:divBdr>
        <w:top w:val="none" w:sz="0" w:space="0" w:color="auto"/>
        <w:left w:val="none" w:sz="0" w:space="0" w:color="auto"/>
        <w:bottom w:val="none" w:sz="0" w:space="0" w:color="auto"/>
        <w:right w:val="none" w:sz="0" w:space="0" w:color="auto"/>
      </w:divBdr>
    </w:div>
    <w:div w:id="1613173598">
      <w:bodyDiv w:val="1"/>
      <w:marLeft w:val="0"/>
      <w:marRight w:val="0"/>
      <w:marTop w:val="0"/>
      <w:marBottom w:val="0"/>
      <w:divBdr>
        <w:top w:val="none" w:sz="0" w:space="0" w:color="auto"/>
        <w:left w:val="none" w:sz="0" w:space="0" w:color="auto"/>
        <w:bottom w:val="none" w:sz="0" w:space="0" w:color="auto"/>
        <w:right w:val="none" w:sz="0" w:space="0" w:color="auto"/>
      </w:divBdr>
    </w:div>
    <w:div w:id="1630012541">
      <w:bodyDiv w:val="1"/>
      <w:marLeft w:val="0"/>
      <w:marRight w:val="0"/>
      <w:marTop w:val="0"/>
      <w:marBottom w:val="0"/>
      <w:divBdr>
        <w:top w:val="none" w:sz="0" w:space="0" w:color="auto"/>
        <w:left w:val="none" w:sz="0" w:space="0" w:color="auto"/>
        <w:bottom w:val="none" w:sz="0" w:space="0" w:color="auto"/>
        <w:right w:val="none" w:sz="0" w:space="0" w:color="auto"/>
      </w:divBdr>
    </w:div>
    <w:div w:id="1643850626">
      <w:bodyDiv w:val="1"/>
      <w:marLeft w:val="0"/>
      <w:marRight w:val="0"/>
      <w:marTop w:val="0"/>
      <w:marBottom w:val="0"/>
      <w:divBdr>
        <w:top w:val="none" w:sz="0" w:space="0" w:color="auto"/>
        <w:left w:val="none" w:sz="0" w:space="0" w:color="auto"/>
        <w:bottom w:val="none" w:sz="0" w:space="0" w:color="auto"/>
        <w:right w:val="none" w:sz="0" w:space="0" w:color="auto"/>
      </w:divBdr>
    </w:div>
    <w:div w:id="1647857392">
      <w:bodyDiv w:val="1"/>
      <w:marLeft w:val="0"/>
      <w:marRight w:val="0"/>
      <w:marTop w:val="0"/>
      <w:marBottom w:val="0"/>
      <w:divBdr>
        <w:top w:val="none" w:sz="0" w:space="0" w:color="auto"/>
        <w:left w:val="none" w:sz="0" w:space="0" w:color="auto"/>
        <w:bottom w:val="none" w:sz="0" w:space="0" w:color="auto"/>
        <w:right w:val="none" w:sz="0" w:space="0" w:color="auto"/>
      </w:divBdr>
    </w:div>
    <w:div w:id="1675910398">
      <w:bodyDiv w:val="1"/>
      <w:marLeft w:val="0"/>
      <w:marRight w:val="0"/>
      <w:marTop w:val="0"/>
      <w:marBottom w:val="0"/>
      <w:divBdr>
        <w:top w:val="none" w:sz="0" w:space="0" w:color="auto"/>
        <w:left w:val="none" w:sz="0" w:space="0" w:color="auto"/>
        <w:bottom w:val="none" w:sz="0" w:space="0" w:color="auto"/>
        <w:right w:val="none" w:sz="0" w:space="0" w:color="auto"/>
      </w:divBdr>
    </w:div>
    <w:div w:id="1688872866">
      <w:bodyDiv w:val="1"/>
      <w:marLeft w:val="0"/>
      <w:marRight w:val="0"/>
      <w:marTop w:val="0"/>
      <w:marBottom w:val="0"/>
      <w:divBdr>
        <w:top w:val="none" w:sz="0" w:space="0" w:color="auto"/>
        <w:left w:val="none" w:sz="0" w:space="0" w:color="auto"/>
        <w:bottom w:val="none" w:sz="0" w:space="0" w:color="auto"/>
        <w:right w:val="none" w:sz="0" w:space="0" w:color="auto"/>
      </w:divBdr>
    </w:div>
    <w:div w:id="1711955440">
      <w:bodyDiv w:val="1"/>
      <w:marLeft w:val="0"/>
      <w:marRight w:val="0"/>
      <w:marTop w:val="0"/>
      <w:marBottom w:val="0"/>
      <w:divBdr>
        <w:top w:val="none" w:sz="0" w:space="0" w:color="auto"/>
        <w:left w:val="none" w:sz="0" w:space="0" w:color="auto"/>
        <w:bottom w:val="none" w:sz="0" w:space="0" w:color="auto"/>
        <w:right w:val="none" w:sz="0" w:space="0" w:color="auto"/>
      </w:divBdr>
    </w:div>
    <w:div w:id="1716659494">
      <w:bodyDiv w:val="1"/>
      <w:marLeft w:val="0"/>
      <w:marRight w:val="0"/>
      <w:marTop w:val="0"/>
      <w:marBottom w:val="0"/>
      <w:divBdr>
        <w:top w:val="none" w:sz="0" w:space="0" w:color="auto"/>
        <w:left w:val="none" w:sz="0" w:space="0" w:color="auto"/>
        <w:bottom w:val="none" w:sz="0" w:space="0" w:color="auto"/>
        <w:right w:val="none" w:sz="0" w:space="0" w:color="auto"/>
      </w:divBdr>
    </w:div>
    <w:div w:id="1734425039">
      <w:bodyDiv w:val="1"/>
      <w:marLeft w:val="0"/>
      <w:marRight w:val="0"/>
      <w:marTop w:val="0"/>
      <w:marBottom w:val="0"/>
      <w:divBdr>
        <w:top w:val="none" w:sz="0" w:space="0" w:color="auto"/>
        <w:left w:val="none" w:sz="0" w:space="0" w:color="auto"/>
        <w:bottom w:val="none" w:sz="0" w:space="0" w:color="auto"/>
        <w:right w:val="none" w:sz="0" w:space="0" w:color="auto"/>
      </w:divBdr>
    </w:div>
    <w:div w:id="1740248373">
      <w:bodyDiv w:val="1"/>
      <w:marLeft w:val="0"/>
      <w:marRight w:val="0"/>
      <w:marTop w:val="0"/>
      <w:marBottom w:val="0"/>
      <w:divBdr>
        <w:top w:val="none" w:sz="0" w:space="0" w:color="auto"/>
        <w:left w:val="none" w:sz="0" w:space="0" w:color="auto"/>
        <w:bottom w:val="none" w:sz="0" w:space="0" w:color="auto"/>
        <w:right w:val="none" w:sz="0" w:space="0" w:color="auto"/>
      </w:divBdr>
    </w:div>
    <w:div w:id="1750274635">
      <w:bodyDiv w:val="1"/>
      <w:marLeft w:val="0"/>
      <w:marRight w:val="0"/>
      <w:marTop w:val="0"/>
      <w:marBottom w:val="0"/>
      <w:divBdr>
        <w:top w:val="none" w:sz="0" w:space="0" w:color="auto"/>
        <w:left w:val="none" w:sz="0" w:space="0" w:color="auto"/>
        <w:bottom w:val="none" w:sz="0" w:space="0" w:color="auto"/>
        <w:right w:val="none" w:sz="0" w:space="0" w:color="auto"/>
      </w:divBdr>
    </w:div>
    <w:div w:id="1754350001">
      <w:bodyDiv w:val="1"/>
      <w:marLeft w:val="0"/>
      <w:marRight w:val="0"/>
      <w:marTop w:val="0"/>
      <w:marBottom w:val="0"/>
      <w:divBdr>
        <w:top w:val="none" w:sz="0" w:space="0" w:color="auto"/>
        <w:left w:val="none" w:sz="0" w:space="0" w:color="auto"/>
        <w:bottom w:val="none" w:sz="0" w:space="0" w:color="auto"/>
        <w:right w:val="none" w:sz="0" w:space="0" w:color="auto"/>
      </w:divBdr>
    </w:div>
    <w:div w:id="1756171527">
      <w:bodyDiv w:val="1"/>
      <w:marLeft w:val="0"/>
      <w:marRight w:val="0"/>
      <w:marTop w:val="0"/>
      <w:marBottom w:val="0"/>
      <w:divBdr>
        <w:top w:val="none" w:sz="0" w:space="0" w:color="auto"/>
        <w:left w:val="none" w:sz="0" w:space="0" w:color="auto"/>
        <w:bottom w:val="none" w:sz="0" w:space="0" w:color="auto"/>
        <w:right w:val="none" w:sz="0" w:space="0" w:color="auto"/>
      </w:divBdr>
    </w:div>
    <w:div w:id="1762069769">
      <w:bodyDiv w:val="1"/>
      <w:marLeft w:val="0"/>
      <w:marRight w:val="0"/>
      <w:marTop w:val="0"/>
      <w:marBottom w:val="0"/>
      <w:divBdr>
        <w:top w:val="none" w:sz="0" w:space="0" w:color="auto"/>
        <w:left w:val="none" w:sz="0" w:space="0" w:color="auto"/>
        <w:bottom w:val="none" w:sz="0" w:space="0" w:color="auto"/>
        <w:right w:val="none" w:sz="0" w:space="0" w:color="auto"/>
      </w:divBdr>
    </w:div>
    <w:div w:id="1766997438">
      <w:bodyDiv w:val="1"/>
      <w:marLeft w:val="0"/>
      <w:marRight w:val="0"/>
      <w:marTop w:val="0"/>
      <w:marBottom w:val="0"/>
      <w:divBdr>
        <w:top w:val="none" w:sz="0" w:space="0" w:color="auto"/>
        <w:left w:val="none" w:sz="0" w:space="0" w:color="auto"/>
        <w:bottom w:val="none" w:sz="0" w:space="0" w:color="auto"/>
        <w:right w:val="none" w:sz="0" w:space="0" w:color="auto"/>
      </w:divBdr>
    </w:div>
    <w:div w:id="1768885754">
      <w:bodyDiv w:val="1"/>
      <w:marLeft w:val="0"/>
      <w:marRight w:val="0"/>
      <w:marTop w:val="0"/>
      <w:marBottom w:val="0"/>
      <w:divBdr>
        <w:top w:val="none" w:sz="0" w:space="0" w:color="auto"/>
        <w:left w:val="none" w:sz="0" w:space="0" w:color="auto"/>
        <w:bottom w:val="none" w:sz="0" w:space="0" w:color="auto"/>
        <w:right w:val="none" w:sz="0" w:space="0" w:color="auto"/>
      </w:divBdr>
    </w:div>
    <w:div w:id="1774784544">
      <w:bodyDiv w:val="1"/>
      <w:marLeft w:val="0"/>
      <w:marRight w:val="0"/>
      <w:marTop w:val="0"/>
      <w:marBottom w:val="0"/>
      <w:divBdr>
        <w:top w:val="none" w:sz="0" w:space="0" w:color="auto"/>
        <w:left w:val="none" w:sz="0" w:space="0" w:color="auto"/>
        <w:bottom w:val="none" w:sz="0" w:space="0" w:color="auto"/>
        <w:right w:val="none" w:sz="0" w:space="0" w:color="auto"/>
      </w:divBdr>
    </w:div>
    <w:div w:id="1778866102">
      <w:bodyDiv w:val="1"/>
      <w:marLeft w:val="0"/>
      <w:marRight w:val="0"/>
      <w:marTop w:val="0"/>
      <w:marBottom w:val="0"/>
      <w:divBdr>
        <w:top w:val="none" w:sz="0" w:space="0" w:color="auto"/>
        <w:left w:val="none" w:sz="0" w:space="0" w:color="auto"/>
        <w:bottom w:val="none" w:sz="0" w:space="0" w:color="auto"/>
        <w:right w:val="none" w:sz="0" w:space="0" w:color="auto"/>
      </w:divBdr>
    </w:div>
    <w:div w:id="1782264893">
      <w:bodyDiv w:val="1"/>
      <w:marLeft w:val="0"/>
      <w:marRight w:val="0"/>
      <w:marTop w:val="0"/>
      <w:marBottom w:val="0"/>
      <w:divBdr>
        <w:top w:val="none" w:sz="0" w:space="0" w:color="auto"/>
        <w:left w:val="none" w:sz="0" w:space="0" w:color="auto"/>
        <w:bottom w:val="none" w:sz="0" w:space="0" w:color="auto"/>
        <w:right w:val="none" w:sz="0" w:space="0" w:color="auto"/>
      </w:divBdr>
    </w:div>
    <w:div w:id="1791822830">
      <w:bodyDiv w:val="1"/>
      <w:marLeft w:val="0"/>
      <w:marRight w:val="0"/>
      <w:marTop w:val="0"/>
      <w:marBottom w:val="0"/>
      <w:divBdr>
        <w:top w:val="none" w:sz="0" w:space="0" w:color="auto"/>
        <w:left w:val="none" w:sz="0" w:space="0" w:color="auto"/>
        <w:bottom w:val="none" w:sz="0" w:space="0" w:color="auto"/>
        <w:right w:val="none" w:sz="0" w:space="0" w:color="auto"/>
      </w:divBdr>
    </w:div>
    <w:div w:id="1796101884">
      <w:bodyDiv w:val="1"/>
      <w:marLeft w:val="0"/>
      <w:marRight w:val="0"/>
      <w:marTop w:val="0"/>
      <w:marBottom w:val="0"/>
      <w:divBdr>
        <w:top w:val="none" w:sz="0" w:space="0" w:color="auto"/>
        <w:left w:val="none" w:sz="0" w:space="0" w:color="auto"/>
        <w:bottom w:val="none" w:sz="0" w:space="0" w:color="auto"/>
        <w:right w:val="none" w:sz="0" w:space="0" w:color="auto"/>
      </w:divBdr>
    </w:div>
    <w:div w:id="1800491201">
      <w:bodyDiv w:val="1"/>
      <w:marLeft w:val="0"/>
      <w:marRight w:val="0"/>
      <w:marTop w:val="0"/>
      <w:marBottom w:val="0"/>
      <w:divBdr>
        <w:top w:val="none" w:sz="0" w:space="0" w:color="auto"/>
        <w:left w:val="none" w:sz="0" w:space="0" w:color="auto"/>
        <w:bottom w:val="none" w:sz="0" w:space="0" w:color="auto"/>
        <w:right w:val="none" w:sz="0" w:space="0" w:color="auto"/>
      </w:divBdr>
    </w:div>
    <w:div w:id="1837383632">
      <w:bodyDiv w:val="1"/>
      <w:marLeft w:val="0"/>
      <w:marRight w:val="0"/>
      <w:marTop w:val="0"/>
      <w:marBottom w:val="0"/>
      <w:divBdr>
        <w:top w:val="none" w:sz="0" w:space="0" w:color="auto"/>
        <w:left w:val="none" w:sz="0" w:space="0" w:color="auto"/>
        <w:bottom w:val="none" w:sz="0" w:space="0" w:color="auto"/>
        <w:right w:val="none" w:sz="0" w:space="0" w:color="auto"/>
      </w:divBdr>
    </w:div>
    <w:div w:id="1858083503">
      <w:bodyDiv w:val="1"/>
      <w:marLeft w:val="0"/>
      <w:marRight w:val="0"/>
      <w:marTop w:val="0"/>
      <w:marBottom w:val="0"/>
      <w:divBdr>
        <w:top w:val="none" w:sz="0" w:space="0" w:color="auto"/>
        <w:left w:val="none" w:sz="0" w:space="0" w:color="auto"/>
        <w:bottom w:val="none" w:sz="0" w:space="0" w:color="auto"/>
        <w:right w:val="none" w:sz="0" w:space="0" w:color="auto"/>
      </w:divBdr>
    </w:div>
    <w:div w:id="1867598236">
      <w:bodyDiv w:val="1"/>
      <w:marLeft w:val="0"/>
      <w:marRight w:val="0"/>
      <w:marTop w:val="0"/>
      <w:marBottom w:val="0"/>
      <w:divBdr>
        <w:top w:val="none" w:sz="0" w:space="0" w:color="auto"/>
        <w:left w:val="none" w:sz="0" w:space="0" w:color="auto"/>
        <w:bottom w:val="none" w:sz="0" w:space="0" w:color="auto"/>
        <w:right w:val="none" w:sz="0" w:space="0" w:color="auto"/>
      </w:divBdr>
    </w:div>
    <w:div w:id="1886674315">
      <w:bodyDiv w:val="1"/>
      <w:marLeft w:val="0"/>
      <w:marRight w:val="0"/>
      <w:marTop w:val="0"/>
      <w:marBottom w:val="0"/>
      <w:divBdr>
        <w:top w:val="none" w:sz="0" w:space="0" w:color="auto"/>
        <w:left w:val="none" w:sz="0" w:space="0" w:color="auto"/>
        <w:bottom w:val="none" w:sz="0" w:space="0" w:color="auto"/>
        <w:right w:val="none" w:sz="0" w:space="0" w:color="auto"/>
      </w:divBdr>
    </w:div>
    <w:div w:id="1886984215">
      <w:bodyDiv w:val="1"/>
      <w:marLeft w:val="0"/>
      <w:marRight w:val="0"/>
      <w:marTop w:val="0"/>
      <w:marBottom w:val="0"/>
      <w:divBdr>
        <w:top w:val="none" w:sz="0" w:space="0" w:color="auto"/>
        <w:left w:val="none" w:sz="0" w:space="0" w:color="auto"/>
        <w:bottom w:val="none" w:sz="0" w:space="0" w:color="auto"/>
        <w:right w:val="none" w:sz="0" w:space="0" w:color="auto"/>
      </w:divBdr>
    </w:div>
    <w:div w:id="1888833786">
      <w:bodyDiv w:val="1"/>
      <w:marLeft w:val="0"/>
      <w:marRight w:val="0"/>
      <w:marTop w:val="0"/>
      <w:marBottom w:val="0"/>
      <w:divBdr>
        <w:top w:val="none" w:sz="0" w:space="0" w:color="auto"/>
        <w:left w:val="none" w:sz="0" w:space="0" w:color="auto"/>
        <w:bottom w:val="none" w:sz="0" w:space="0" w:color="auto"/>
        <w:right w:val="none" w:sz="0" w:space="0" w:color="auto"/>
      </w:divBdr>
    </w:div>
    <w:div w:id="1898127587">
      <w:bodyDiv w:val="1"/>
      <w:marLeft w:val="0"/>
      <w:marRight w:val="0"/>
      <w:marTop w:val="0"/>
      <w:marBottom w:val="0"/>
      <w:divBdr>
        <w:top w:val="none" w:sz="0" w:space="0" w:color="auto"/>
        <w:left w:val="none" w:sz="0" w:space="0" w:color="auto"/>
        <w:bottom w:val="none" w:sz="0" w:space="0" w:color="auto"/>
        <w:right w:val="none" w:sz="0" w:space="0" w:color="auto"/>
      </w:divBdr>
    </w:div>
    <w:div w:id="1922712331">
      <w:bodyDiv w:val="1"/>
      <w:marLeft w:val="0"/>
      <w:marRight w:val="0"/>
      <w:marTop w:val="0"/>
      <w:marBottom w:val="0"/>
      <w:divBdr>
        <w:top w:val="none" w:sz="0" w:space="0" w:color="auto"/>
        <w:left w:val="none" w:sz="0" w:space="0" w:color="auto"/>
        <w:bottom w:val="none" w:sz="0" w:space="0" w:color="auto"/>
        <w:right w:val="none" w:sz="0" w:space="0" w:color="auto"/>
      </w:divBdr>
    </w:div>
    <w:div w:id="1924685855">
      <w:bodyDiv w:val="1"/>
      <w:marLeft w:val="0"/>
      <w:marRight w:val="0"/>
      <w:marTop w:val="0"/>
      <w:marBottom w:val="0"/>
      <w:divBdr>
        <w:top w:val="none" w:sz="0" w:space="0" w:color="auto"/>
        <w:left w:val="none" w:sz="0" w:space="0" w:color="auto"/>
        <w:bottom w:val="none" w:sz="0" w:space="0" w:color="auto"/>
        <w:right w:val="none" w:sz="0" w:space="0" w:color="auto"/>
      </w:divBdr>
    </w:div>
    <w:div w:id="1925143843">
      <w:bodyDiv w:val="1"/>
      <w:marLeft w:val="0"/>
      <w:marRight w:val="0"/>
      <w:marTop w:val="0"/>
      <w:marBottom w:val="0"/>
      <w:divBdr>
        <w:top w:val="none" w:sz="0" w:space="0" w:color="auto"/>
        <w:left w:val="none" w:sz="0" w:space="0" w:color="auto"/>
        <w:bottom w:val="none" w:sz="0" w:space="0" w:color="auto"/>
        <w:right w:val="none" w:sz="0" w:space="0" w:color="auto"/>
      </w:divBdr>
    </w:div>
    <w:div w:id="1927304293">
      <w:bodyDiv w:val="1"/>
      <w:marLeft w:val="0"/>
      <w:marRight w:val="0"/>
      <w:marTop w:val="0"/>
      <w:marBottom w:val="0"/>
      <w:divBdr>
        <w:top w:val="none" w:sz="0" w:space="0" w:color="auto"/>
        <w:left w:val="none" w:sz="0" w:space="0" w:color="auto"/>
        <w:bottom w:val="none" w:sz="0" w:space="0" w:color="auto"/>
        <w:right w:val="none" w:sz="0" w:space="0" w:color="auto"/>
      </w:divBdr>
    </w:div>
    <w:div w:id="1928998383">
      <w:bodyDiv w:val="1"/>
      <w:marLeft w:val="0"/>
      <w:marRight w:val="0"/>
      <w:marTop w:val="0"/>
      <w:marBottom w:val="0"/>
      <w:divBdr>
        <w:top w:val="none" w:sz="0" w:space="0" w:color="auto"/>
        <w:left w:val="none" w:sz="0" w:space="0" w:color="auto"/>
        <w:bottom w:val="none" w:sz="0" w:space="0" w:color="auto"/>
        <w:right w:val="none" w:sz="0" w:space="0" w:color="auto"/>
      </w:divBdr>
    </w:div>
    <w:div w:id="1946617398">
      <w:bodyDiv w:val="1"/>
      <w:marLeft w:val="0"/>
      <w:marRight w:val="0"/>
      <w:marTop w:val="0"/>
      <w:marBottom w:val="0"/>
      <w:divBdr>
        <w:top w:val="none" w:sz="0" w:space="0" w:color="auto"/>
        <w:left w:val="none" w:sz="0" w:space="0" w:color="auto"/>
        <w:bottom w:val="none" w:sz="0" w:space="0" w:color="auto"/>
        <w:right w:val="none" w:sz="0" w:space="0" w:color="auto"/>
      </w:divBdr>
    </w:div>
    <w:div w:id="1946692960">
      <w:bodyDiv w:val="1"/>
      <w:marLeft w:val="0"/>
      <w:marRight w:val="0"/>
      <w:marTop w:val="0"/>
      <w:marBottom w:val="0"/>
      <w:divBdr>
        <w:top w:val="none" w:sz="0" w:space="0" w:color="auto"/>
        <w:left w:val="none" w:sz="0" w:space="0" w:color="auto"/>
        <w:bottom w:val="none" w:sz="0" w:space="0" w:color="auto"/>
        <w:right w:val="none" w:sz="0" w:space="0" w:color="auto"/>
      </w:divBdr>
    </w:div>
    <w:div w:id="1972900351">
      <w:bodyDiv w:val="1"/>
      <w:marLeft w:val="0"/>
      <w:marRight w:val="0"/>
      <w:marTop w:val="0"/>
      <w:marBottom w:val="0"/>
      <w:divBdr>
        <w:top w:val="none" w:sz="0" w:space="0" w:color="auto"/>
        <w:left w:val="none" w:sz="0" w:space="0" w:color="auto"/>
        <w:bottom w:val="none" w:sz="0" w:space="0" w:color="auto"/>
        <w:right w:val="none" w:sz="0" w:space="0" w:color="auto"/>
      </w:divBdr>
    </w:div>
    <w:div w:id="1975983756">
      <w:bodyDiv w:val="1"/>
      <w:marLeft w:val="0"/>
      <w:marRight w:val="0"/>
      <w:marTop w:val="0"/>
      <w:marBottom w:val="0"/>
      <w:divBdr>
        <w:top w:val="none" w:sz="0" w:space="0" w:color="auto"/>
        <w:left w:val="none" w:sz="0" w:space="0" w:color="auto"/>
        <w:bottom w:val="none" w:sz="0" w:space="0" w:color="auto"/>
        <w:right w:val="none" w:sz="0" w:space="0" w:color="auto"/>
      </w:divBdr>
    </w:div>
    <w:div w:id="1978219894">
      <w:bodyDiv w:val="1"/>
      <w:marLeft w:val="0"/>
      <w:marRight w:val="0"/>
      <w:marTop w:val="0"/>
      <w:marBottom w:val="0"/>
      <w:divBdr>
        <w:top w:val="none" w:sz="0" w:space="0" w:color="auto"/>
        <w:left w:val="none" w:sz="0" w:space="0" w:color="auto"/>
        <w:bottom w:val="none" w:sz="0" w:space="0" w:color="auto"/>
        <w:right w:val="none" w:sz="0" w:space="0" w:color="auto"/>
      </w:divBdr>
    </w:div>
    <w:div w:id="1984577907">
      <w:bodyDiv w:val="1"/>
      <w:marLeft w:val="0"/>
      <w:marRight w:val="0"/>
      <w:marTop w:val="0"/>
      <w:marBottom w:val="0"/>
      <w:divBdr>
        <w:top w:val="none" w:sz="0" w:space="0" w:color="auto"/>
        <w:left w:val="none" w:sz="0" w:space="0" w:color="auto"/>
        <w:bottom w:val="none" w:sz="0" w:space="0" w:color="auto"/>
        <w:right w:val="none" w:sz="0" w:space="0" w:color="auto"/>
      </w:divBdr>
    </w:div>
    <w:div w:id="1989629621">
      <w:bodyDiv w:val="1"/>
      <w:marLeft w:val="0"/>
      <w:marRight w:val="0"/>
      <w:marTop w:val="0"/>
      <w:marBottom w:val="0"/>
      <w:divBdr>
        <w:top w:val="none" w:sz="0" w:space="0" w:color="auto"/>
        <w:left w:val="none" w:sz="0" w:space="0" w:color="auto"/>
        <w:bottom w:val="none" w:sz="0" w:space="0" w:color="auto"/>
        <w:right w:val="none" w:sz="0" w:space="0" w:color="auto"/>
      </w:divBdr>
    </w:div>
    <w:div w:id="1993833236">
      <w:bodyDiv w:val="1"/>
      <w:marLeft w:val="0"/>
      <w:marRight w:val="0"/>
      <w:marTop w:val="0"/>
      <w:marBottom w:val="0"/>
      <w:divBdr>
        <w:top w:val="none" w:sz="0" w:space="0" w:color="auto"/>
        <w:left w:val="none" w:sz="0" w:space="0" w:color="auto"/>
        <w:bottom w:val="none" w:sz="0" w:space="0" w:color="auto"/>
        <w:right w:val="none" w:sz="0" w:space="0" w:color="auto"/>
      </w:divBdr>
    </w:div>
    <w:div w:id="2001957625">
      <w:bodyDiv w:val="1"/>
      <w:marLeft w:val="0"/>
      <w:marRight w:val="0"/>
      <w:marTop w:val="0"/>
      <w:marBottom w:val="0"/>
      <w:divBdr>
        <w:top w:val="none" w:sz="0" w:space="0" w:color="auto"/>
        <w:left w:val="none" w:sz="0" w:space="0" w:color="auto"/>
        <w:bottom w:val="none" w:sz="0" w:space="0" w:color="auto"/>
        <w:right w:val="none" w:sz="0" w:space="0" w:color="auto"/>
      </w:divBdr>
    </w:div>
    <w:div w:id="2002462475">
      <w:bodyDiv w:val="1"/>
      <w:marLeft w:val="0"/>
      <w:marRight w:val="0"/>
      <w:marTop w:val="0"/>
      <w:marBottom w:val="0"/>
      <w:divBdr>
        <w:top w:val="none" w:sz="0" w:space="0" w:color="auto"/>
        <w:left w:val="none" w:sz="0" w:space="0" w:color="auto"/>
        <w:bottom w:val="none" w:sz="0" w:space="0" w:color="auto"/>
        <w:right w:val="none" w:sz="0" w:space="0" w:color="auto"/>
      </w:divBdr>
    </w:div>
    <w:div w:id="2005739070">
      <w:bodyDiv w:val="1"/>
      <w:marLeft w:val="0"/>
      <w:marRight w:val="0"/>
      <w:marTop w:val="0"/>
      <w:marBottom w:val="0"/>
      <w:divBdr>
        <w:top w:val="none" w:sz="0" w:space="0" w:color="auto"/>
        <w:left w:val="none" w:sz="0" w:space="0" w:color="auto"/>
        <w:bottom w:val="none" w:sz="0" w:space="0" w:color="auto"/>
        <w:right w:val="none" w:sz="0" w:space="0" w:color="auto"/>
      </w:divBdr>
    </w:div>
    <w:div w:id="2015956576">
      <w:bodyDiv w:val="1"/>
      <w:marLeft w:val="0"/>
      <w:marRight w:val="0"/>
      <w:marTop w:val="0"/>
      <w:marBottom w:val="0"/>
      <w:divBdr>
        <w:top w:val="none" w:sz="0" w:space="0" w:color="auto"/>
        <w:left w:val="none" w:sz="0" w:space="0" w:color="auto"/>
        <w:bottom w:val="none" w:sz="0" w:space="0" w:color="auto"/>
        <w:right w:val="none" w:sz="0" w:space="0" w:color="auto"/>
      </w:divBdr>
    </w:div>
    <w:div w:id="2038700158">
      <w:bodyDiv w:val="1"/>
      <w:marLeft w:val="0"/>
      <w:marRight w:val="0"/>
      <w:marTop w:val="0"/>
      <w:marBottom w:val="0"/>
      <w:divBdr>
        <w:top w:val="none" w:sz="0" w:space="0" w:color="auto"/>
        <w:left w:val="none" w:sz="0" w:space="0" w:color="auto"/>
        <w:bottom w:val="none" w:sz="0" w:space="0" w:color="auto"/>
        <w:right w:val="none" w:sz="0" w:space="0" w:color="auto"/>
      </w:divBdr>
    </w:div>
    <w:div w:id="2044670890">
      <w:bodyDiv w:val="1"/>
      <w:marLeft w:val="0"/>
      <w:marRight w:val="0"/>
      <w:marTop w:val="0"/>
      <w:marBottom w:val="0"/>
      <w:divBdr>
        <w:top w:val="none" w:sz="0" w:space="0" w:color="auto"/>
        <w:left w:val="none" w:sz="0" w:space="0" w:color="auto"/>
        <w:bottom w:val="none" w:sz="0" w:space="0" w:color="auto"/>
        <w:right w:val="none" w:sz="0" w:space="0" w:color="auto"/>
      </w:divBdr>
    </w:div>
    <w:div w:id="2050260828">
      <w:bodyDiv w:val="1"/>
      <w:marLeft w:val="0"/>
      <w:marRight w:val="0"/>
      <w:marTop w:val="0"/>
      <w:marBottom w:val="0"/>
      <w:divBdr>
        <w:top w:val="none" w:sz="0" w:space="0" w:color="auto"/>
        <w:left w:val="none" w:sz="0" w:space="0" w:color="auto"/>
        <w:bottom w:val="none" w:sz="0" w:space="0" w:color="auto"/>
        <w:right w:val="none" w:sz="0" w:space="0" w:color="auto"/>
      </w:divBdr>
    </w:div>
    <w:div w:id="2095281520">
      <w:bodyDiv w:val="1"/>
      <w:marLeft w:val="0"/>
      <w:marRight w:val="0"/>
      <w:marTop w:val="0"/>
      <w:marBottom w:val="0"/>
      <w:divBdr>
        <w:top w:val="none" w:sz="0" w:space="0" w:color="auto"/>
        <w:left w:val="none" w:sz="0" w:space="0" w:color="auto"/>
        <w:bottom w:val="none" w:sz="0" w:space="0" w:color="auto"/>
        <w:right w:val="none" w:sz="0" w:space="0" w:color="auto"/>
      </w:divBdr>
    </w:div>
    <w:div w:id="2107921122">
      <w:bodyDiv w:val="1"/>
      <w:marLeft w:val="0"/>
      <w:marRight w:val="0"/>
      <w:marTop w:val="0"/>
      <w:marBottom w:val="0"/>
      <w:divBdr>
        <w:top w:val="none" w:sz="0" w:space="0" w:color="auto"/>
        <w:left w:val="none" w:sz="0" w:space="0" w:color="auto"/>
        <w:bottom w:val="none" w:sz="0" w:space="0" w:color="auto"/>
        <w:right w:val="none" w:sz="0" w:space="0" w:color="auto"/>
      </w:divBdr>
    </w:div>
    <w:div w:id="2108766265">
      <w:bodyDiv w:val="1"/>
      <w:marLeft w:val="0"/>
      <w:marRight w:val="0"/>
      <w:marTop w:val="0"/>
      <w:marBottom w:val="0"/>
      <w:divBdr>
        <w:top w:val="none" w:sz="0" w:space="0" w:color="auto"/>
        <w:left w:val="none" w:sz="0" w:space="0" w:color="auto"/>
        <w:bottom w:val="none" w:sz="0" w:space="0" w:color="auto"/>
        <w:right w:val="none" w:sz="0" w:space="0" w:color="auto"/>
      </w:divBdr>
    </w:div>
    <w:div w:id="2120488000">
      <w:bodyDiv w:val="1"/>
      <w:marLeft w:val="0"/>
      <w:marRight w:val="0"/>
      <w:marTop w:val="0"/>
      <w:marBottom w:val="0"/>
      <w:divBdr>
        <w:top w:val="none" w:sz="0" w:space="0" w:color="auto"/>
        <w:left w:val="none" w:sz="0" w:space="0" w:color="auto"/>
        <w:bottom w:val="none" w:sz="0" w:space="0" w:color="auto"/>
        <w:right w:val="none" w:sz="0" w:space="0" w:color="auto"/>
      </w:divBdr>
    </w:div>
    <w:div w:id="2130933662">
      <w:bodyDiv w:val="1"/>
      <w:marLeft w:val="0"/>
      <w:marRight w:val="0"/>
      <w:marTop w:val="0"/>
      <w:marBottom w:val="0"/>
      <w:divBdr>
        <w:top w:val="none" w:sz="0" w:space="0" w:color="auto"/>
        <w:left w:val="none" w:sz="0" w:space="0" w:color="auto"/>
        <w:bottom w:val="none" w:sz="0" w:space="0" w:color="auto"/>
        <w:right w:val="none" w:sz="0" w:space="0" w:color="auto"/>
      </w:divBdr>
    </w:div>
    <w:div w:id="214650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ctosresolutivos.unlpam.edu.ar/static_ecs/media/uploads/pdf/4_7_2023_500_g4yDPia.pdf" TargetMode="External"/><Relationship Id="rId21" Type="http://schemas.openxmlformats.org/officeDocument/2006/relationships/hyperlink" Target="https://actosresolutivos.unlpam.edu.ar/static_ecs/media/uploads/pdf/4_7_2003_178_Um9YoZd.pdf" TargetMode="External"/><Relationship Id="rId42" Type="http://schemas.openxmlformats.org/officeDocument/2006/relationships/hyperlink" Target="file:///C:\2024\1-1%20%20Proyecto%20de%20Resoluci&#243;n\pasados%20a%20despacho\A&#241;o%202024\7&#176;%20RO%2029-08-2024\LyR%20y%20CE\LyR%20087%20CE%2015%20-%20AP%2021-08%20-%20GJL%2001-07-2024%20-%20REGLAMENTO%20DE%20DIPLOMATURA\(V3%2022-08-2024)%20REGLAMENTO%20DIPLOMATURA%20(NO%20SUPERIOR).docx" TargetMode="External"/><Relationship Id="rId47" Type="http://schemas.openxmlformats.org/officeDocument/2006/relationships/hyperlink" Target="file:///C:\2024\1-1%20%20Proyecto%20de%20Resoluci&#243;n\pasados%20a%20despacho\A&#241;o%202024\7&#176;%20RO%2029-08-2024\LyR%20y%20CE\LyR%20087%20CE%2015%20-%20AP%2021-08%20-%20GJL%2001-07-2024%20-%20REGLAMENTO%20DE%20DIPLOMATURA\(V3%2022-08-2024)%20REGLAMENTO%20DIPLOMATURA%20(NO%20SUPERIOR).docx" TargetMode="External"/><Relationship Id="rId63" Type="http://schemas.openxmlformats.org/officeDocument/2006/relationships/hyperlink" Target="https://actosresolutivos.unlpam.edu.ar/static_ecs/media/uploads/pdf/5_4_2003_71.pdf" TargetMode="External"/><Relationship Id="rId6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actosresolutivos.unlpam.edu.ar/static_ecs/media/uploads/pdf/4_7_2003_178_Um9YoZd.pdf" TargetMode="External"/><Relationship Id="rId29" Type="http://schemas.openxmlformats.org/officeDocument/2006/relationships/header" Target="header2.xml"/><Relationship Id="rId11" Type="http://schemas.openxmlformats.org/officeDocument/2006/relationships/hyperlink" Target="https://actosresolutivos.unlpam.edu.ar/static_ecs/media/uploads/pdf/4_7_2021_64.pdf" TargetMode="External"/><Relationship Id="rId24" Type="http://schemas.openxmlformats.org/officeDocument/2006/relationships/hyperlink" Target="https://actosresolutivos.unlpam.edu.ar/static_ecs/media/uploads/pdf/5_4_2024_82_t2eWCyV.pdf" TargetMode="External"/><Relationship Id="rId32" Type="http://schemas.openxmlformats.org/officeDocument/2006/relationships/header" Target="header3.xml"/><Relationship Id="rId37" Type="http://schemas.openxmlformats.org/officeDocument/2006/relationships/hyperlink" Target="file:///C:\2024\1-1%20%20Proyecto%20de%20Resoluci&#243;n\pasados%20a%20despacho\A&#241;o%202024\7&#176;%20RO%2029-08-2024\LyR%20y%20CE\LyR%20087%20CE%2015%20-%20AP%2021-08%20-%20GJL%2001-07-2024%20-%20REGLAMENTO%20DE%20DIPLOMATURA\(V3%2022-08-2024)%20REGLAMENTO%20DIPLOMATURA%20(NO%20SUPERIOR).docx" TargetMode="External"/><Relationship Id="rId40" Type="http://schemas.openxmlformats.org/officeDocument/2006/relationships/hyperlink" Target="file:///C:\2024\1-1%20%20Proyecto%20de%20Resoluci&#243;n\pasados%20a%20despacho\A&#241;o%202024\7&#176;%20RO%2029-08-2024\LyR%20y%20CE\LyR%20087%20CE%2015%20-%20AP%2021-08%20-%20GJL%2001-07-2024%20-%20REGLAMENTO%20DE%20DIPLOMATURA\(V3%2022-08-2024)%20REGLAMENTO%20DIPLOMATURA%20(NO%20SUPERIOR).docx" TargetMode="External"/><Relationship Id="rId45" Type="http://schemas.openxmlformats.org/officeDocument/2006/relationships/hyperlink" Target="file:///C:\2024\1-1%20%20Proyecto%20de%20Resoluci&#243;n\pasados%20a%20despacho\A&#241;o%202024\7&#176;%20RO%2029-08-2024\LyR%20y%20CE\LyR%20087%20CE%2015%20-%20AP%2021-08%20-%20GJL%2001-07-2024%20-%20REGLAMENTO%20DE%20DIPLOMATURA\(V3%2022-08-2024)%20REGLAMENTO%20DIPLOMATURA%20(NO%20SUPERIOR).docx" TargetMode="External"/><Relationship Id="rId53" Type="http://schemas.openxmlformats.org/officeDocument/2006/relationships/hyperlink" Target="file:///C:\2024\1-1%20%20Proyecto%20de%20Resoluci&#243;n\pasados%20a%20despacho\A&#241;o%202024\7&#176;%20RO%2029-08-2024\LyR%20y%20CE\LyR%20087%20CE%2015%20-%20AP%2021-08%20-%20GJL%2001-07-2024%20-%20REGLAMENTO%20DE%20DIPLOMATURA\(V3%2022-08-2024)%20REGLAMENTO%20DIPLOMATURA%20(NO%20SUPERIOR).docx" TargetMode="External"/><Relationship Id="rId58" Type="http://schemas.openxmlformats.org/officeDocument/2006/relationships/hyperlink" Target="file:///C:\2024\1-1%20%20Proyecto%20de%20Resoluci&#243;n\pasados%20a%20despacho\A&#241;o%202024\7&#176;%20RO%2029-08-2024\LyR%20y%20CE\LyR%20087%20CE%2015%20-%20AP%2021-08%20-%20GJL%2001-07-2024%20-%20REGLAMENTO%20DE%20DIPLOMATURA\(V3%2022-08-2024)%20REGLAMENTO%20DIPLOMATURA%20(NO%20SUPERIOR).docx" TargetMode="External"/><Relationship Id="rId66" Type="http://schemas.openxmlformats.org/officeDocument/2006/relationships/hyperlink" Target="https://actosresolutivos.unlpam.edu.ar/static_ecs/media/uploads/pdf/5_4_2022_81.pdf" TargetMode="External"/><Relationship Id="rId5" Type="http://schemas.openxmlformats.org/officeDocument/2006/relationships/settings" Target="settings.xml"/><Relationship Id="rId61" Type="http://schemas.openxmlformats.org/officeDocument/2006/relationships/header" Target="header4.xml"/><Relationship Id="rId19" Type="http://schemas.openxmlformats.org/officeDocument/2006/relationships/hyperlink" Target="https://actosresolutivos.unlpam.edu.ar/static_ecs/media/uploads/pdf/5_4_2024_37.pdf" TargetMode="External"/><Relationship Id="rId14" Type="http://schemas.openxmlformats.org/officeDocument/2006/relationships/hyperlink" Target="https://actosresolutivos.unlpam.edu.ar/static_ecs/media/uploads/pdf/4_7_2024_60.pdf" TargetMode="External"/><Relationship Id="rId22" Type="http://schemas.openxmlformats.org/officeDocument/2006/relationships/hyperlink" Target="https://actosresolutivos.unlpam.edu.ar/static_ecs/media/uploads/pdf/4_7_2020_118.pdf" TargetMode="External"/><Relationship Id="rId27" Type="http://schemas.openxmlformats.org/officeDocument/2006/relationships/hyperlink" Target="https://actosresolutivos.unlpam.edu.ar/static_ecs/media/uploads/pdf/4_7_2020_229.pdf" TargetMode="External"/><Relationship Id="rId30" Type="http://schemas.openxmlformats.org/officeDocument/2006/relationships/footer" Target="footer1.xml"/><Relationship Id="rId35" Type="http://schemas.openxmlformats.org/officeDocument/2006/relationships/hyperlink" Target="https://actosresolutivos.unlpam.edu.ar/static_ecs/media/uploads/pdf/5_4_1980_162.pdf" TargetMode="External"/><Relationship Id="rId43" Type="http://schemas.openxmlformats.org/officeDocument/2006/relationships/hyperlink" Target="file:///C:\2024\1-1%20%20Proyecto%20de%20Resoluci&#243;n\pasados%20a%20despacho\A&#241;o%202024\7&#176;%20RO%2029-08-2024\LyR%20y%20CE\LyR%20087%20CE%2015%20-%20AP%2021-08%20-%20GJL%2001-07-2024%20-%20REGLAMENTO%20DE%20DIPLOMATURA\(V3%2022-08-2024)%20REGLAMENTO%20DIPLOMATURA%20(NO%20SUPERIOR).docx" TargetMode="External"/><Relationship Id="rId48" Type="http://schemas.openxmlformats.org/officeDocument/2006/relationships/hyperlink" Target="file:///C:\2024\1-1%20%20Proyecto%20de%20Resoluci&#243;n\pasados%20a%20despacho\A&#241;o%202024\7&#176;%20RO%2029-08-2024\LyR%20y%20CE\LyR%20087%20CE%2015%20-%20AP%2021-08%20-%20GJL%2001-07-2024%20-%20REGLAMENTO%20DE%20DIPLOMATURA\(V3%2022-08-2024)%20REGLAMENTO%20DIPLOMATURA%20(NO%20SUPERIOR).docx" TargetMode="External"/><Relationship Id="rId56" Type="http://schemas.openxmlformats.org/officeDocument/2006/relationships/hyperlink" Target="file:///C:\2024\1-1%20%20Proyecto%20de%20Resoluci&#243;n\pasados%20a%20despacho\A&#241;o%202024\7&#176;%20RO%2029-08-2024\LyR%20y%20CE\LyR%20087%20CE%2015%20-%20AP%2021-08%20-%20GJL%2001-07-2024%20-%20REGLAMENTO%20DE%20DIPLOMATURA\(V3%2022-08-2024)%20REGLAMENTO%20DIPLOMATURA%20(NO%20SUPERIOR).docx" TargetMode="External"/><Relationship Id="rId64" Type="http://schemas.openxmlformats.org/officeDocument/2006/relationships/hyperlink" Target="https://actosresolutivos.unlpam.edu.ar/static_ecs/media/uploads/pdf/5_4_2003_71.pdf" TargetMode="External"/><Relationship Id="rId69" Type="http://schemas.openxmlformats.org/officeDocument/2006/relationships/footer" Target="footer5.xml"/><Relationship Id="rId8" Type="http://schemas.openxmlformats.org/officeDocument/2006/relationships/endnotes" Target="endnotes.xml"/><Relationship Id="rId51" Type="http://schemas.openxmlformats.org/officeDocument/2006/relationships/hyperlink" Target="file:///C:\2024\1-1%20%20Proyecto%20de%20Resoluci&#243;n\pasados%20a%20despacho\A&#241;o%202024\7&#176;%20RO%2029-08-2024\LyR%20y%20CE\LyR%20087%20CE%2015%20-%20AP%2021-08%20-%20GJL%2001-07-2024%20-%20REGLAMENTO%20DE%20DIPLOMATURA\(V3%2022-08-2024)%20REGLAMENTO%20DIPLOMATURA%20(NO%20SUPERIOR).docx" TargetMode="External"/><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s://actosresolutivos.unlpam.edu.ar/static_ecs/media/uploads/pdf/5_5_2024_151.pdf" TargetMode="External"/><Relationship Id="rId17" Type="http://schemas.openxmlformats.org/officeDocument/2006/relationships/hyperlink" Target="https://actosresolutivos.unlpam.edu.ar/static_ecs/media/uploads/pdf/4_7_2021_64.pdfhttps:/actosresolutivos.unlpam.edu.ar/static_ecs/media/uploads/pdf/4_7_2021_64.pdf" TargetMode="External"/><Relationship Id="rId25" Type="http://schemas.openxmlformats.org/officeDocument/2006/relationships/hyperlink" Target="https://actosresolutivos.unlpam.edu.ar/static_ecs/media/uploads/pdf/4_7_2020_118.pdf" TargetMode="External"/><Relationship Id="rId33" Type="http://schemas.openxmlformats.org/officeDocument/2006/relationships/footer" Target="footer3.xml"/><Relationship Id="rId38" Type="http://schemas.openxmlformats.org/officeDocument/2006/relationships/hyperlink" Target="file:///C:\2024\1-1%20%20Proyecto%20de%20Resoluci&#243;n\pasados%20a%20despacho\A&#241;o%202024\7&#176;%20RO%2029-08-2024\LyR%20y%20CE\LyR%20087%20CE%2015%20-%20AP%2021-08%20-%20GJL%2001-07-2024%20-%20REGLAMENTO%20DE%20DIPLOMATURA\(V3%2022-08-2024)%20REGLAMENTO%20DIPLOMATURA%20(NO%20SUPERIOR).docx" TargetMode="External"/><Relationship Id="rId46" Type="http://schemas.openxmlformats.org/officeDocument/2006/relationships/hyperlink" Target="file:///C:\2024\1-1%20%20Proyecto%20de%20Resoluci&#243;n\pasados%20a%20despacho\A&#241;o%202024\7&#176;%20RO%2029-08-2024\LyR%20y%20CE\LyR%20087%20CE%2015%20-%20AP%2021-08%20-%20GJL%2001-07-2024%20-%20REGLAMENTO%20DE%20DIPLOMATURA\(V3%2022-08-2024)%20REGLAMENTO%20DIPLOMATURA%20(NO%20SUPERIOR).docx" TargetMode="External"/><Relationship Id="rId59" Type="http://schemas.openxmlformats.org/officeDocument/2006/relationships/hyperlink" Target="file:///C:\2024\1-1%20%20Proyecto%20de%20Resoluci&#243;n\pasados%20a%20despacho\A&#241;o%202024\7&#176;%20RO%2029-08-2024\LyR%20y%20CE\LyR%20087%20CE%2015%20-%20AP%2021-08%20-%20GJL%2001-07-2024%20-%20REGLAMENTO%20DE%20DIPLOMATURA\(V3%2022-08-2024)%20REGLAMENTO%20DIPLOMATURA%20(NO%20SUPERIOR).docx" TargetMode="External"/><Relationship Id="rId67" Type="http://schemas.openxmlformats.org/officeDocument/2006/relationships/header" Target="header5.xml"/><Relationship Id="rId20" Type="http://schemas.openxmlformats.org/officeDocument/2006/relationships/hyperlink" Target="https://actosresolutivos.unlpam.edu.ar/static_ecs/media/uploads/pdf/5_4_2024_37.pdf" TargetMode="External"/><Relationship Id="rId41" Type="http://schemas.openxmlformats.org/officeDocument/2006/relationships/hyperlink" Target="file:///C:\2024\1-1%20%20Proyecto%20de%20Resoluci&#243;n\pasados%20a%20despacho\A&#241;o%202024\7&#176;%20RO%2029-08-2024\LyR%20y%20CE\LyR%20087%20CE%2015%20-%20AP%2021-08%20-%20GJL%2001-07-2024%20-%20REGLAMENTO%20DE%20DIPLOMATURA\(V3%2022-08-2024)%20REGLAMENTO%20DIPLOMATURA%20(NO%20SUPERIOR).docx" TargetMode="External"/><Relationship Id="rId54" Type="http://schemas.openxmlformats.org/officeDocument/2006/relationships/hyperlink" Target="file:///C:\2024\1-1%20%20Proyecto%20de%20Resoluci&#243;n\pasados%20a%20despacho\A&#241;o%202024\7&#176;%20RO%2029-08-2024\LyR%20y%20CE\LyR%20087%20CE%2015%20-%20AP%2021-08%20-%20GJL%2001-07-2024%20-%20REGLAMENTO%20DE%20DIPLOMATURA\(V3%2022-08-2024)%20REGLAMENTO%20DIPLOMATURA%20(NO%20SUPERIOR).docx" TargetMode="External"/><Relationship Id="rId62" Type="http://schemas.openxmlformats.org/officeDocument/2006/relationships/footer" Target="footer4.xml"/><Relationship Id="rId7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actosresolutivos.unlpam.edu.ar/static_ecs/media/uploads/pdf/4_7_2003_178_Um9YoZd.pdf" TargetMode="External"/><Relationship Id="rId23" Type="http://schemas.openxmlformats.org/officeDocument/2006/relationships/hyperlink" Target="https://actosresolutivos.unlpam.edu.ar/static_ecs/media/uploads/pdf/4_7_2020_118.pdf" TargetMode="External"/><Relationship Id="rId28" Type="http://schemas.openxmlformats.org/officeDocument/2006/relationships/header" Target="header1.xml"/><Relationship Id="rId36" Type="http://schemas.openxmlformats.org/officeDocument/2006/relationships/hyperlink" Target="file:///C:\2024\1-1%20%20Proyecto%20de%20Resoluci&#243;n\pasados%20a%20despacho\A&#241;o%202024\7&#176;%20RO%2029-08-2024\LyR%20y%20CE\LyR%20087%20CE%2015%20-%20AP%2021-08%20-%20GJL%2001-07-2024%20-%20REGLAMENTO%20DE%20DIPLOMATURA\(V3%2022-08-2024)%20REGLAMENTO%20DIPLOMATURA%20(NO%20SUPERIOR).docx" TargetMode="External"/><Relationship Id="rId49" Type="http://schemas.openxmlformats.org/officeDocument/2006/relationships/hyperlink" Target="file:///C:\2024\1-1%20%20Proyecto%20de%20Resoluci&#243;n\pasados%20a%20despacho\A&#241;o%202024\7&#176;%20RO%2029-08-2024\LyR%20y%20CE\LyR%20087%20CE%2015%20-%20AP%2021-08%20-%20GJL%2001-07-2024%20-%20REGLAMENTO%20DE%20DIPLOMATURA\(V3%2022-08-2024)%20REGLAMENTO%20DIPLOMATURA%20(NO%20SUPERIOR).docx" TargetMode="External"/><Relationship Id="rId57" Type="http://schemas.openxmlformats.org/officeDocument/2006/relationships/hyperlink" Target="file:///C:\2024\1-1%20%20Proyecto%20de%20Resoluci&#243;n\pasados%20a%20despacho\A&#241;o%202024\7&#176;%20RO%2029-08-2024\LyR%20y%20CE\LyR%20087%20CE%2015%20-%20AP%2021-08%20-%20GJL%2001-07-2024%20-%20REGLAMENTO%20DE%20DIPLOMATURA\(V3%2022-08-2024)%20REGLAMENTO%20DIPLOMATURA%20(NO%20SUPERIOR).docx" TargetMode="External"/><Relationship Id="rId10" Type="http://schemas.openxmlformats.org/officeDocument/2006/relationships/hyperlink" Target="https://actosresolutivos.unlpam.edu.ar/static_ecs/media/uploads/pdf/4_7_2024_187.pdf" TargetMode="External"/><Relationship Id="rId31" Type="http://schemas.openxmlformats.org/officeDocument/2006/relationships/footer" Target="footer2.xml"/><Relationship Id="rId44" Type="http://schemas.openxmlformats.org/officeDocument/2006/relationships/hyperlink" Target="file:///C:\2024\1-1%20%20Proyecto%20de%20Resoluci&#243;n\pasados%20a%20despacho\A&#241;o%202024\7&#176;%20RO%2029-08-2024\LyR%20y%20CE\LyR%20087%20CE%2015%20-%20AP%2021-08%20-%20GJL%2001-07-2024%20-%20REGLAMENTO%20DE%20DIPLOMATURA\(V3%2022-08-2024)%20REGLAMENTO%20DIPLOMATURA%20(NO%20SUPERIOR).docx" TargetMode="External"/><Relationship Id="rId52" Type="http://schemas.openxmlformats.org/officeDocument/2006/relationships/hyperlink" Target="file:///C:\2024\1-1%20%20Proyecto%20de%20Resoluci&#243;n\pasados%20a%20despacho\A&#241;o%202024\7&#176;%20RO%2029-08-2024\LyR%20y%20CE\LyR%20087%20CE%2015%20-%20AP%2021-08%20-%20GJL%2001-07-2024%20-%20REGLAMENTO%20DE%20DIPLOMATURA\(V3%2022-08-2024)%20REGLAMENTO%20DIPLOMATURA%20(NO%20SUPERIOR).docx" TargetMode="External"/><Relationship Id="rId60" Type="http://schemas.openxmlformats.org/officeDocument/2006/relationships/hyperlink" Target="file:///C:\2024\1-1%20%20Proyecto%20de%20Resoluci&#243;n\pasados%20a%20despacho\A&#241;o%202024\7&#176;%20RO%2029-08-2024\LyR%20y%20CE\LyR%20087%20CE%2015%20-%20AP%2021-08%20-%20GJL%2001-07-2024%20-%20REGLAMENTO%20DE%20DIPLOMATURA\(V3%2022-08-2024)%20REGLAMENTO%20DIPLOMATURA%20(NO%20SUPERIOR).docx" TargetMode="External"/><Relationship Id="rId65" Type="http://schemas.openxmlformats.org/officeDocument/2006/relationships/hyperlink" Target="https://actosresolutivos.unlpam.edu.ar/static_ecs/media/uploads/pdf/5_4_2014_117.pdf" TargetMode="External"/><Relationship Id="rId73"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actosresolutivos.unlpam.edu.ar/static_ecs/media/uploads/pdf/5_4_2024_68.pdf" TargetMode="External"/><Relationship Id="rId13" Type="http://schemas.openxmlformats.org/officeDocument/2006/relationships/hyperlink" Target="https://actosresolutivos.unlpam.edu.ar/static_ecs/media/uploads/pdf/4_7_2019_315.pdf" TargetMode="External"/><Relationship Id="rId18" Type="http://schemas.openxmlformats.org/officeDocument/2006/relationships/hyperlink" Target="https://actosresolutivos.unlpam.edu.ar/static_ecs/media/uploads/pdf/5_4_2024_37.pdf" TargetMode="External"/><Relationship Id="rId39" Type="http://schemas.openxmlformats.org/officeDocument/2006/relationships/hyperlink" Target="file:///C:\2024\1-1%20%20Proyecto%20de%20Resoluci&#243;n\pasados%20a%20despacho\A&#241;o%202024\7&#176;%20RO%2029-08-2024\LyR%20y%20CE\LyR%20087%20CE%2015%20-%20AP%2021-08%20-%20GJL%2001-07-2024%20-%20REGLAMENTO%20DE%20DIPLOMATURA\(V3%2022-08-2024)%20REGLAMENTO%20DIPLOMATURA%20(NO%20SUPERIOR).docx" TargetMode="External"/><Relationship Id="rId34" Type="http://schemas.openxmlformats.org/officeDocument/2006/relationships/hyperlink" Target="https://actosresolutivos.unlpam.edu.ar/static_ecs/media/uploads/pdf/5_4_2016_52_fK3Nh2A.pdf" TargetMode="External"/><Relationship Id="rId50" Type="http://schemas.openxmlformats.org/officeDocument/2006/relationships/hyperlink" Target="file:///C:\2024\1-1%20%20Proyecto%20de%20Resoluci&#243;n\pasados%20a%20despacho\A&#241;o%202024\7&#176;%20RO%2029-08-2024\LyR%20y%20CE\LyR%20087%20CE%2015%20-%20AP%2021-08%20-%20GJL%2001-07-2024%20-%20REGLAMENTO%20DE%20DIPLOMATURA\(V3%2022-08-2024)%20REGLAMENTO%20DIPLOMATURA%20(NO%20SUPERIOR).docx" TargetMode="External"/><Relationship Id="rId55" Type="http://schemas.openxmlformats.org/officeDocument/2006/relationships/hyperlink" Target="file:///C:\2024\1-1%20%20Proyecto%20de%20Resoluci&#243;n\pasados%20a%20despacho\A&#241;o%202024\7&#176;%20RO%2029-08-2024\LyR%20y%20CE\LyR%20087%20CE%2015%20-%20AP%2021-08%20-%20GJL%2001-07-2024%20-%20REGLAMENTO%20DE%20DIPLOMATURA\(V3%2022-08-2024)%20REGLAMENTO%20DIPLOMATURA%20(NO%20SUPERIOR).docx" TargetMode="External"/><Relationship Id="rId7" Type="http://schemas.openxmlformats.org/officeDocument/2006/relationships/footnotes" Target="footnotes.xml"/><Relationship Id="rId71"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eGd/+1DK8QCM+HiSMTNTGMKsySQ==">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</go:docsCustomData>
</go:gDocsCustomXmlDataStorage>
</file>

<file path=customXml/itemProps1.xml><?xml version="1.0" encoding="utf-8"?>
<ds:datastoreItem xmlns:ds="http://schemas.openxmlformats.org/officeDocument/2006/customXml" ds:itemID="{A7C4E75C-0918-47F5-AD54-28A5A0F7707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44</Pages>
  <Words>15333</Words>
  <Characters>84333</Characters>
  <Application>Microsoft Office Word</Application>
  <DocSecurity>0</DocSecurity>
  <Lines>702</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Facultad de Ingeniería</dc:creator>
  <cp:lastModifiedBy>SEC. CONSEJO</cp:lastModifiedBy>
  <cp:revision>139</cp:revision>
  <cp:lastPrinted>2022-06-27T13:31:00Z</cp:lastPrinted>
  <dcterms:created xsi:type="dcterms:W3CDTF">2023-03-10T13:18:00Z</dcterms:created>
  <dcterms:modified xsi:type="dcterms:W3CDTF">2024-08-29T11:51:00Z</dcterms:modified>
</cp:coreProperties>
</file>