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A69" w:rsidRPr="003D56AB" w:rsidRDefault="00F30437" w:rsidP="003D56AB">
      <w:pPr>
        <w:pStyle w:val="normal0"/>
        <w:tabs>
          <w:tab w:val="left" w:pos="3544"/>
        </w:tabs>
        <w:jc w:val="center"/>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6</w:t>
      </w:r>
      <w:r w:rsidR="00EE32CC" w:rsidRPr="003D56AB">
        <w:rPr>
          <w:rFonts w:ascii="Century Gothic" w:eastAsia="Century Gothic" w:hAnsi="Century Gothic" w:cs="Century Gothic"/>
          <w:b/>
          <w:sz w:val="20"/>
          <w:szCs w:val="20"/>
        </w:rPr>
        <w:t>º REUNIÓN ORDINARIA - AÑO 2022 –</w:t>
      </w:r>
    </w:p>
    <w:p w:rsidR="00080A69" w:rsidRPr="003D56AB" w:rsidRDefault="00080A69" w:rsidP="003D56AB">
      <w:pPr>
        <w:pStyle w:val="normal0"/>
        <w:tabs>
          <w:tab w:val="left" w:pos="3544"/>
        </w:tabs>
        <w:jc w:val="center"/>
        <w:rPr>
          <w:rFonts w:ascii="Century Gothic" w:eastAsia="Century Gothic" w:hAnsi="Century Gothic" w:cs="Century Gothic"/>
          <w:sz w:val="20"/>
          <w:szCs w:val="20"/>
        </w:rPr>
      </w:pPr>
    </w:p>
    <w:p w:rsidR="00080A69" w:rsidRPr="003D56AB" w:rsidRDefault="00080A69" w:rsidP="003D56AB">
      <w:pPr>
        <w:pStyle w:val="normal0"/>
        <w:jc w:val="center"/>
        <w:rPr>
          <w:rFonts w:ascii="Century Gothic" w:eastAsia="Century Gothic" w:hAnsi="Century Gothic" w:cs="Century Gothic"/>
          <w:sz w:val="20"/>
          <w:szCs w:val="20"/>
        </w:rPr>
      </w:pPr>
    </w:p>
    <w:p w:rsidR="00080A69" w:rsidRPr="003D56AB" w:rsidRDefault="00435927" w:rsidP="003D56AB">
      <w:pPr>
        <w:pStyle w:val="normal0"/>
        <w:pBdr>
          <w:top w:val="nil"/>
          <w:left w:val="nil"/>
          <w:bottom w:val="nil"/>
          <w:right w:val="nil"/>
          <w:between w:val="nil"/>
        </w:pBdr>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DÍA: </w:t>
      </w:r>
      <w:r w:rsidR="00F30437" w:rsidRPr="003D56AB">
        <w:rPr>
          <w:rFonts w:ascii="Century Gothic" w:eastAsia="Century Gothic" w:hAnsi="Century Gothic" w:cs="Century Gothic"/>
          <w:color w:val="000000"/>
          <w:sz w:val="20"/>
          <w:szCs w:val="20"/>
        </w:rPr>
        <w:t>04</w:t>
      </w:r>
      <w:r w:rsidR="00EE32CC" w:rsidRPr="003D56AB">
        <w:rPr>
          <w:rFonts w:ascii="Century Gothic" w:eastAsia="Century Gothic" w:hAnsi="Century Gothic" w:cs="Century Gothic"/>
          <w:color w:val="000000"/>
          <w:sz w:val="20"/>
          <w:szCs w:val="20"/>
        </w:rPr>
        <w:t xml:space="preserve"> de </w:t>
      </w:r>
      <w:r w:rsidR="00F30437" w:rsidRPr="003D56AB">
        <w:rPr>
          <w:rFonts w:ascii="Century Gothic" w:eastAsia="Century Gothic" w:hAnsi="Century Gothic" w:cs="Century Gothic"/>
          <w:color w:val="000000"/>
          <w:sz w:val="20"/>
          <w:szCs w:val="20"/>
        </w:rPr>
        <w:t>agosto</w:t>
      </w:r>
      <w:r w:rsidR="00EE32CC" w:rsidRPr="003D56AB">
        <w:rPr>
          <w:rFonts w:ascii="Century Gothic" w:eastAsia="Century Gothic" w:hAnsi="Century Gothic" w:cs="Century Gothic"/>
          <w:color w:val="000000"/>
          <w:sz w:val="20"/>
          <w:szCs w:val="20"/>
        </w:rPr>
        <w:t xml:space="preserve"> de 2022.</w:t>
      </w:r>
    </w:p>
    <w:p w:rsidR="00080A69" w:rsidRPr="003D56AB" w:rsidRDefault="00EE32CC" w:rsidP="003D56AB">
      <w:pPr>
        <w:pStyle w:val="normal0"/>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HORA: 19:00 horas.</w:t>
      </w:r>
    </w:p>
    <w:p w:rsidR="00080A69" w:rsidRPr="003D56AB" w:rsidRDefault="00EE32CC" w:rsidP="003D56AB">
      <w:pPr>
        <w:pStyle w:val="normal0"/>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 xml:space="preserve">LUGAR: MODALIDAD: Presencial (Aula 101) - Virtual </w:t>
      </w:r>
    </w:p>
    <w:p w:rsidR="00080A69" w:rsidRPr="003D56AB" w:rsidRDefault="00080A69" w:rsidP="003D56AB">
      <w:pPr>
        <w:pStyle w:val="normal0"/>
        <w:rPr>
          <w:rFonts w:ascii="Century Gothic" w:eastAsia="Century Gothic" w:hAnsi="Century Gothic" w:cs="Century Gothic"/>
          <w:sz w:val="20"/>
          <w:szCs w:val="20"/>
        </w:rPr>
      </w:pPr>
    </w:p>
    <w:p w:rsidR="00080A69" w:rsidRPr="003D56AB" w:rsidRDefault="00EE32CC" w:rsidP="003D56AB">
      <w:pPr>
        <w:pStyle w:val="normal0"/>
        <w:keepNext/>
        <w:pBdr>
          <w:top w:val="nil"/>
          <w:left w:val="nil"/>
          <w:bottom w:val="nil"/>
          <w:right w:val="nil"/>
          <w:between w:val="nil"/>
        </w:pBdr>
        <w:jc w:val="center"/>
        <w:rPr>
          <w:rFonts w:ascii="Century Gothic" w:eastAsia="Century Gothic" w:hAnsi="Century Gothic" w:cs="Century Gothic"/>
          <w:b/>
          <w:color w:val="000000"/>
          <w:sz w:val="20"/>
          <w:szCs w:val="20"/>
        </w:rPr>
      </w:pPr>
      <w:r w:rsidRPr="003D56AB">
        <w:rPr>
          <w:rFonts w:ascii="Century Gothic" w:eastAsia="Century Gothic" w:hAnsi="Century Gothic" w:cs="Century Gothic"/>
          <w:b/>
          <w:color w:val="000000"/>
          <w:sz w:val="20"/>
          <w:szCs w:val="20"/>
        </w:rPr>
        <w:t>TEMARIO</w:t>
      </w:r>
    </w:p>
    <w:p w:rsidR="00080A69" w:rsidRPr="003D56AB" w:rsidRDefault="00080A69" w:rsidP="003D56AB">
      <w:pPr>
        <w:pStyle w:val="normal0"/>
        <w:rPr>
          <w:rFonts w:ascii="Century Gothic" w:eastAsia="Century Gothic" w:hAnsi="Century Gothic" w:cs="Century Gothic"/>
          <w:sz w:val="20"/>
          <w:szCs w:val="20"/>
        </w:rPr>
      </w:pPr>
    </w:p>
    <w:p w:rsidR="00080A69" w:rsidRPr="003D56AB" w:rsidRDefault="00EE32CC" w:rsidP="003D56AB">
      <w:pPr>
        <w:pStyle w:val="normal0"/>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 xml:space="preserve">1.- CONSIDERACIÓN DE ACTA RESUMEN DE LA REUNION: </w:t>
      </w:r>
      <w:r w:rsidR="00F30437" w:rsidRPr="003D56AB">
        <w:rPr>
          <w:rFonts w:ascii="Century Gothic" w:eastAsia="Century Gothic" w:hAnsi="Century Gothic" w:cs="Century Gothic"/>
          <w:b/>
          <w:sz w:val="20"/>
          <w:szCs w:val="20"/>
        </w:rPr>
        <w:t>30</w:t>
      </w:r>
      <w:r w:rsidRPr="003D56AB">
        <w:rPr>
          <w:rFonts w:ascii="Century Gothic" w:eastAsia="Century Gothic" w:hAnsi="Century Gothic" w:cs="Century Gothic"/>
          <w:b/>
          <w:sz w:val="20"/>
          <w:szCs w:val="20"/>
        </w:rPr>
        <w:t>/0</w:t>
      </w:r>
      <w:r w:rsidR="00F30437" w:rsidRPr="003D56AB">
        <w:rPr>
          <w:rFonts w:ascii="Century Gothic" w:eastAsia="Century Gothic" w:hAnsi="Century Gothic" w:cs="Century Gothic"/>
          <w:b/>
          <w:sz w:val="20"/>
          <w:szCs w:val="20"/>
        </w:rPr>
        <w:t>6</w:t>
      </w:r>
      <w:r w:rsidRPr="003D56AB">
        <w:rPr>
          <w:rFonts w:ascii="Century Gothic" w:eastAsia="Century Gothic" w:hAnsi="Century Gothic" w:cs="Century Gothic"/>
          <w:b/>
          <w:sz w:val="20"/>
          <w:szCs w:val="20"/>
        </w:rPr>
        <w:t>/2022.</w:t>
      </w:r>
    </w:p>
    <w:p w:rsidR="00080A69" w:rsidRPr="003D56AB" w:rsidRDefault="00080A69" w:rsidP="003D56AB">
      <w:pPr>
        <w:pStyle w:val="normal0"/>
        <w:rPr>
          <w:rFonts w:ascii="Century Gothic" w:eastAsia="Century Gothic" w:hAnsi="Century Gothic" w:cs="Century Gothic"/>
          <w:sz w:val="20"/>
          <w:szCs w:val="20"/>
        </w:rPr>
      </w:pPr>
    </w:p>
    <w:p w:rsidR="00080A69" w:rsidRPr="003D56AB" w:rsidRDefault="00EE32CC" w:rsidP="003D56AB">
      <w:pPr>
        <w:pStyle w:val="normal0"/>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2.- DESIGNACIÓN DE CUATRO (4) CONSEJEROS PARA RUBRICAR EL ACTA RESUMEN DE LA SESIÓN.</w:t>
      </w:r>
    </w:p>
    <w:p w:rsidR="00080A69" w:rsidRPr="003D56AB" w:rsidRDefault="00080A69" w:rsidP="003D56AB">
      <w:pPr>
        <w:pStyle w:val="normal0"/>
        <w:jc w:val="both"/>
        <w:rPr>
          <w:rFonts w:ascii="Century Gothic" w:eastAsia="Century Gothic" w:hAnsi="Century Gothic" w:cs="Century Gothic"/>
          <w:sz w:val="20"/>
          <w:szCs w:val="20"/>
        </w:rPr>
      </w:pPr>
    </w:p>
    <w:p w:rsidR="00080A69" w:rsidRPr="003D56AB" w:rsidRDefault="00EE32CC" w:rsidP="003D56AB">
      <w:pPr>
        <w:pStyle w:val="normal0"/>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3.- ASUNTOS ENTRADOS:</w:t>
      </w:r>
    </w:p>
    <w:p w:rsidR="00080A69" w:rsidRPr="003D56AB" w:rsidRDefault="00EE32CC" w:rsidP="003D56AB">
      <w:pPr>
        <w:pStyle w:val="normal0"/>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3.1.- Informe de Presidencia.</w:t>
      </w:r>
    </w:p>
    <w:p w:rsidR="00080A69" w:rsidRPr="003D56AB" w:rsidRDefault="00080A69" w:rsidP="003D56AB">
      <w:pPr>
        <w:pStyle w:val="normal0"/>
        <w:jc w:val="both"/>
        <w:rPr>
          <w:rFonts w:ascii="Century Gothic" w:eastAsia="Century Gothic" w:hAnsi="Century Gothic" w:cs="Century Gothic"/>
          <w:sz w:val="20"/>
          <w:szCs w:val="20"/>
        </w:rPr>
      </w:pPr>
    </w:p>
    <w:p w:rsidR="00080A69" w:rsidRPr="003D56AB" w:rsidRDefault="00EE32CC" w:rsidP="003D56AB">
      <w:pPr>
        <w:pStyle w:val="normal0"/>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4.- DESPACHOS DE COMISIÓN ENTRADOS.</w:t>
      </w:r>
    </w:p>
    <w:p w:rsidR="00080A69" w:rsidRPr="003D56AB" w:rsidRDefault="00080A69" w:rsidP="003D56AB">
      <w:pPr>
        <w:pStyle w:val="normal0"/>
        <w:rPr>
          <w:rFonts w:ascii="Century Gothic" w:eastAsia="Century Gothic" w:hAnsi="Century Gothic" w:cs="Century Gothic"/>
          <w:sz w:val="20"/>
          <w:szCs w:val="20"/>
        </w:rPr>
      </w:pPr>
    </w:p>
    <w:p w:rsidR="00080A69" w:rsidRPr="003D56AB" w:rsidRDefault="00EE32CC" w:rsidP="003D56AB">
      <w:pPr>
        <w:pStyle w:val="normal0"/>
        <w:tabs>
          <w:tab w:val="left" w:pos="2535"/>
        </w:tabs>
        <w:ind w:left="2"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b/>
          <w:color w:val="000000"/>
          <w:sz w:val="20"/>
          <w:szCs w:val="20"/>
        </w:rPr>
        <w:t>Comisión de Legislación y Reglamento</w:t>
      </w:r>
    </w:p>
    <w:p w:rsidR="00080A69" w:rsidRPr="003D56AB" w:rsidRDefault="00080A69" w:rsidP="003D56AB">
      <w:pPr>
        <w:pStyle w:val="normal0"/>
        <w:tabs>
          <w:tab w:val="left" w:pos="2535"/>
        </w:tabs>
        <w:ind w:left="2" w:hanging="2"/>
        <w:jc w:val="both"/>
        <w:rPr>
          <w:rFonts w:ascii="Century Gothic" w:eastAsia="Century Gothic" w:hAnsi="Century Gothic" w:cs="Century Gothic"/>
          <w:color w:val="000000"/>
          <w:sz w:val="20"/>
          <w:szCs w:val="20"/>
        </w:rPr>
      </w:pPr>
    </w:p>
    <w:p w:rsidR="00080A69" w:rsidRPr="003D56AB" w:rsidRDefault="00EE32CC" w:rsidP="003D56AB">
      <w:pPr>
        <w:pStyle w:val="normal0"/>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4.1.</w:t>
      </w:r>
      <w:r w:rsidRPr="003D56AB">
        <w:rPr>
          <w:rFonts w:ascii="Century Gothic" w:eastAsia="Century Gothic" w:hAnsi="Century Gothic" w:cs="Century Gothic"/>
          <w:sz w:val="20"/>
          <w:szCs w:val="20"/>
        </w:rPr>
        <w:t xml:space="preserve"> Despacho N.º 0</w:t>
      </w:r>
      <w:r w:rsidR="00F30437" w:rsidRPr="003D56AB">
        <w:rPr>
          <w:rFonts w:ascii="Century Gothic" w:eastAsia="Century Gothic" w:hAnsi="Century Gothic" w:cs="Century Gothic"/>
          <w:sz w:val="20"/>
          <w:szCs w:val="20"/>
        </w:rPr>
        <w:t>63</w:t>
      </w:r>
      <w:r w:rsidRPr="003D56AB">
        <w:rPr>
          <w:rFonts w:ascii="Century Gothic" w:eastAsia="Century Gothic" w:hAnsi="Century Gothic" w:cs="Century Gothic"/>
          <w:sz w:val="20"/>
          <w:szCs w:val="20"/>
        </w:rPr>
        <w:t>, recomienda</w:t>
      </w:r>
      <w:r w:rsidR="007F01CB" w:rsidRPr="003D56AB">
        <w:rPr>
          <w:rFonts w:ascii="Century Gothic" w:eastAsia="Century Gothic" w:hAnsi="Century Gothic" w:cs="Century Gothic"/>
          <w:sz w:val="20"/>
          <w:szCs w:val="20"/>
        </w:rPr>
        <w:t xml:space="preserve"> </w:t>
      </w:r>
      <w:r w:rsidR="00334307" w:rsidRPr="003D56AB">
        <w:rPr>
          <w:rFonts w:ascii="Century Gothic" w:eastAsia="Century Gothic" w:hAnsi="Century Gothic" w:cs="Century Gothic"/>
          <w:color w:val="000000"/>
          <w:sz w:val="20"/>
          <w:szCs w:val="20"/>
        </w:rPr>
        <w:t xml:space="preserve">refrendar la Resolución N.º 265/22 del Decano dictada ad referéndum del Consejo Directivo de la Facultad de Ingeniería por la cual </w:t>
      </w:r>
      <w:r w:rsidR="00334307" w:rsidRPr="0066250C">
        <w:rPr>
          <w:rFonts w:ascii="Century Gothic" w:eastAsia="Century Gothic" w:hAnsi="Century Gothic" w:cs="Century Gothic"/>
          <w:b/>
          <w:color w:val="000000"/>
          <w:sz w:val="20"/>
          <w:szCs w:val="20"/>
        </w:rPr>
        <w:t>a</w:t>
      </w:r>
      <w:r w:rsidR="00334307" w:rsidRPr="003D56AB">
        <w:rPr>
          <w:rFonts w:ascii="Century Gothic" w:eastAsia="Century Gothic" w:hAnsi="Century Gothic" w:cs="Century Gothic"/>
          <w:b/>
          <w:color w:val="000000"/>
          <w:sz w:val="20"/>
          <w:szCs w:val="20"/>
        </w:rPr>
        <w:t>cepta la renuncia condicionada</w:t>
      </w:r>
      <w:r w:rsidR="00334307" w:rsidRPr="003D56AB">
        <w:rPr>
          <w:rFonts w:ascii="Century Gothic" w:eastAsia="Century Gothic" w:hAnsi="Century Gothic" w:cs="Century Gothic"/>
          <w:color w:val="000000"/>
          <w:sz w:val="20"/>
          <w:szCs w:val="20"/>
        </w:rPr>
        <w:t xml:space="preserve"> al efectivo otorgamiento de la jubilación ordinaria del Ing. Arnaldo José</w:t>
      </w:r>
      <w:r w:rsidR="0066250C">
        <w:rPr>
          <w:rFonts w:ascii="Century Gothic" w:eastAsia="Century Gothic" w:hAnsi="Century Gothic" w:cs="Century Gothic"/>
          <w:color w:val="000000"/>
          <w:sz w:val="20"/>
          <w:szCs w:val="20"/>
        </w:rPr>
        <w:t xml:space="preserve"> CASTAÑO</w:t>
      </w:r>
      <w:r w:rsidR="00334307" w:rsidRPr="003D56AB">
        <w:rPr>
          <w:rFonts w:ascii="Century Gothic" w:eastAsia="Century Gothic" w:hAnsi="Century Gothic" w:cs="Century Gothic"/>
          <w:color w:val="000000"/>
          <w:sz w:val="20"/>
          <w:szCs w:val="20"/>
        </w:rPr>
        <w:t>, al cargo de Profesor Asociado interino con dedicación Semiexclusiva  en la asignatura Física I, a partir del 28 de junio del 2022</w:t>
      </w:r>
      <w:r w:rsidR="00334307" w:rsidRPr="003D56AB">
        <w:rPr>
          <w:rFonts w:ascii="Century Gothic" w:eastAsia="Century Gothic" w:hAnsi="Century Gothic" w:cs="Century Gothic"/>
          <w:sz w:val="20"/>
          <w:szCs w:val="20"/>
        </w:rPr>
        <w:t>.</w:t>
      </w:r>
    </w:p>
    <w:p w:rsidR="00080A69" w:rsidRPr="003D56AB" w:rsidRDefault="00080A69" w:rsidP="003D56AB">
      <w:pPr>
        <w:pStyle w:val="normal0"/>
        <w:rPr>
          <w:rFonts w:ascii="Century Gothic" w:eastAsia="Century Gothic" w:hAnsi="Century Gothic" w:cs="Century Gothic"/>
          <w:sz w:val="20"/>
          <w:szCs w:val="20"/>
        </w:rPr>
      </w:pPr>
    </w:p>
    <w:p w:rsidR="00080A69" w:rsidRPr="003D56AB" w:rsidRDefault="00EE32CC" w:rsidP="00636FE4">
      <w:pPr>
        <w:spacing w:line="240" w:lineRule="auto"/>
        <w:ind w:leftChars="0" w:left="2" w:hanging="2"/>
        <w:jc w:val="both"/>
        <w:rPr>
          <w:rFonts w:ascii="Century Gothic" w:hAnsi="Century Gothic"/>
          <w:position w:val="0"/>
          <w:sz w:val="20"/>
          <w:szCs w:val="20"/>
          <w:lang w:eastAsia="es-AR"/>
        </w:rPr>
      </w:pPr>
      <w:r w:rsidRPr="003D56AB">
        <w:rPr>
          <w:rFonts w:ascii="Century Gothic" w:eastAsia="Century Gothic" w:hAnsi="Century Gothic" w:cs="Century Gothic"/>
          <w:b/>
          <w:sz w:val="20"/>
          <w:szCs w:val="20"/>
        </w:rPr>
        <w:t>4.2.</w:t>
      </w:r>
      <w:r w:rsidRPr="003D56AB">
        <w:rPr>
          <w:rFonts w:ascii="Century Gothic" w:eastAsia="Century Gothic" w:hAnsi="Century Gothic" w:cs="Century Gothic"/>
          <w:sz w:val="20"/>
          <w:szCs w:val="20"/>
        </w:rPr>
        <w:t xml:space="preserve"> Despacho N.º 0</w:t>
      </w:r>
      <w:r w:rsidR="00F30437" w:rsidRPr="003D56AB">
        <w:rPr>
          <w:rFonts w:ascii="Century Gothic" w:eastAsia="Century Gothic" w:hAnsi="Century Gothic" w:cs="Century Gothic"/>
          <w:sz w:val="20"/>
          <w:szCs w:val="20"/>
        </w:rPr>
        <w:t>64</w:t>
      </w:r>
      <w:r w:rsidRPr="003D56AB">
        <w:rPr>
          <w:rFonts w:ascii="Century Gothic" w:eastAsia="Century Gothic" w:hAnsi="Century Gothic" w:cs="Century Gothic"/>
          <w:sz w:val="20"/>
          <w:szCs w:val="20"/>
        </w:rPr>
        <w:t>, recomienda</w:t>
      </w:r>
      <w:r w:rsidR="007F01CB" w:rsidRPr="003D56AB">
        <w:rPr>
          <w:rFonts w:ascii="Century Gothic" w:eastAsia="Century Gothic" w:hAnsi="Century Gothic" w:cs="Century Gothic"/>
          <w:sz w:val="20"/>
          <w:szCs w:val="20"/>
        </w:rPr>
        <w:t xml:space="preserve"> </w:t>
      </w:r>
      <w:r w:rsidR="008E434D" w:rsidRPr="003D56AB">
        <w:rPr>
          <w:rFonts w:ascii="Century Gothic" w:eastAsia="Century Gothic" w:hAnsi="Century Gothic" w:cs="Century Gothic"/>
          <w:color w:val="000000"/>
          <w:sz w:val="20"/>
          <w:szCs w:val="20"/>
        </w:rPr>
        <w:t xml:space="preserve">refrendar la Resolución N.º 266/22 del Decano dictada ad referéndum del Consejo Directivo de la Facultad de Ingeniería por la cual </w:t>
      </w:r>
      <w:r w:rsidR="008E434D" w:rsidRPr="003D56AB">
        <w:rPr>
          <w:rFonts w:ascii="Century Gothic" w:eastAsia="Century Gothic" w:hAnsi="Century Gothic" w:cs="Century Gothic"/>
          <w:b/>
          <w:color w:val="000000"/>
          <w:sz w:val="20"/>
          <w:szCs w:val="20"/>
        </w:rPr>
        <w:t>p</w:t>
      </w:r>
      <w:r w:rsidR="008E434D" w:rsidRPr="003D56AB">
        <w:rPr>
          <w:rFonts w:ascii="Century Gothic" w:eastAsia="Century Gothic" w:hAnsi="Century Gothic" w:cs="Century Gothic"/>
          <w:b/>
          <w:sz w:val="20"/>
          <w:szCs w:val="20"/>
        </w:rPr>
        <w:t>ropone al Consejo Superior acepte la renuncia condicionada</w:t>
      </w:r>
      <w:r w:rsidR="008E434D" w:rsidRPr="003D56AB">
        <w:rPr>
          <w:rFonts w:ascii="Century Gothic" w:eastAsia="Century Gothic" w:hAnsi="Century Gothic" w:cs="Century Gothic"/>
          <w:sz w:val="20"/>
          <w:szCs w:val="20"/>
        </w:rPr>
        <w:t xml:space="preserve"> al efectivo otorgamiento de la jubilación ordinaria del Ing. Arnaldo José CASTAÑO, al cargo de Profesor Adjunto regular con dedicación Semiexclusiva </w:t>
      </w:r>
      <w:r w:rsidR="008E434D" w:rsidRPr="003D56AB">
        <w:rPr>
          <w:rFonts w:ascii="Century Gothic" w:eastAsia="Century Gothic" w:hAnsi="Century Gothic" w:cs="Century Gothic"/>
          <w:b/>
          <w:sz w:val="20"/>
          <w:szCs w:val="20"/>
        </w:rPr>
        <w:t>(en licencia)</w:t>
      </w:r>
      <w:r w:rsidR="008E434D" w:rsidRPr="003D56AB">
        <w:rPr>
          <w:rFonts w:ascii="Century Gothic" w:eastAsia="Century Gothic" w:hAnsi="Century Gothic" w:cs="Century Gothic"/>
          <w:sz w:val="20"/>
          <w:szCs w:val="20"/>
        </w:rPr>
        <w:t xml:space="preserve"> en la asignatura Física I, a partir del 28 de junio del 2022.</w:t>
      </w:r>
    </w:p>
    <w:p w:rsidR="00F30437" w:rsidRPr="003D56AB" w:rsidRDefault="00F30437" w:rsidP="00636FE4">
      <w:pPr>
        <w:spacing w:line="240" w:lineRule="auto"/>
        <w:ind w:leftChars="0" w:left="2" w:hanging="2"/>
        <w:rPr>
          <w:rFonts w:ascii="Century Gothic" w:eastAsia="Century Gothic" w:hAnsi="Century Gothic" w:cs="Century Gothic"/>
          <w:sz w:val="20"/>
          <w:szCs w:val="20"/>
        </w:rPr>
      </w:pPr>
    </w:p>
    <w:p w:rsidR="00080A69" w:rsidRPr="003D56AB" w:rsidRDefault="00EE32CC" w:rsidP="00636FE4">
      <w:pPr>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4.3.</w:t>
      </w:r>
      <w:r w:rsidRPr="003D56AB">
        <w:rPr>
          <w:rFonts w:ascii="Century Gothic" w:eastAsia="Century Gothic" w:hAnsi="Century Gothic" w:cs="Century Gothic"/>
          <w:sz w:val="20"/>
          <w:szCs w:val="20"/>
        </w:rPr>
        <w:t xml:space="preserve"> Despacho N.º 0</w:t>
      </w:r>
      <w:r w:rsidR="00F30437" w:rsidRPr="003D56AB">
        <w:rPr>
          <w:rFonts w:ascii="Century Gothic" w:eastAsia="Century Gothic" w:hAnsi="Century Gothic" w:cs="Century Gothic"/>
          <w:sz w:val="20"/>
          <w:szCs w:val="20"/>
        </w:rPr>
        <w:t>65</w:t>
      </w:r>
      <w:r w:rsidRPr="003D56AB">
        <w:rPr>
          <w:rFonts w:ascii="Century Gothic" w:eastAsia="Century Gothic" w:hAnsi="Century Gothic" w:cs="Century Gothic"/>
          <w:sz w:val="20"/>
          <w:szCs w:val="20"/>
        </w:rPr>
        <w:t>, recomienda</w:t>
      </w:r>
      <w:r w:rsidR="007F01CB" w:rsidRPr="003D56AB">
        <w:rPr>
          <w:rFonts w:ascii="Century Gothic" w:eastAsia="Century Gothic" w:hAnsi="Century Gothic" w:cs="Century Gothic"/>
          <w:sz w:val="20"/>
          <w:szCs w:val="20"/>
        </w:rPr>
        <w:t xml:space="preserve"> </w:t>
      </w:r>
      <w:r w:rsidR="008E434D" w:rsidRPr="003D56AB">
        <w:rPr>
          <w:rFonts w:ascii="Century Gothic" w:eastAsia="Century Gothic" w:hAnsi="Century Gothic" w:cs="Century Gothic"/>
          <w:color w:val="000000"/>
          <w:sz w:val="20"/>
          <w:szCs w:val="20"/>
        </w:rPr>
        <w:t xml:space="preserve">refrendar la Resolución N.º 267/22 del Decano dictada ad referéndum del Consejo Directivo de la Facultad de Ingeniería por la cual </w:t>
      </w:r>
      <w:r w:rsidR="008E434D" w:rsidRPr="003D56AB">
        <w:rPr>
          <w:rFonts w:ascii="Century Gothic" w:eastAsia="Century Gothic" w:hAnsi="Century Gothic" w:cs="Century Gothic"/>
          <w:b/>
          <w:color w:val="000000"/>
          <w:sz w:val="20"/>
          <w:szCs w:val="20"/>
        </w:rPr>
        <w:t>propone al Consejo Superior acepte la renuncia condicionada</w:t>
      </w:r>
      <w:r w:rsidR="008E434D" w:rsidRPr="003D56AB">
        <w:rPr>
          <w:rFonts w:ascii="Century Gothic" w:eastAsia="Century Gothic" w:hAnsi="Century Gothic" w:cs="Century Gothic"/>
          <w:color w:val="000000"/>
          <w:sz w:val="20"/>
          <w:szCs w:val="20"/>
        </w:rPr>
        <w:t xml:space="preserve"> al efectivo otorgamiento de la jubilación ordinaria del Dr. Luis Antonio OLSINA, al cargo de Profesor Titular regular con dedicación Exclusiva en la asignatura Programación Orientada a Objetos, y en el cargo de Profesor Titular regular con dedicación Simple en la asignatura Ingeniería de Software II, a partir del 01 de julio del 2022.</w:t>
      </w:r>
    </w:p>
    <w:p w:rsidR="00080A69" w:rsidRPr="003D56AB" w:rsidRDefault="00080A69" w:rsidP="003D56AB">
      <w:pPr>
        <w:pStyle w:val="normal0"/>
        <w:rPr>
          <w:rFonts w:ascii="Century Gothic" w:eastAsia="Century Gothic" w:hAnsi="Century Gothic" w:cs="Century Gothic"/>
          <w:sz w:val="20"/>
          <w:szCs w:val="20"/>
        </w:rPr>
      </w:pPr>
    </w:p>
    <w:p w:rsidR="007F01CB" w:rsidRPr="003D56AB" w:rsidRDefault="00EE32CC" w:rsidP="00636FE4">
      <w:pPr>
        <w:spacing w:line="240" w:lineRule="auto"/>
        <w:ind w:leftChars="0" w:left="2"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b/>
          <w:sz w:val="20"/>
          <w:szCs w:val="20"/>
        </w:rPr>
        <w:t>4.4.</w:t>
      </w:r>
      <w:r w:rsidRPr="003D56AB">
        <w:rPr>
          <w:rFonts w:ascii="Century Gothic" w:eastAsia="Century Gothic" w:hAnsi="Century Gothic" w:cs="Century Gothic"/>
          <w:sz w:val="20"/>
          <w:szCs w:val="20"/>
        </w:rPr>
        <w:t xml:space="preserve"> Despacho N.º 0</w:t>
      </w:r>
      <w:r w:rsidR="00F30437" w:rsidRPr="003D56AB">
        <w:rPr>
          <w:rFonts w:ascii="Century Gothic" w:eastAsia="Century Gothic" w:hAnsi="Century Gothic" w:cs="Century Gothic"/>
          <w:sz w:val="20"/>
          <w:szCs w:val="20"/>
        </w:rPr>
        <w:t>66</w:t>
      </w:r>
      <w:r w:rsidRPr="003D56AB">
        <w:rPr>
          <w:rFonts w:ascii="Century Gothic" w:eastAsia="Century Gothic" w:hAnsi="Century Gothic" w:cs="Century Gothic"/>
          <w:sz w:val="20"/>
          <w:szCs w:val="20"/>
        </w:rPr>
        <w:t>, recomienda</w:t>
      </w:r>
      <w:r w:rsidR="007F01CB" w:rsidRPr="003D56AB">
        <w:rPr>
          <w:rFonts w:ascii="Century Gothic" w:eastAsia="Century Gothic" w:hAnsi="Century Gothic" w:cs="Century Gothic"/>
          <w:sz w:val="20"/>
          <w:szCs w:val="20"/>
        </w:rPr>
        <w:t xml:space="preserve"> </w:t>
      </w:r>
      <w:r w:rsidR="000A7727" w:rsidRPr="003D56AB">
        <w:rPr>
          <w:rFonts w:ascii="Century Gothic" w:eastAsia="Century Gothic" w:hAnsi="Century Gothic" w:cs="Century Gothic"/>
          <w:color w:val="000000"/>
          <w:sz w:val="20"/>
          <w:szCs w:val="20"/>
        </w:rPr>
        <w:t>aprobar el dictamen del Comité de Selección en el llamado para cubrir un cargo de Ayudante de Primera con dedicación Simple para la asignatura Instalaciones Eléctricas, y designar, a partir de la aprobación de esta resolución y hasta el 31/12/2022, a  Ing. Ignacio ZANELLI.</w:t>
      </w:r>
    </w:p>
    <w:p w:rsidR="00080A69" w:rsidRPr="003D56AB" w:rsidRDefault="00080A69" w:rsidP="003D56AB">
      <w:pPr>
        <w:pStyle w:val="normal0"/>
        <w:rPr>
          <w:rFonts w:ascii="Century Gothic" w:eastAsia="Century Gothic" w:hAnsi="Century Gothic" w:cs="Century Gothic"/>
          <w:sz w:val="20"/>
          <w:szCs w:val="20"/>
        </w:rPr>
      </w:pPr>
    </w:p>
    <w:p w:rsidR="00080A69" w:rsidRPr="003D56AB" w:rsidRDefault="00EE32CC" w:rsidP="003D56AB">
      <w:pPr>
        <w:pStyle w:val="normal0"/>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b/>
          <w:sz w:val="20"/>
          <w:szCs w:val="20"/>
        </w:rPr>
        <w:t>4.5.</w:t>
      </w:r>
      <w:r w:rsidRPr="003D56AB">
        <w:rPr>
          <w:rFonts w:ascii="Century Gothic" w:eastAsia="Century Gothic" w:hAnsi="Century Gothic" w:cs="Century Gothic"/>
          <w:sz w:val="20"/>
          <w:szCs w:val="20"/>
        </w:rPr>
        <w:t xml:space="preserve"> Despacho N.º 0</w:t>
      </w:r>
      <w:r w:rsidR="00F30437" w:rsidRPr="003D56AB">
        <w:rPr>
          <w:rFonts w:ascii="Century Gothic" w:eastAsia="Century Gothic" w:hAnsi="Century Gothic" w:cs="Century Gothic"/>
          <w:sz w:val="20"/>
          <w:szCs w:val="20"/>
        </w:rPr>
        <w:t>67</w:t>
      </w:r>
      <w:r w:rsidRPr="003D56AB">
        <w:rPr>
          <w:rFonts w:ascii="Century Gothic" w:eastAsia="Century Gothic" w:hAnsi="Century Gothic" w:cs="Century Gothic"/>
          <w:sz w:val="20"/>
          <w:szCs w:val="20"/>
        </w:rPr>
        <w:t>, recomienda</w:t>
      </w:r>
      <w:r w:rsidR="007F01CB" w:rsidRPr="003D56AB">
        <w:rPr>
          <w:rFonts w:ascii="Century Gothic" w:eastAsia="Century Gothic" w:hAnsi="Century Gothic" w:cs="Century Gothic"/>
          <w:sz w:val="20"/>
          <w:szCs w:val="20"/>
        </w:rPr>
        <w:t xml:space="preserve"> </w:t>
      </w:r>
      <w:r w:rsidR="000A7727" w:rsidRPr="003D56AB">
        <w:rPr>
          <w:rFonts w:ascii="Century Gothic" w:eastAsia="Century Gothic" w:hAnsi="Century Gothic" w:cs="Century Gothic"/>
          <w:sz w:val="20"/>
          <w:szCs w:val="20"/>
        </w:rPr>
        <w:t>designar desde el 01/07/2022 y hasta el 30/06/2023 al Equipo Organizador Responsable de la Facultad de Ingeniería, en el marco del Protocolo para las celebraciones de las graduaciones de los estudiantes de la Universidad Nacional de La Pampa, según Resolución N.º 257/2015 del Consejo Superior.</w:t>
      </w:r>
    </w:p>
    <w:p w:rsidR="00F30437" w:rsidRPr="003D56AB" w:rsidRDefault="00F30437" w:rsidP="003D56AB">
      <w:pPr>
        <w:pStyle w:val="normal0"/>
        <w:jc w:val="both"/>
        <w:rPr>
          <w:rFonts w:ascii="Century Gothic" w:eastAsia="Century Gothic" w:hAnsi="Century Gothic" w:cs="Century Gothic"/>
          <w:sz w:val="20"/>
          <w:szCs w:val="20"/>
        </w:rPr>
      </w:pPr>
    </w:p>
    <w:p w:rsidR="00080A69" w:rsidRPr="003D56AB" w:rsidRDefault="00EE32CC" w:rsidP="00636FE4">
      <w:pPr>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4.6.</w:t>
      </w:r>
      <w:r w:rsidRPr="003D56AB">
        <w:rPr>
          <w:rFonts w:ascii="Century Gothic" w:eastAsia="Century Gothic" w:hAnsi="Century Gothic" w:cs="Century Gothic"/>
          <w:sz w:val="20"/>
          <w:szCs w:val="20"/>
        </w:rPr>
        <w:t xml:space="preserve"> Despacho N.º 0</w:t>
      </w:r>
      <w:r w:rsidR="00F30437" w:rsidRPr="003D56AB">
        <w:rPr>
          <w:rFonts w:ascii="Century Gothic" w:eastAsia="Century Gothic" w:hAnsi="Century Gothic" w:cs="Century Gothic"/>
          <w:sz w:val="20"/>
          <w:szCs w:val="20"/>
        </w:rPr>
        <w:t>68</w:t>
      </w:r>
      <w:r w:rsidRPr="003D56AB">
        <w:rPr>
          <w:rFonts w:ascii="Century Gothic" w:eastAsia="Century Gothic" w:hAnsi="Century Gothic" w:cs="Century Gothic"/>
          <w:sz w:val="20"/>
          <w:szCs w:val="20"/>
        </w:rPr>
        <w:t>, recomienda</w:t>
      </w:r>
      <w:r w:rsidR="007469C8" w:rsidRPr="003D56AB">
        <w:rPr>
          <w:rFonts w:ascii="Century Gothic" w:eastAsia="Century Gothic" w:hAnsi="Century Gothic" w:cs="Century Gothic"/>
          <w:sz w:val="20"/>
          <w:szCs w:val="20"/>
        </w:rPr>
        <w:t xml:space="preserve"> </w:t>
      </w:r>
      <w:r w:rsidR="000E776C" w:rsidRPr="003D56AB">
        <w:rPr>
          <w:rFonts w:ascii="Century Gothic" w:eastAsia="Century Gothic" w:hAnsi="Century Gothic" w:cs="Century Gothic"/>
          <w:color w:val="000000"/>
          <w:sz w:val="20"/>
          <w:szCs w:val="20"/>
        </w:rPr>
        <w:t xml:space="preserve">aprobar el dictamen del Comité de Selección en el llamado para cubrir un cargo de Ayudante de Primera con dedicación Simple para la asignatura Máquinas Hidráulicas, designar, a partir de la aprobación de esta resolución y hasta el 31/12/2022, al Ing. </w:t>
      </w:r>
      <w:r w:rsidR="000E776C" w:rsidRPr="003D56AB">
        <w:rPr>
          <w:rFonts w:ascii="Century Gothic" w:eastAsia="Century Gothic" w:hAnsi="Century Gothic" w:cs="Century Gothic"/>
          <w:color w:val="222222"/>
          <w:sz w:val="20"/>
          <w:szCs w:val="20"/>
        </w:rPr>
        <w:t>Mauro Andrés BAGNATI.</w:t>
      </w:r>
    </w:p>
    <w:p w:rsidR="00080A69" w:rsidRPr="003D56AB" w:rsidRDefault="00080A69" w:rsidP="003D56AB">
      <w:pPr>
        <w:pStyle w:val="normal0"/>
        <w:rPr>
          <w:rFonts w:ascii="Century Gothic" w:eastAsia="Century Gothic" w:hAnsi="Century Gothic" w:cs="Century Gothic"/>
          <w:sz w:val="20"/>
          <w:szCs w:val="20"/>
        </w:rPr>
      </w:pPr>
    </w:p>
    <w:p w:rsidR="00D443BB" w:rsidRPr="003D56AB" w:rsidRDefault="00EE32CC" w:rsidP="003D56AB">
      <w:pPr>
        <w:pStyle w:val="normal0"/>
        <w:ind w:hanging="2"/>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4.7.</w:t>
      </w:r>
      <w:r w:rsidRPr="003D56AB">
        <w:rPr>
          <w:rFonts w:ascii="Century Gothic" w:eastAsia="Century Gothic" w:hAnsi="Century Gothic" w:cs="Century Gothic"/>
          <w:sz w:val="20"/>
          <w:szCs w:val="20"/>
        </w:rPr>
        <w:t xml:space="preserve"> Despacho N.º 0</w:t>
      </w:r>
      <w:r w:rsidR="00F30437" w:rsidRPr="003D56AB">
        <w:rPr>
          <w:rFonts w:ascii="Century Gothic" w:eastAsia="Century Gothic" w:hAnsi="Century Gothic" w:cs="Century Gothic"/>
          <w:sz w:val="20"/>
          <w:szCs w:val="20"/>
        </w:rPr>
        <w:t>6</w:t>
      </w:r>
      <w:r w:rsidR="000E776C" w:rsidRPr="003D56AB">
        <w:rPr>
          <w:rFonts w:ascii="Century Gothic" w:eastAsia="Century Gothic" w:hAnsi="Century Gothic" w:cs="Century Gothic"/>
          <w:sz w:val="20"/>
          <w:szCs w:val="20"/>
        </w:rPr>
        <w:t>9</w:t>
      </w:r>
      <w:r w:rsidRPr="003D56AB">
        <w:rPr>
          <w:rFonts w:ascii="Century Gothic" w:eastAsia="Century Gothic" w:hAnsi="Century Gothic" w:cs="Century Gothic"/>
          <w:sz w:val="20"/>
          <w:szCs w:val="20"/>
        </w:rPr>
        <w:t xml:space="preserve">, recomienda </w:t>
      </w:r>
      <w:r w:rsidR="004D0841" w:rsidRPr="003D56AB">
        <w:rPr>
          <w:rFonts w:ascii="Century Gothic" w:eastAsia="Century Gothic" w:hAnsi="Century Gothic" w:cs="Century Gothic"/>
          <w:color w:val="000000"/>
          <w:sz w:val="20"/>
          <w:szCs w:val="20"/>
        </w:rPr>
        <w:t>otorgar franquicia desde el 09/09/2022 y hasta el 19/09/2022 en cumplimiento de las Jornadas de labor que desarrollará el Dr. Luis Antonio OLSINA, en Talavera de la Reina, España.</w:t>
      </w:r>
    </w:p>
    <w:p w:rsidR="00080A69" w:rsidRPr="003D56AB" w:rsidRDefault="00080A69" w:rsidP="003D56AB">
      <w:pPr>
        <w:pStyle w:val="normal0"/>
        <w:rPr>
          <w:rFonts w:ascii="Century Gothic" w:eastAsia="Century Gothic" w:hAnsi="Century Gothic" w:cs="Century Gothic"/>
          <w:sz w:val="20"/>
          <w:szCs w:val="20"/>
        </w:rPr>
      </w:pPr>
    </w:p>
    <w:p w:rsidR="00EC254F" w:rsidRPr="003D56AB" w:rsidRDefault="00EC254F" w:rsidP="00636FE4">
      <w:pPr>
        <w:spacing w:line="240" w:lineRule="auto"/>
        <w:ind w:leftChars="0" w:left="2" w:hanging="2"/>
        <w:jc w:val="both"/>
        <w:rPr>
          <w:rFonts w:ascii="Century Gothic" w:eastAsia="Century Gothic" w:hAnsi="Century Gothic" w:cs="Century Gothic"/>
          <w:b/>
          <w:color w:val="000000"/>
          <w:sz w:val="20"/>
          <w:szCs w:val="20"/>
        </w:rPr>
      </w:pPr>
      <w:r w:rsidRPr="003D56AB">
        <w:rPr>
          <w:rFonts w:ascii="Century Gothic" w:eastAsia="Century Gothic" w:hAnsi="Century Gothic" w:cs="Century Gothic"/>
          <w:b/>
          <w:color w:val="000000"/>
          <w:sz w:val="20"/>
          <w:szCs w:val="20"/>
        </w:rPr>
        <w:t>5. VARIOS</w:t>
      </w:r>
    </w:p>
    <w:p w:rsidR="00080A69" w:rsidRPr="003D56AB" w:rsidRDefault="00EE32CC" w:rsidP="003D56AB">
      <w:pPr>
        <w:pStyle w:val="normal0"/>
        <w:jc w:val="both"/>
        <w:rPr>
          <w:rFonts w:ascii="Century Gothic" w:eastAsia="Century Gothic" w:hAnsi="Century Gothic" w:cs="Century Gothic"/>
          <w:b/>
          <w:sz w:val="20"/>
          <w:szCs w:val="20"/>
        </w:rPr>
      </w:pPr>
      <w:r w:rsidRPr="003D56AB">
        <w:rPr>
          <w:rFonts w:ascii="Century Gothic" w:hAnsi="Century Gothic"/>
          <w:sz w:val="20"/>
          <w:szCs w:val="20"/>
        </w:rPr>
        <w:br w:type="page"/>
      </w:r>
      <w:r w:rsidRPr="003D56AB">
        <w:rPr>
          <w:rFonts w:ascii="Century Gothic" w:eastAsia="Century Gothic" w:hAnsi="Century Gothic" w:cs="Century Gothic"/>
          <w:b/>
          <w:sz w:val="20"/>
          <w:szCs w:val="20"/>
          <w:highlight w:val="yellow"/>
        </w:rPr>
        <w:lastRenderedPageBreak/>
        <w:t xml:space="preserve">1.- CONSIDERACIÓN DE ACTA RESUMEN DE LA REUNION: </w:t>
      </w:r>
      <w:r w:rsidR="00E721C7" w:rsidRPr="003D56AB">
        <w:rPr>
          <w:rFonts w:ascii="Century Gothic" w:eastAsia="Century Gothic" w:hAnsi="Century Gothic" w:cs="Century Gothic"/>
          <w:b/>
          <w:sz w:val="20"/>
          <w:szCs w:val="20"/>
          <w:highlight w:val="yellow"/>
        </w:rPr>
        <w:t>30</w:t>
      </w:r>
      <w:r w:rsidRPr="003D56AB">
        <w:rPr>
          <w:rFonts w:ascii="Century Gothic" w:eastAsia="Century Gothic" w:hAnsi="Century Gothic" w:cs="Century Gothic"/>
          <w:b/>
          <w:sz w:val="20"/>
          <w:szCs w:val="20"/>
          <w:highlight w:val="yellow"/>
        </w:rPr>
        <w:t>/0</w:t>
      </w:r>
      <w:r w:rsidR="00D20ADF">
        <w:rPr>
          <w:rFonts w:ascii="Century Gothic" w:eastAsia="Century Gothic" w:hAnsi="Century Gothic" w:cs="Century Gothic"/>
          <w:b/>
          <w:sz w:val="20"/>
          <w:szCs w:val="20"/>
          <w:highlight w:val="yellow"/>
        </w:rPr>
        <w:t>6</w:t>
      </w:r>
      <w:r w:rsidRPr="003D56AB">
        <w:rPr>
          <w:rFonts w:ascii="Century Gothic" w:eastAsia="Century Gothic" w:hAnsi="Century Gothic" w:cs="Century Gothic"/>
          <w:b/>
          <w:sz w:val="20"/>
          <w:szCs w:val="20"/>
          <w:highlight w:val="yellow"/>
        </w:rPr>
        <w:t>/2022</w:t>
      </w:r>
    </w:p>
    <w:p w:rsidR="00C271BA" w:rsidRPr="003D56AB" w:rsidRDefault="00C271BA" w:rsidP="003D56AB">
      <w:pPr>
        <w:pStyle w:val="normal0"/>
        <w:jc w:val="both"/>
        <w:rPr>
          <w:rFonts w:ascii="Century Gothic" w:eastAsia="Century Gothic" w:hAnsi="Century Gothic" w:cs="Century Gothic"/>
          <w:sz w:val="20"/>
          <w:szCs w:val="20"/>
        </w:rPr>
      </w:pPr>
    </w:p>
    <w:p w:rsidR="00E721C7" w:rsidRPr="003D56AB" w:rsidRDefault="00E721C7" w:rsidP="00636FE4">
      <w:pPr>
        <w:pStyle w:val="Textoindependiente"/>
        <w:spacing w:line="240" w:lineRule="auto"/>
        <w:ind w:left="0" w:hanging="2"/>
        <w:jc w:val="center"/>
        <w:rPr>
          <w:b/>
          <w:szCs w:val="20"/>
          <w:u w:val="single"/>
          <w:lang w:val="es-AR"/>
        </w:rPr>
      </w:pPr>
      <w:r w:rsidRPr="003D56AB">
        <w:rPr>
          <w:b/>
          <w:szCs w:val="20"/>
          <w:u w:val="single"/>
          <w:lang w:val="es-AR"/>
        </w:rPr>
        <w:t xml:space="preserve">ACTA RESÚMEN CORRESPONDIENTE A LA 5º REUNIÓN ORDINARIA DEL DÍA 30/06/2022  </w:t>
      </w:r>
    </w:p>
    <w:p w:rsidR="00E721C7" w:rsidRPr="003D56AB" w:rsidRDefault="00E721C7" w:rsidP="00636FE4">
      <w:pPr>
        <w:pStyle w:val="Textoindependiente"/>
        <w:spacing w:line="240" w:lineRule="auto"/>
        <w:ind w:left="0" w:hanging="2"/>
        <w:jc w:val="center"/>
        <w:rPr>
          <w:szCs w:val="20"/>
          <w:u w:val="single"/>
          <w:lang w:val="es-AR"/>
        </w:rPr>
      </w:pPr>
    </w:p>
    <w:p w:rsidR="00E721C7" w:rsidRPr="003D56AB" w:rsidRDefault="00E721C7" w:rsidP="00636FE4">
      <w:pPr>
        <w:pStyle w:val="Textoindependiente"/>
        <w:spacing w:line="240" w:lineRule="auto"/>
        <w:ind w:left="0" w:hanging="2"/>
        <w:jc w:val="both"/>
        <w:rPr>
          <w:szCs w:val="20"/>
          <w:lang w:val="es-AR"/>
        </w:rPr>
      </w:pPr>
      <w:r w:rsidRPr="003D56AB">
        <w:rPr>
          <w:szCs w:val="20"/>
          <w:lang w:val="es-AR"/>
        </w:rPr>
        <w:t xml:space="preserve">Siendo las 19:15 horas del día 30 de junio de 2022, </w:t>
      </w:r>
      <w:r w:rsidRPr="003D56AB">
        <w:rPr>
          <w:color w:val="00000A"/>
          <w:szCs w:val="20"/>
        </w:rPr>
        <w:t xml:space="preserve">de manera combinada virtual - presencial, </w:t>
      </w:r>
      <w:r w:rsidRPr="003D56AB">
        <w:rPr>
          <w:szCs w:val="20"/>
          <w:lang w:val="es-AR"/>
        </w:rPr>
        <w:t>en la sede de la Facultad de Ingeniería de la Universidad Nacional de La Pampa, se reúne el Consejo Directivo presidido por el Decano Mg. Daniel MANDRILE.</w:t>
      </w:r>
    </w:p>
    <w:p w:rsidR="00E721C7" w:rsidRPr="003D56AB" w:rsidRDefault="00E721C7" w:rsidP="00636FE4">
      <w:pPr>
        <w:pStyle w:val="Textoindependiente"/>
        <w:spacing w:line="240" w:lineRule="auto"/>
        <w:ind w:left="0" w:hanging="2"/>
        <w:jc w:val="both"/>
        <w:rPr>
          <w:szCs w:val="20"/>
          <w:lang w:val="es-AR"/>
        </w:rPr>
      </w:pPr>
      <w:r w:rsidRPr="003D56AB">
        <w:rPr>
          <w:szCs w:val="20"/>
          <w:lang w:val="es-AR"/>
        </w:rPr>
        <w:t>Consejeros titulares presentes por el claustro de docentes-subclaustro de profesores: Mg. Dr. Federico Darío KOVAC, Dra. María de los Ángeles MARTÍN, Ing. Ariel Matías CASTELLINO, Mg. María Soledad MIEZA (reemplaza Dra. Araceli Elisabet HERNÁNDEZ), y Mg. Alejandro Luis MASSOLO.</w:t>
      </w:r>
    </w:p>
    <w:p w:rsidR="00E721C7" w:rsidRPr="003D56AB" w:rsidRDefault="00E721C7" w:rsidP="00636FE4">
      <w:pPr>
        <w:pStyle w:val="Textoindependiente"/>
        <w:spacing w:line="240" w:lineRule="auto"/>
        <w:ind w:left="0" w:hanging="2"/>
        <w:jc w:val="both"/>
        <w:rPr>
          <w:szCs w:val="20"/>
          <w:lang w:val="es-AR"/>
        </w:rPr>
      </w:pPr>
      <w:r w:rsidRPr="003D56AB">
        <w:rPr>
          <w:szCs w:val="20"/>
          <w:lang w:val="pt-BR"/>
        </w:rPr>
        <w:t xml:space="preserve">Ausentes con aviso: </w:t>
      </w:r>
      <w:r w:rsidRPr="003D56AB">
        <w:rPr>
          <w:szCs w:val="20"/>
          <w:lang w:val="es-AR"/>
        </w:rPr>
        <w:t>Dra. Araceli Elisabet HERNÁNDEZ, Ing. Arnaldo José CASTAÑO, Ing. Carlos Mariano IGLESIAS, Ing. Olga BERRUETE, Dra. Gabriela Fabiana MINETTI e Ing. Luis Alberto GAGO.</w:t>
      </w:r>
    </w:p>
    <w:p w:rsidR="00E721C7" w:rsidRPr="003D56AB" w:rsidRDefault="00E721C7" w:rsidP="00636FE4">
      <w:pPr>
        <w:pStyle w:val="Textoindependiente"/>
        <w:spacing w:line="240" w:lineRule="auto"/>
        <w:ind w:left="0" w:hanging="2"/>
        <w:jc w:val="both"/>
        <w:rPr>
          <w:szCs w:val="20"/>
        </w:rPr>
      </w:pPr>
      <w:r w:rsidRPr="003D56AB">
        <w:rPr>
          <w:szCs w:val="20"/>
        </w:rPr>
        <w:t>Consejeros titulares presentes por el claustro de docentes-subclaustro de docentes auxiliares: A.P. Juan Carlos HERNÁNDEZ y Dra. Marina Vanesa ROLDÁN (reemplaza a Mg. Adriana Lorena MICHELIS).</w:t>
      </w:r>
    </w:p>
    <w:p w:rsidR="00E721C7" w:rsidRPr="003D56AB" w:rsidRDefault="00E721C7" w:rsidP="00636FE4">
      <w:pPr>
        <w:pStyle w:val="Textoindependiente"/>
        <w:tabs>
          <w:tab w:val="left" w:pos="3896"/>
        </w:tabs>
        <w:spacing w:line="240" w:lineRule="auto"/>
        <w:ind w:left="0" w:hanging="2"/>
        <w:jc w:val="both"/>
        <w:rPr>
          <w:szCs w:val="20"/>
        </w:rPr>
      </w:pPr>
      <w:r w:rsidRPr="003D56AB">
        <w:rPr>
          <w:szCs w:val="20"/>
        </w:rPr>
        <w:t>Ausente con aviso: Mg. Adriana Lorena MICHELIS</w:t>
      </w:r>
      <w:r w:rsidRPr="003D56AB">
        <w:rPr>
          <w:szCs w:val="20"/>
        </w:rPr>
        <w:tab/>
      </w:r>
    </w:p>
    <w:p w:rsidR="00E721C7" w:rsidRPr="003D56AB" w:rsidRDefault="00E721C7" w:rsidP="00636FE4">
      <w:pPr>
        <w:pStyle w:val="Textoindependiente"/>
        <w:spacing w:line="240" w:lineRule="auto"/>
        <w:ind w:left="0" w:hanging="2"/>
        <w:jc w:val="both"/>
        <w:rPr>
          <w:szCs w:val="20"/>
        </w:rPr>
      </w:pPr>
      <w:r w:rsidRPr="003D56AB">
        <w:rPr>
          <w:szCs w:val="20"/>
        </w:rPr>
        <w:t>Consejeros titulares presentes por el claustro de graduados: A.P. María Soledad LLOPIS, Ing. Damián José RATTALINO e Ing. Antonio Héctor Gustavo PICCIRILLI.</w:t>
      </w:r>
    </w:p>
    <w:p w:rsidR="00E721C7" w:rsidRPr="003D56AB" w:rsidRDefault="00E721C7" w:rsidP="00636FE4">
      <w:pPr>
        <w:spacing w:line="240" w:lineRule="auto"/>
        <w:ind w:left="0" w:hanging="2"/>
        <w:jc w:val="both"/>
        <w:rPr>
          <w:rFonts w:ascii="Century Gothic" w:hAnsi="Century Gothic"/>
          <w:sz w:val="20"/>
          <w:szCs w:val="20"/>
        </w:rPr>
      </w:pPr>
      <w:bookmarkStart w:id="0" w:name="OLE_LINK5"/>
      <w:bookmarkStart w:id="1" w:name="OLE_LINK6"/>
      <w:r w:rsidRPr="003D56AB">
        <w:rPr>
          <w:rFonts w:ascii="Century Gothic" w:hAnsi="Century Gothic"/>
          <w:sz w:val="20"/>
          <w:szCs w:val="20"/>
        </w:rPr>
        <w:t>Consejeros titulares presentes por el</w:t>
      </w:r>
      <w:bookmarkEnd w:id="0"/>
      <w:bookmarkEnd w:id="1"/>
      <w:r w:rsidRPr="003D56AB">
        <w:rPr>
          <w:rFonts w:ascii="Century Gothic" w:hAnsi="Century Gothic"/>
          <w:sz w:val="20"/>
          <w:szCs w:val="20"/>
        </w:rPr>
        <w:t xml:space="preserve"> claustro de estudiantes: Danna Alén BRITO, Leandra FERRERO, José María PONCE y Sofía RODRÍGUEZ.</w:t>
      </w:r>
    </w:p>
    <w:p w:rsidR="00E721C7" w:rsidRPr="003D56AB" w:rsidRDefault="00E721C7" w:rsidP="00636FE4">
      <w:pPr>
        <w:pStyle w:val="Textoindependiente"/>
        <w:spacing w:line="240" w:lineRule="auto"/>
        <w:ind w:left="0" w:hanging="2"/>
        <w:jc w:val="both"/>
        <w:rPr>
          <w:szCs w:val="20"/>
        </w:rPr>
      </w:pPr>
      <w:r w:rsidRPr="003D56AB">
        <w:rPr>
          <w:szCs w:val="20"/>
        </w:rPr>
        <w:t>Consejero titular presente por el Sector No Docente: Prof. Exequiel Alejandro RODRÍGUEZ.</w:t>
      </w:r>
    </w:p>
    <w:p w:rsidR="00E721C7" w:rsidRPr="003D56AB" w:rsidRDefault="00E721C7" w:rsidP="003F3DAE">
      <w:pPr>
        <w:pStyle w:val="normal1"/>
        <w:pBdr>
          <w:top w:val="nil"/>
          <w:left w:val="nil"/>
          <w:bottom w:val="nil"/>
          <w:right w:val="nil"/>
          <w:between w:val="nil"/>
        </w:pBdr>
        <w:spacing w:line="240" w:lineRule="auto"/>
        <w:ind w:left="0" w:hanging="2"/>
        <w:jc w:val="both"/>
        <w:rPr>
          <w:rFonts w:ascii="Century Gothic" w:hAnsi="Century Gothic"/>
          <w:color w:val="000000"/>
          <w:sz w:val="20"/>
          <w:szCs w:val="20"/>
        </w:rPr>
      </w:pPr>
      <w:r w:rsidRPr="003D56AB">
        <w:rPr>
          <w:rFonts w:ascii="Century Gothic" w:hAnsi="Century Gothic"/>
          <w:color w:val="000000"/>
          <w:sz w:val="20"/>
          <w:szCs w:val="20"/>
        </w:rPr>
        <w:t xml:space="preserve">Se encuentran presentes en la sala las Consejeras: </w:t>
      </w:r>
      <w:r w:rsidRPr="003D56AB">
        <w:rPr>
          <w:rFonts w:ascii="Century Gothic" w:hAnsi="Century Gothic"/>
          <w:sz w:val="20"/>
          <w:szCs w:val="20"/>
        </w:rPr>
        <w:t>María Soledad MIEZA, Marina Vanesa ROLDÁN</w:t>
      </w:r>
      <w:r w:rsidRPr="003D56AB">
        <w:rPr>
          <w:rFonts w:ascii="Century Gothic" w:hAnsi="Century Gothic"/>
          <w:color w:val="000000"/>
          <w:sz w:val="20"/>
          <w:szCs w:val="20"/>
        </w:rPr>
        <w:t xml:space="preserve">, </w:t>
      </w:r>
      <w:r w:rsidRPr="003D56AB">
        <w:rPr>
          <w:rFonts w:ascii="Century Gothic" w:hAnsi="Century Gothic"/>
          <w:sz w:val="20"/>
          <w:szCs w:val="20"/>
        </w:rPr>
        <w:t>María Soledad LLOPIS</w:t>
      </w:r>
      <w:r w:rsidRPr="003D56AB">
        <w:rPr>
          <w:rFonts w:ascii="Century Gothic" w:hAnsi="Century Gothic"/>
          <w:color w:val="000000"/>
          <w:sz w:val="20"/>
          <w:szCs w:val="20"/>
        </w:rPr>
        <w:t xml:space="preserve">, </w:t>
      </w:r>
      <w:r w:rsidRPr="003D56AB">
        <w:rPr>
          <w:rFonts w:ascii="Century Gothic" w:hAnsi="Century Gothic"/>
          <w:sz w:val="20"/>
          <w:szCs w:val="20"/>
        </w:rPr>
        <w:t>Danna Alén BRITO, Leandra FERRERO</w:t>
      </w:r>
      <w:r w:rsidRPr="003D56AB">
        <w:rPr>
          <w:rFonts w:ascii="Century Gothic" w:hAnsi="Century Gothic"/>
          <w:color w:val="000000"/>
          <w:sz w:val="20"/>
          <w:szCs w:val="20"/>
        </w:rPr>
        <w:t xml:space="preserve"> </w:t>
      </w:r>
      <w:r w:rsidRPr="003D56AB">
        <w:rPr>
          <w:rFonts w:ascii="Century Gothic" w:hAnsi="Century Gothic"/>
          <w:sz w:val="20"/>
          <w:szCs w:val="20"/>
        </w:rPr>
        <w:t>y Sofía RODRÍGUEZ</w:t>
      </w:r>
      <w:r w:rsidRPr="003D56AB">
        <w:rPr>
          <w:rFonts w:ascii="Century Gothic" w:hAnsi="Century Gothic"/>
          <w:color w:val="000000"/>
          <w:sz w:val="20"/>
          <w:szCs w:val="20"/>
        </w:rPr>
        <w:t xml:space="preserve">, y los Consejeros: </w:t>
      </w:r>
      <w:r w:rsidRPr="003D56AB">
        <w:rPr>
          <w:rFonts w:ascii="Century Gothic" w:hAnsi="Century Gothic"/>
          <w:sz w:val="20"/>
          <w:szCs w:val="20"/>
        </w:rPr>
        <w:t>Federico Darío KOVAC</w:t>
      </w:r>
      <w:r w:rsidRPr="003D56AB">
        <w:rPr>
          <w:rFonts w:ascii="Century Gothic" w:hAnsi="Century Gothic"/>
          <w:color w:val="000000"/>
          <w:sz w:val="20"/>
          <w:szCs w:val="20"/>
        </w:rPr>
        <w:t xml:space="preserve">, </w:t>
      </w:r>
      <w:r w:rsidRPr="003D56AB">
        <w:rPr>
          <w:rFonts w:ascii="Century Gothic" w:hAnsi="Century Gothic"/>
          <w:sz w:val="20"/>
          <w:szCs w:val="20"/>
        </w:rPr>
        <w:t>Ariel Matías CASTELLINO, Alejandro Luis MASSOLO</w:t>
      </w:r>
      <w:r w:rsidRPr="003D56AB">
        <w:rPr>
          <w:rFonts w:ascii="Century Gothic" w:hAnsi="Century Gothic"/>
          <w:color w:val="000000"/>
          <w:sz w:val="20"/>
          <w:szCs w:val="20"/>
        </w:rPr>
        <w:t>, Juan Carlos HERNANDEZ,</w:t>
      </w:r>
      <w:r w:rsidRPr="003D56AB">
        <w:rPr>
          <w:rFonts w:ascii="Century Gothic" w:hAnsi="Century Gothic"/>
          <w:sz w:val="20"/>
          <w:szCs w:val="20"/>
        </w:rPr>
        <w:t xml:space="preserve"> Damián José RATTALINO, Antonio Héctor Gustavo PICCIRILLI</w:t>
      </w:r>
      <w:r w:rsidRPr="003D56AB">
        <w:rPr>
          <w:rFonts w:ascii="Century Gothic" w:hAnsi="Century Gothic"/>
          <w:color w:val="000000"/>
          <w:sz w:val="20"/>
          <w:szCs w:val="20"/>
        </w:rPr>
        <w:t xml:space="preserve">, </w:t>
      </w:r>
      <w:r w:rsidRPr="003D56AB">
        <w:rPr>
          <w:rFonts w:ascii="Century Gothic" w:hAnsi="Century Gothic"/>
          <w:sz w:val="20"/>
          <w:szCs w:val="20"/>
        </w:rPr>
        <w:t>José María PONCE y Exequiel Alejandro RODRÍGUEZ</w:t>
      </w:r>
      <w:r w:rsidRPr="003D56AB">
        <w:rPr>
          <w:rFonts w:ascii="Century Gothic" w:hAnsi="Century Gothic"/>
          <w:color w:val="000000"/>
          <w:sz w:val="20"/>
          <w:szCs w:val="20"/>
        </w:rPr>
        <w:t xml:space="preserve">, en tanto que la Consejera </w:t>
      </w:r>
      <w:r w:rsidRPr="003D56AB">
        <w:rPr>
          <w:rFonts w:ascii="Century Gothic" w:hAnsi="Century Gothic"/>
          <w:sz w:val="20"/>
          <w:szCs w:val="20"/>
        </w:rPr>
        <w:t xml:space="preserve">María de los Ángeles MARTÍN </w:t>
      </w:r>
      <w:r w:rsidRPr="003D56AB">
        <w:rPr>
          <w:rFonts w:ascii="Century Gothic" w:hAnsi="Century Gothic"/>
          <w:color w:val="000000"/>
          <w:sz w:val="20"/>
          <w:szCs w:val="20"/>
        </w:rPr>
        <w:t xml:space="preserve">participa de manera virtual a través de ZOOM. </w:t>
      </w:r>
    </w:p>
    <w:p w:rsidR="00E721C7" w:rsidRPr="003D56AB" w:rsidRDefault="00E721C7" w:rsidP="00636FE4">
      <w:pPr>
        <w:spacing w:line="240" w:lineRule="auto"/>
        <w:ind w:left="0" w:hanging="2"/>
        <w:jc w:val="both"/>
        <w:rPr>
          <w:rFonts w:ascii="Century Gothic" w:hAnsi="Century Gothic"/>
          <w:sz w:val="20"/>
          <w:szCs w:val="20"/>
          <w:lang w:val="es-MX"/>
        </w:rPr>
      </w:pPr>
    </w:p>
    <w:p w:rsidR="00E721C7" w:rsidRPr="003D56AB" w:rsidRDefault="00E721C7" w:rsidP="00636FE4">
      <w:pPr>
        <w:spacing w:line="240" w:lineRule="auto"/>
        <w:ind w:left="0" w:hanging="2"/>
        <w:jc w:val="both"/>
        <w:rPr>
          <w:rFonts w:ascii="Century Gothic" w:hAnsi="Century Gothic"/>
          <w:sz w:val="20"/>
          <w:szCs w:val="20"/>
          <w:lang w:val="es-MX"/>
        </w:rPr>
      </w:pPr>
      <w:r w:rsidRPr="003D56AB">
        <w:rPr>
          <w:rFonts w:ascii="Century Gothic" w:hAnsi="Century Gothic"/>
          <w:sz w:val="20"/>
          <w:szCs w:val="20"/>
          <w:lang w:val="es-MX"/>
        </w:rPr>
        <w:t>El Temario del día es el siguiente:</w:t>
      </w:r>
    </w:p>
    <w:p w:rsidR="00E721C7" w:rsidRPr="003D56AB" w:rsidRDefault="00E721C7" w:rsidP="00636FE4">
      <w:pPr>
        <w:spacing w:line="240" w:lineRule="auto"/>
        <w:ind w:left="0" w:hanging="2"/>
        <w:jc w:val="both"/>
        <w:rPr>
          <w:rFonts w:ascii="Century Gothic" w:hAnsi="Century Gothic"/>
          <w:sz w:val="20"/>
          <w:szCs w:val="20"/>
          <w:lang w:val="es-MX"/>
        </w:rPr>
      </w:pPr>
    </w:p>
    <w:p w:rsidR="00E721C7" w:rsidRPr="003D56AB" w:rsidRDefault="00E721C7" w:rsidP="003F3DAE">
      <w:pPr>
        <w:pStyle w:val="normal1"/>
        <w:spacing w:line="240" w:lineRule="auto"/>
        <w:ind w:left="0" w:hanging="2"/>
        <w:jc w:val="both"/>
        <w:rPr>
          <w:rFonts w:ascii="Century Gothic" w:hAnsi="Century Gothic"/>
          <w:sz w:val="20"/>
          <w:szCs w:val="20"/>
        </w:rPr>
      </w:pPr>
      <w:r w:rsidRPr="003D56AB">
        <w:rPr>
          <w:rFonts w:ascii="Century Gothic" w:hAnsi="Century Gothic"/>
          <w:b/>
          <w:sz w:val="20"/>
          <w:szCs w:val="20"/>
        </w:rPr>
        <w:t>1.- CONSIDERACIÓN DE ACTA RESUMEN DE LA REUNION: 02/06/2022.</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3F3DAE">
      <w:pPr>
        <w:pStyle w:val="normal1"/>
        <w:spacing w:line="240" w:lineRule="auto"/>
        <w:ind w:left="0" w:hanging="2"/>
        <w:jc w:val="both"/>
        <w:rPr>
          <w:rFonts w:ascii="Century Gothic" w:hAnsi="Century Gothic"/>
          <w:sz w:val="20"/>
          <w:szCs w:val="20"/>
        </w:rPr>
      </w:pPr>
      <w:r w:rsidRPr="003D56AB">
        <w:rPr>
          <w:rFonts w:ascii="Century Gothic" w:hAnsi="Century Gothic"/>
          <w:b/>
          <w:sz w:val="20"/>
          <w:szCs w:val="20"/>
        </w:rPr>
        <w:t>2.- DESIGNACIÓN DE CUATRO (4) CONSEJEROS PARA RUBRICAR EL ACTA RESUMEN DE LA SESIÓN.</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3F3DAE">
      <w:pPr>
        <w:pStyle w:val="normal1"/>
        <w:spacing w:line="240" w:lineRule="auto"/>
        <w:ind w:left="0" w:hanging="2"/>
        <w:jc w:val="both"/>
        <w:rPr>
          <w:rFonts w:ascii="Century Gothic" w:hAnsi="Century Gothic"/>
          <w:sz w:val="20"/>
          <w:szCs w:val="20"/>
        </w:rPr>
      </w:pPr>
      <w:r w:rsidRPr="003D56AB">
        <w:rPr>
          <w:rFonts w:ascii="Century Gothic" w:hAnsi="Century Gothic"/>
          <w:b/>
          <w:sz w:val="20"/>
          <w:szCs w:val="20"/>
        </w:rPr>
        <w:t>3.- ASUNTOS ENTRADOS:</w:t>
      </w:r>
    </w:p>
    <w:p w:rsidR="00E721C7" w:rsidRPr="003D56AB" w:rsidRDefault="00E721C7" w:rsidP="003F3DAE">
      <w:pPr>
        <w:pStyle w:val="normal1"/>
        <w:spacing w:line="240" w:lineRule="auto"/>
        <w:ind w:left="0" w:hanging="2"/>
        <w:jc w:val="both"/>
        <w:rPr>
          <w:rFonts w:ascii="Century Gothic" w:hAnsi="Century Gothic"/>
          <w:sz w:val="20"/>
          <w:szCs w:val="20"/>
        </w:rPr>
      </w:pPr>
      <w:r w:rsidRPr="003D56AB">
        <w:rPr>
          <w:rFonts w:ascii="Century Gothic" w:hAnsi="Century Gothic"/>
          <w:b/>
          <w:sz w:val="20"/>
          <w:szCs w:val="20"/>
        </w:rPr>
        <w:t>3.1.- Informe de Presidencia.</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3F3DAE">
      <w:pPr>
        <w:pStyle w:val="normal1"/>
        <w:spacing w:line="240" w:lineRule="auto"/>
        <w:ind w:left="0" w:hanging="2"/>
        <w:jc w:val="both"/>
        <w:rPr>
          <w:rFonts w:ascii="Century Gothic" w:hAnsi="Century Gothic"/>
          <w:b/>
          <w:sz w:val="20"/>
          <w:szCs w:val="20"/>
        </w:rPr>
      </w:pPr>
      <w:r w:rsidRPr="003D56AB">
        <w:rPr>
          <w:rFonts w:ascii="Century Gothic" w:hAnsi="Century Gothic"/>
          <w:b/>
          <w:sz w:val="20"/>
          <w:szCs w:val="20"/>
        </w:rPr>
        <w:t>4.- DESPACHOS DE COMISIÓN ENTRADOS.</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3F3DAE">
      <w:pPr>
        <w:pStyle w:val="normal1"/>
        <w:spacing w:line="240" w:lineRule="auto"/>
        <w:ind w:left="0" w:hanging="2"/>
        <w:jc w:val="both"/>
        <w:rPr>
          <w:rFonts w:ascii="Century Gothic" w:hAnsi="Century Gothic"/>
          <w:sz w:val="20"/>
          <w:szCs w:val="20"/>
        </w:rPr>
      </w:pPr>
      <w:r w:rsidRPr="003D56AB">
        <w:rPr>
          <w:rFonts w:ascii="Century Gothic" w:hAnsi="Century Gothic"/>
          <w:b/>
          <w:sz w:val="20"/>
          <w:szCs w:val="20"/>
        </w:rPr>
        <w:t>1.- CONSIDERACIÓN DE ACTA RESUMEN DE LA REUNION: 02/06/2022.</w:t>
      </w:r>
    </w:p>
    <w:p w:rsidR="00E721C7" w:rsidRPr="003D56AB" w:rsidRDefault="00E721C7" w:rsidP="00636FE4">
      <w:pPr>
        <w:spacing w:line="240" w:lineRule="auto"/>
        <w:ind w:left="0" w:hanging="2"/>
        <w:jc w:val="both"/>
        <w:rPr>
          <w:rFonts w:ascii="Century Gothic" w:hAnsi="Century Gothic"/>
          <w:sz w:val="20"/>
          <w:szCs w:val="20"/>
          <w:lang w:val="es-MX"/>
        </w:rPr>
      </w:pPr>
    </w:p>
    <w:p w:rsidR="00E721C7" w:rsidRPr="003D56AB" w:rsidRDefault="00E721C7" w:rsidP="00636FE4">
      <w:pPr>
        <w:tabs>
          <w:tab w:val="left" w:pos="708"/>
        </w:tabs>
        <w:spacing w:line="240" w:lineRule="auto"/>
        <w:ind w:left="0" w:hanging="2"/>
        <w:jc w:val="both"/>
        <w:rPr>
          <w:rFonts w:ascii="Century Gothic" w:hAnsi="Century Gothic"/>
          <w:sz w:val="20"/>
          <w:szCs w:val="20"/>
          <w:lang w:val="es-MX"/>
        </w:rPr>
      </w:pPr>
      <w:r w:rsidRPr="003D56AB">
        <w:rPr>
          <w:rFonts w:ascii="Century Gothic" w:hAnsi="Century Gothic"/>
          <w:sz w:val="20"/>
          <w:szCs w:val="20"/>
          <w:lang w:val="es-MX"/>
        </w:rPr>
        <w:t xml:space="preserve">Puesta a consideración el </w:t>
      </w:r>
      <w:r w:rsidRPr="003D56AB">
        <w:rPr>
          <w:rFonts w:ascii="Century Gothic" w:eastAsia="Century Gothic" w:hAnsi="Century Gothic" w:cs="Century Gothic"/>
          <w:sz w:val="20"/>
          <w:szCs w:val="20"/>
        </w:rPr>
        <w:t xml:space="preserve">Acta Resumen de la Reunión correspondientes al día 02/06/2022, </w:t>
      </w:r>
      <w:r w:rsidRPr="003D56AB">
        <w:rPr>
          <w:rFonts w:ascii="Century Gothic" w:hAnsi="Century Gothic"/>
          <w:sz w:val="20"/>
          <w:szCs w:val="20"/>
          <w:lang w:val="es-MX"/>
        </w:rPr>
        <w:t xml:space="preserve">el Consejero </w:t>
      </w:r>
      <w:r w:rsidRPr="003D56AB">
        <w:rPr>
          <w:rFonts w:ascii="Century Gothic" w:hAnsi="Century Gothic"/>
          <w:sz w:val="20"/>
          <w:szCs w:val="20"/>
          <w:lang w:val="es-AR"/>
        </w:rPr>
        <w:t>Alejandro Luis MASSOLO</w:t>
      </w:r>
      <w:r w:rsidRPr="003D56AB">
        <w:rPr>
          <w:rFonts w:ascii="Century Gothic" w:hAnsi="Century Gothic"/>
          <w:sz w:val="20"/>
          <w:szCs w:val="20"/>
          <w:lang w:val="es-MX"/>
        </w:rPr>
        <w:t xml:space="preserve"> mociona por la aprobación, efectuada la votación se acepta por unanimidad.</w:t>
      </w:r>
    </w:p>
    <w:p w:rsidR="00E721C7" w:rsidRPr="003D56AB" w:rsidRDefault="00E721C7" w:rsidP="00636FE4">
      <w:pPr>
        <w:spacing w:line="240" w:lineRule="auto"/>
        <w:ind w:left="0" w:hanging="2"/>
        <w:jc w:val="both"/>
        <w:rPr>
          <w:rFonts w:ascii="Century Gothic" w:hAnsi="Century Gothic"/>
          <w:sz w:val="20"/>
          <w:szCs w:val="20"/>
          <w:lang w:val="es-MX"/>
        </w:rPr>
      </w:pPr>
    </w:p>
    <w:p w:rsidR="00E721C7" w:rsidRPr="003D56AB" w:rsidRDefault="00E721C7" w:rsidP="00636FE4">
      <w:pPr>
        <w:spacing w:line="240" w:lineRule="auto"/>
        <w:ind w:left="0" w:hanging="2"/>
        <w:jc w:val="both"/>
        <w:rPr>
          <w:rFonts w:ascii="Century Gothic" w:hAnsi="Century Gothic"/>
          <w:b/>
          <w:sz w:val="20"/>
          <w:szCs w:val="20"/>
        </w:rPr>
      </w:pPr>
      <w:r w:rsidRPr="003D56AB">
        <w:rPr>
          <w:rFonts w:ascii="Century Gothic" w:hAnsi="Century Gothic"/>
          <w:b/>
          <w:sz w:val="20"/>
          <w:szCs w:val="20"/>
        </w:rPr>
        <w:t>2.- DESIGNACIÓN DE CUATRO (4) CONSEJEROS PARA RUBRICAR EL ACTA RESUMEN DE LA SESIÓN.</w:t>
      </w:r>
    </w:p>
    <w:p w:rsidR="00E721C7" w:rsidRPr="003D56AB" w:rsidRDefault="00E721C7" w:rsidP="00636FE4">
      <w:pPr>
        <w:spacing w:line="240" w:lineRule="auto"/>
        <w:ind w:left="0" w:hanging="2"/>
        <w:jc w:val="both"/>
        <w:rPr>
          <w:rFonts w:ascii="Century Gothic" w:hAnsi="Century Gothic"/>
          <w:sz w:val="20"/>
          <w:szCs w:val="20"/>
        </w:rPr>
      </w:pPr>
      <w:r w:rsidRPr="003D56AB">
        <w:rPr>
          <w:rFonts w:ascii="Century Gothic" w:hAnsi="Century Gothic"/>
          <w:sz w:val="20"/>
          <w:szCs w:val="20"/>
        </w:rPr>
        <w:t xml:space="preserve">El  Consejero Federico Darío KOVAC propone para rubricar el acta a las Consejeras María Soledad LLOPIS y Leandra FERRERO, y a los Consejeros </w:t>
      </w:r>
      <w:r w:rsidRPr="003D56AB">
        <w:rPr>
          <w:rFonts w:ascii="Century Gothic" w:hAnsi="Century Gothic"/>
          <w:sz w:val="20"/>
          <w:szCs w:val="20"/>
          <w:lang w:val="es-AR"/>
        </w:rPr>
        <w:t>Alejandro Luis MASSOLO</w:t>
      </w:r>
      <w:r w:rsidRPr="003D56AB">
        <w:rPr>
          <w:rFonts w:ascii="Century Gothic" w:hAnsi="Century Gothic"/>
          <w:sz w:val="20"/>
          <w:szCs w:val="20"/>
        </w:rPr>
        <w:t xml:space="preserve"> y Exequiel Alejandro RODRÍGUEZ. Puesta la moción a consideración se acepta por mayoría con una abstención.</w:t>
      </w:r>
    </w:p>
    <w:p w:rsidR="00E721C7" w:rsidRPr="003D56AB" w:rsidRDefault="00E721C7" w:rsidP="00636FE4">
      <w:pPr>
        <w:spacing w:line="240" w:lineRule="auto"/>
        <w:ind w:left="0" w:hanging="2"/>
        <w:jc w:val="both"/>
        <w:rPr>
          <w:rFonts w:ascii="Century Gothic" w:hAnsi="Century Gothic"/>
          <w:sz w:val="20"/>
          <w:szCs w:val="20"/>
          <w:lang w:val="es-AR"/>
        </w:rPr>
      </w:pPr>
    </w:p>
    <w:p w:rsidR="00E721C7" w:rsidRPr="003D56AB" w:rsidRDefault="00E721C7" w:rsidP="003F3DAE">
      <w:pPr>
        <w:pStyle w:val="normal1"/>
        <w:spacing w:line="240" w:lineRule="auto"/>
        <w:ind w:left="0" w:hanging="2"/>
        <w:jc w:val="both"/>
        <w:rPr>
          <w:rFonts w:ascii="Century Gothic" w:hAnsi="Century Gothic"/>
          <w:sz w:val="20"/>
          <w:szCs w:val="20"/>
        </w:rPr>
      </w:pPr>
      <w:r w:rsidRPr="003D56AB">
        <w:rPr>
          <w:rFonts w:ascii="Century Gothic" w:hAnsi="Century Gothic"/>
          <w:b/>
          <w:sz w:val="20"/>
          <w:szCs w:val="20"/>
        </w:rPr>
        <w:t>3.- ASUNTOS ENTRADOS:</w:t>
      </w:r>
    </w:p>
    <w:p w:rsidR="00E721C7" w:rsidRPr="003D56AB" w:rsidRDefault="00E721C7" w:rsidP="003F3DAE">
      <w:pPr>
        <w:pStyle w:val="normal1"/>
        <w:spacing w:line="240" w:lineRule="auto"/>
        <w:ind w:left="0" w:hanging="2"/>
        <w:jc w:val="both"/>
        <w:rPr>
          <w:rFonts w:ascii="Century Gothic" w:hAnsi="Century Gothic"/>
          <w:sz w:val="20"/>
          <w:szCs w:val="20"/>
        </w:rPr>
      </w:pPr>
      <w:r w:rsidRPr="003D56AB">
        <w:rPr>
          <w:rFonts w:ascii="Century Gothic" w:hAnsi="Century Gothic"/>
          <w:b/>
          <w:sz w:val="20"/>
          <w:szCs w:val="20"/>
        </w:rPr>
        <w:lastRenderedPageBreak/>
        <w:t>3.1.- Informe de Presidencia.</w:t>
      </w:r>
    </w:p>
    <w:p w:rsidR="00E721C7" w:rsidRPr="003D56AB" w:rsidRDefault="00E721C7" w:rsidP="00636FE4">
      <w:pPr>
        <w:spacing w:line="240" w:lineRule="auto"/>
        <w:ind w:left="0" w:hanging="2"/>
        <w:jc w:val="both"/>
        <w:rPr>
          <w:rFonts w:ascii="Century Gothic" w:hAnsi="Century Gothic"/>
          <w:b/>
          <w:sz w:val="20"/>
          <w:szCs w:val="20"/>
          <w:u w:val="single"/>
        </w:rPr>
      </w:pPr>
    </w:p>
    <w:p w:rsidR="00E721C7" w:rsidRPr="003D56AB" w:rsidRDefault="00E721C7" w:rsidP="00636FE4">
      <w:pPr>
        <w:spacing w:line="240" w:lineRule="auto"/>
        <w:ind w:left="0" w:hanging="2"/>
        <w:jc w:val="both"/>
        <w:rPr>
          <w:rFonts w:ascii="Century Gothic" w:hAnsi="Century Gothic"/>
          <w:b/>
          <w:i/>
          <w:sz w:val="20"/>
          <w:szCs w:val="20"/>
        </w:rPr>
      </w:pPr>
      <w:r w:rsidRPr="003D56AB">
        <w:rPr>
          <w:rFonts w:ascii="Century Gothic" w:hAnsi="Century Gothic"/>
          <w:b/>
          <w:sz w:val="20"/>
          <w:szCs w:val="20"/>
        </w:rPr>
        <w:t>Decanato</w:t>
      </w:r>
      <w:r w:rsidRPr="003D56AB">
        <w:rPr>
          <w:rFonts w:ascii="Century Gothic" w:hAnsi="Century Gothic"/>
          <w:b/>
          <w:i/>
          <w:sz w:val="20"/>
          <w:szCs w:val="20"/>
        </w:rPr>
        <w:t>:</w:t>
      </w:r>
    </w:p>
    <w:p w:rsidR="00E721C7" w:rsidRPr="003D56AB" w:rsidRDefault="00E721C7" w:rsidP="00AD0446">
      <w:pPr>
        <w:numPr>
          <w:ilvl w:val="0"/>
          <w:numId w:val="1"/>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b/>
          <w:sz w:val="20"/>
          <w:szCs w:val="20"/>
        </w:rPr>
        <w:t>Reuniones:</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color w:val="222222"/>
          <w:sz w:val="20"/>
          <w:szCs w:val="20"/>
          <w:highlight w:val="white"/>
        </w:rPr>
        <w:t xml:space="preserve">Con la Ministra de Producción de la provincia Fernanda GONZALEZ y la </w:t>
      </w:r>
      <w:r w:rsidRPr="003D56AB">
        <w:rPr>
          <w:rFonts w:ascii="Century Gothic" w:hAnsi="Century Gothic"/>
          <w:color w:val="212529"/>
          <w:sz w:val="20"/>
          <w:szCs w:val="20"/>
          <w:highlight w:val="white"/>
        </w:rPr>
        <w:t>Subsecretaria de Industria, Comercio y PyMEs del Ministerio Ing. Vanina FERNÁNDEZ (Decano, Vicedecana y Sec. Académico). Esta primera reunión sirvió para delinear acciones conjuntas y pensar futuros convenios. Entre las actividades más próximas a concretarse se destacan las relacionadas con capacitación (03/06).</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color w:val="212529"/>
          <w:sz w:val="20"/>
          <w:szCs w:val="20"/>
          <w:highlight w:val="white"/>
        </w:rPr>
      </w:pPr>
      <w:r w:rsidRPr="003D56AB">
        <w:rPr>
          <w:rFonts w:ascii="Century Gothic" w:hAnsi="Century Gothic"/>
          <w:sz w:val="20"/>
          <w:szCs w:val="20"/>
        </w:rPr>
        <w:t>Con la Directora Ejecutiva de la Agencia de Ciencias, Tecnologías e Innovación Abierta, Prof. Verónica DUARTE para tratar aspectos de trayectos formativos para empresas de base tecnológica, capacitaciones, polo tecnológico, UVT, etc. (Decano y Vicedecana) (10/06).</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color w:val="222222"/>
          <w:sz w:val="20"/>
          <w:szCs w:val="20"/>
          <w:highlight w:val="white"/>
        </w:rPr>
        <w:t xml:space="preserve">Con la Intendenta Lic. Fernanda Alonso y el Secretario de Economía Lic. Luis ANCONETANI en el palacio municipal </w:t>
      </w:r>
      <w:r w:rsidRPr="003D56AB">
        <w:rPr>
          <w:rFonts w:ascii="Century Gothic" w:hAnsi="Century Gothic"/>
          <w:color w:val="212529"/>
          <w:sz w:val="20"/>
          <w:szCs w:val="20"/>
          <w:highlight w:val="white"/>
        </w:rPr>
        <w:t xml:space="preserve">(Decano, Vicedecana, Sec. Académico y Sec. Administrativo). </w:t>
      </w:r>
      <w:r w:rsidRPr="003D56AB">
        <w:rPr>
          <w:rFonts w:ascii="Century Gothic" w:hAnsi="Century Gothic"/>
          <w:color w:val="222222"/>
          <w:sz w:val="20"/>
          <w:szCs w:val="20"/>
          <w:highlight w:val="white"/>
        </w:rPr>
        <w:t>Se trataron temas relacionados con capacitaciones y el desarrollo de posibles proyectos conjuntos. Se está formulando una idea proyecto para el reordenamiento del basurero local a cielo abierto en línea con la convocatoria PFI 2022 (13/06).</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color w:val="222222"/>
          <w:sz w:val="20"/>
          <w:szCs w:val="20"/>
          <w:highlight w:val="white"/>
        </w:rPr>
        <w:t>Con la Subsecretaría de Escuelas Técnica</w:t>
      </w:r>
      <w:r w:rsidRPr="003D56AB">
        <w:rPr>
          <w:rFonts w:ascii="Century Gothic" w:hAnsi="Century Gothic"/>
          <w:color w:val="212529"/>
          <w:sz w:val="20"/>
          <w:szCs w:val="20"/>
          <w:highlight w:val="white"/>
        </w:rPr>
        <w:t>s, Gladis CRUSEÑO (Decano y Secretario de CyT). El motivo de la misma fue la de responder a requerimientos solicitados por parte de la subsecretaría, con el objetivo de brindar capacitaciones con profesores de nuestra institución a docentes de escuelas técnicas de la Provincia de La Pampa (14/06).</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color w:val="212529"/>
          <w:sz w:val="20"/>
          <w:szCs w:val="20"/>
          <w:highlight w:val="white"/>
        </w:rPr>
      </w:pPr>
      <w:r w:rsidRPr="003D56AB">
        <w:rPr>
          <w:rFonts w:ascii="Century Gothic" w:hAnsi="Century Gothic"/>
          <w:sz w:val="20"/>
          <w:szCs w:val="20"/>
        </w:rPr>
        <w:t>Con el Comité Centro INTI La Pampa (Decano y Sec. Académico) en representación de la UNLPam. Se hizo una presentación para explicar la estructura orgánica, de funcionamiento del instituto y se presentaron las líneas de trabajo de los departamentos que la conforman, también aquellos proyectos de interés para la región de los cuales participan distintas instituciones que conforman el comité (15/06).</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color w:val="212529"/>
          <w:sz w:val="20"/>
          <w:szCs w:val="20"/>
          <w:highlight w:val="white"/>
        </w:rPr>
      </w:pPr>
      <w:r w:rsidRPr="003D56AB">
        <w:rPr>
          <w:rFonts w:ascii="Century Gothic" w:hAnsi="Century Gothic"/>
          <w:color w:val="212529"/>
          <w:sz w:val="20"/>
          <w:szCs w:val="20"/>
          <w:highlight w:val="white"/>
        </w:rPr>
        <w:t>Con la empresa Nubity (Vicedecana y Sec. de CyT) para realizar tareas de cooperación como por ejemplo el desarrollo de PPS (15/06).</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sz w:val="20"/>
          <w:szCs w:val="20"/>
        </w:rPr>
        <w:t>Con el Subdirector General de Ciencia y Tecnología Aplicada del Gobierno de La Pampa, Diseñador Industrial Gabriel RODRIGO y parte de su equipo de trabajo (Decano, Vicedecana y Sec. CyT). También participó la Directora Ejecutiva de la Agencia de Ciencias, Tecnologías e Innovación Abierta Prof. Verónica DUARTE. Se habló de la posibilidad de presentar un proyecto a la convocatoria de Proyectos Federales de Innovación PFI, el llamado cierra el 16/07</w:t>
      </w:r>
      <w:r w:rsidRPr="003D56AB">
        <w:rPr>
          <w:rFonts w:ascii="Century Gothic" w:eastAsia="Roboto" w:hAnsi="Century Gothic" w:cs="Roboto"/>
          <w:sz w:val="20"/>
          <w:szCs w:val="20"/>
        </w:rPr>
        <w:t xml:space="preserve"> (24/06).</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 xml:space="preserve">Con el Subsecretario Administrativo del Instituto de Seguridad Social Rubén MENDOZA y el Gerente General del SEMPRE Cr. José GIACOBBE (Decano y Vicedecana). </w:t>
      </w:r>
      <w:r w:rsidRPr="003D56AB">
        <w:rPr>
          <w:rFonts w:ascii="Century Gothic" w:hAnsi="Century Gothic"/>
          <w:color w:val="212529"/>
          <w:sz w:val="20"/>
          <w:szCs w:val="20"/>
          <w:highlight w:val="white"/>
        </w:rPr>
        <w:t>Esta reunión estuvo enfocada en posibles acciones conjuntas, potenciales oportunidades para estudiantes que tengan que realizar su Práctica Profesional Supervisada y el servicio de vinculación con graduados en la búsqueda de recurso humano.</w:t>
      </w:r>
      <w:r w:rsidRPr="003D56AB">
        <w:rPr>
          <w:rFonts w:ascii="Century Gothic" w:hAnsi="Century Gothic"/>
          <w:sz w:val="20"/>
          <w:szCs w:val="20"/>
        </w:rPr>
        <w:t xml:space="preserve"> (27/06).</w:t>
      </w:r>
    </w:p>
    <w:p w:rsidR="00E721C7" w:rsidRPr="003D56AB" w:rsidRDefault="00E721C7" w:rsidP="00AD0446">
      <w:pPr>
        <w:numPr>
          <w:ilvl w:val="0"/>
          <w:numId w:val="1"/>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b/>
          <w:sz w:val="20"/>
          <w:szCs w:val="20"/>
        </w:rPr>
        <w:t xml:space="preserve">Acreditación: </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 xml:space="preserve">Se mantuvieron reuniones con los directores de carrera y directores de departamento para avanzar en las acreditaciones de las carreras de grado. </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También hubo una reunión entre el director de carrera de Ingeniería en Sistemas, Mg. Hugo ALFONSO, con docentes para esbozar líneas de trabajo.</w:t>
      </w:r>
    </w:p>
    <w:p w:rsidR="0066250C"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Ya está disponible el formulario de CONEAU para comenzar con la carga de datos. En ese sentido se está pensando  una agenda para la solicitud de información a la comunidad universitaria de la FI.</w:t>
      </w:r>
    </w:p>
    <w:p w:rsidR="0066250C" w:rsidRDefault="0066250C">
      <w:pPr>
        <w:suppressAutoHyphens w:val="0"/>
        <w:spacing w:line="240" w:lineRule="auto"/>
        <w:ind w:leftChars="0" w:left="0" w:firstLineChars="0" w:firstLine="0"/>
        <w:textDirection w:val="lrTb"/>
        <w:textAlignment w:val="auto"/>
        <w:outlineLvl w:val="9"/>
        <w:rPr>
          <w:rFonts w:ascii="Century Gothic" w:hAnsi="Century Gothic"/>
          <w:sz w:val="20"/>
          <w:szCs w:val="20"/>
        </w:rPr>
      </w:pPr>
      <w:r>
        <w:rPr>
          <w:rFonts w:ascii="Century Gothic" w:hAnsi="Century Gothic"/>
          <w:sz w:val="20"/>
          <w:szCs w:val="20"/>
        </w:rPr>
        <w:br w:type="page"/>
      </w:r>
    </w:p>
    <w:p w:rsidR="00E721C7" w:rsidRPr="003D56AB" w:rsidRDefault="00E721C7" w:rsidP="0066250C">
      <w:pPr>
        <w:suppressAutoHyphens w:val="0"/>
        <w:spacing w:line="240" w:lineRule="auto"/>
        <w:ind w:leftChars="0" w:left="1080" w:firstLineChars="0" w:firstLine="0"/>
        <w:jc w:val="both"/>
        <w:textDirection w:val="lrTb"/>
        <w:textAlignment w:val="auto"/>
        <w:outlineLvl w:val="9"/>
        <w:rPr>
          <w:rFonts w:ascii="Century Gothic" w:hAnsi="Century Gothic"/>
          <w:sz w:val="20"/>
          <w:szCs w:val="20"/>
        </w:rPr>
      </w:pPr>
    </w:p>
    <w:p w:rsidR="00E721C7" w:rsidRPr="003D56AB" w:rsidRDefault="00E721C7" w:rsidP="00AD0446">
      <w:pPr>
        <w:numPr>
          <w:ilvl w:val="0"/>
          <w:numId w:val="1"/>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b/>
          <w:sz w:val="20"/>
          <w:szCs w:val="20"/>
        </w:rPr>
        <w:t>Consejo Superior:</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Se aprobó la creación del Colegio Preuniversitario Agropecuario de la UNLPam (Colegio Agropecuario de Realicó) como dependencia de la Facultad de Veterinaria. Es una transferencia de la Sociedad Rural y faltan algunos aspectos relacionados al financiamiento.</w:t>
      </w:r>
    </w:p>
    <w:p w:rsidR="00E721C7" w:rsidRPr="003D56AB" w:rsidRDefault="00E721C7" w:rsidP="00636FE4">
      <w:pPr>
        <w:spacing w:line="240" w:lineRule="auto"/>
        <w:ind w:left="0" w:hanging="2"/>
        <w:jc w:val="both"/>
        <w:rPr>
          <w:rFonts w:ascii="Century Gothic" w:hAnsi="Century Gothic"/>
          <w:b/>
          <w:sz w:val="20"/>
          <w:szCs w:val="20"/>
        </w:rPr>
      </w:pPr>
    </w:p>
    <w:p w:rsidR="00E721C7" w:rsidRPr="003D56AB" w:rsidRDefault="00E721C7" w:rsidP="00636FE4">
      <w:pPr>
        <w:spacing w:line="240" w:lineRule="auto"/>
        <w:ind w:left="0" w:hanging="2"/>
        <w:jc w:val="both"/>
        <w:rPr>
          <w:rFonts w:ascii="Century Gothic" w:hAnsi="Century Gothic"/>
          <w:b/>
          <w:sz w:val="20"/>
          <w:szCs w:val="20"/>
        </w:rPr>
      </w:pPr>
      <w:r w:rsidRPr="003D56AB">
        <w:rPr>
          <w:rFonts w:ascii="Century Gothic" w:hAnsi="Century Gothic"/>
          <w:b/>
          <w:sz w:val="20"/>
          <w:szCs w:val="20"/>
        </w:rPr>
        <w:t>Secretaría Académica</w:t>
      </w:r>
    </w:p>
    <w:p w:rsidR="00E721C7" w:rsidRPr="003D56AB" w:rsidRDefault="00E721C7" w:rsidP="00AD0446">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bookmarkStart w:id="2" w:name="_heading=h.30j0zll"/>
      <w:bookmarkEnd w:id="2"/>
      <w:r w:rsidRPr="003D56AB">
        <w:rPr>
          <w:rFonts w:ascii="Century Gothic" w:hAnsi="Century Gothic"/>
          <w:sz w:val="20"/>
          <w:szCs w:val="20"/>
        </w:rPr>
        <w:t xml:space="preserve">Se cumplió con la convocatoria para Jefes de Departamentos. </w:t>
      </w:r>
    </w:p>
    <w:p w:rsidR="00E721C7" w:rsidRPr="003D56AB" w:rsidRDefault="00E721C7" w:rsidP="00AD0446">
      <w:pPr>
        <w:numPr>
          <w:ilvl w:val="0"/>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bookmarkStart w:id="3" w:name="_heading=h.j9vp6atvjiyh"/>
      <w:bookmarkEnd w:id="3"/>
      <w:r w:rsidRPr="003D56AB">
        <w:rPr>
          <w:rFonts w:ascii="Century Gothic" w:hAnsi="Century Gothic"/>
          <w:sz w:val="20"/>
          <w:szCs w:val="20"/>
        </w:rPr>
        <w:t>Se realizó una reunión con el decano de la Fac. de Cs. Veterinarias Mg. Abelardo FERRAN para analizar la posibilidad del desarrollo de trabajos conjuntos en la temática de Ganadería 4.0 y de generar ofertas de diplomaturas y/o tecnicaturas en forma conjunta. Participaron de la reunión por parte de la FI: Sec. Académico, Sec. Administrativo, Ing. Soledad MIEZA e Ing. Diego VICENTE. El viernes 1 de julio, se realizará una nueva reunión, donde participarán representantes del INTA.</w:t>
      </w:r>
    </w:p>
    <w:p w:rsidR="00E721C7" w:rsidRPr="003D56AB" w:rsidRDefault="00E721C7" w:rsidP="00636FE4">
      <w:pPr>
        <w:spacing w:line="240" w:lineRule="auto"/>
        <w:ind w:left="0" w:hanging="2"/>
        <w:jc w:val="both"/>
        <w:rPr>
          <w:rFonts w:ascii="Century Gothic" w:hAnsi="Century Gothic"/>
          <w:b/>
          <w:sz w:val="20"/>
          <w:szCs w:val="20"/>
        </w:rPr>
      </w:pPr>
      <w:r w:rsidRPr="003D56AB">
        <w:rPr>
          <w:rFonts w:ascii="Century Gothic" w:hAnsi="Century Gothic"/>
          <w:b/>
          <w:sz w:val="20"/>
          <w:szCs w:val="20"/>
        </w:rPr>
        <w:t xml:space="preserve">Secretaría Administrativa: </w:t>
      </w:r>
    </w:p>
    <w:p w:rsidR="00E721C7" w:rsidRPr="003D56AB" w:rsidRDefault="00E721C7" w:rsidP="00AD0446">
      <w:pPr>
        <w:numPr>
          <w:ilvl w:val="0"/>
          <w:numId w:val="2"/>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b/>
          <w:sz w:val="20"/>
          <w:szCs w:val="20"/>
        </w:rPr>
        <w:t xml:space="preserve">Equipamiento: </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La licitación del equipamiento para el laboratorio de informática cierra el 25/07.</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Se están relevando necesidades de equipamiento y RRHH a las asignaturas, a los efectos de aplicar el dinero sobrante del inciso 1 de períodos anteriores.</w:t>
      </w:r>
    </w:p>
    <w:p w:rsidR="00E721C7" w:rsidRPr="003D56AB" w:rsidRDefault="00E721C7" w:rsidP="00AD0446">
      <w:pPr>
        <w:numPr>
          <w:ilvl w:val="0"/>
          <w:numId w:val="2"/>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b/>
          <w:sz w:val="20"/>
          <w:szCs w:val="20"/>
        </w:rPr>
        <w:t xml:space="preserve">Infraestructura: </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 xml:space="preserve">La licitación de las aulas de calle 7 fueron declaradas desiertas por la Comisión de Adjudicación por problemas de documentación. La decisión final la tiene el Ministerio de Obras Públicas de Nación. Se buscan otras alternativas. </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La licitación de la red de gas cierra el 01/08. Incluye dos caños por calle 7 que alimentan a las 3 calderas y laboratorio de química, el cambio de caldera de calle 9 y su alimentación.</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Se está avanzando en la documentación para licitar la biblioteca.</w:t>
      </w:r>
    </w:p>
    <w:p w:rsidR="00E721C7" w:rsidRPr="003D56AB" w:rsidRDefault="00E721C7" w:rsidP="00AD0446">
      <w:pPr>
        <w:numPr>
          <w:ilvl w:val="0"/>
          <w:numId w:val="2"/>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b/>
          <w:sz w:val="20"/>
          <w:szCs w:val="20"/>
        </w:rPr>
        <w:t>Mantenimiento:</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Se colocó equipo de aire acondicionado frío/calor en aula 6.</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Se completó el cambio de luminarias a tecnología Led en todo el edificio.</w:t>
      </w:r>
    </w:p>
    <w:p w:rsidR="00E721C7" w:rsidRPr="003D56AB" w:rsidRDefault="00E721C7" w:rsidP="00AD0446">
      <w:pPr>
        <w:numPr>
          <w:ilvl w:val="1"/>
          <w:numId w:val="1"/>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Se instaló cámara de seguridad en el sector buffet.</w:t>
      </w:r>
    </w:p>
    <w:p w:rsidR="00E721C7" w:rsidRPr="003D56AB" w:rsidRDefault="00E721C7" w:rsidP="00636FE4">
      <w:pPr>
        <w:spacing w:line="240" w:lineRule="auto"/>
        <w:ind w:left="0" w:hanging="2"/>
        <w:jc w:val="both"/>
        <w:rPr>
          <w:rFonts w:ascii="Century Gothic" w:hAnsi="Century Gothic"/>
          <w:b/>
          <w:sz w:val="20"/>
          <w:szCs w:val="20"/>
        </w:rPr>
      </w:pPr>
    </w:p>
    <w:p w:rsidR="00E721C7" w:rsidRPr="003D56AB" w:rsidRDefault="00E721C7" w:rsidP="00636FE4">
      <w:pPr>
        <w:spacing w:line="240" w:lineRule="auto"/>
        <w:ind w:left="0" w:hanging="2"/>
        <w:jc w:val="both"/>
        <w:rPr>
          <w:rFonts w:ascii="Century Gothic" w:hAnsi="Century Gothic"/>
          <w:b/>
          <w:sz w:val="20"/>
          <w:szCs w:val="20"/>
        </w:rPr>
      </w:pPr>
      <w:r w:rsidRPr="003D56AB">
        <w:rPr>
          <w:rFonts w:ascii="Century Gothic" w:hAnsi="Century Gothic"/>
          <w:b/>
          <w:sz w:val="20"/>
          <w:szCs w:val="20"/>
        </w:rPr>
        <w:t>Secretaría de Ciencia y Técnica</w:t>
      </w:r>
    </w:p>
    <w:p w:rsidR="00E721C7" w:rsidRPr="003D56AB" w:rsidRDefault="00E721C7" w:rsidP="00AD0446">
      <w:pPr>
        <w:numPr>
          <w:ilvl w:val="0"/>
          <w:numId w:val="2"/>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 xml:space="preserve">Se realizó la elección de la nueva Comisión de Ciencia, Técnica y Extensión (CCTyE). Participaron de la misma más de 20 docentes investigadores y extensionistas. </w:t>
      </w:r>
    </w:p>
    <w:p w:rsidR="00E721C7" w:rsidRPr="003D56AB" w:rsidRDefault="00E721C7" w:rsidP="00AD0446">
      <w:pPr>
        <w:numPr>
          <w:ilvl w:val="0"/>
          <w:numId w:val="2"/>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 xml:space="preserve">En el marco de la Red Emprender (FDR), el Sec. Académico y de Ciencia y Técnica de la FI participaron de reuniones para la coorganización de actividades en conjunto con las instituciones de la Red, entre las que se destaca el de </w:t>
      </w:r>
      <w:r w:rsidR="0066250C">
        <w:rPr>
          <w:rFonts w:ascii="Century Gothic" w:hAnsi="Century Gothic"/>
          <w:sz w:val="20"/>
          <w:szCs w:val="20"/>
        </w:rPr>
        <w:t>I</w:t>
      </w:r>
      <w:r w:rsidRPr="003D56AB">
        <w:rPr>
          <w:rFonts w:ascii="Century Gothic" w:hAnsi="Century Gothic"/>
          <w:sz w:val="20"/>
          <w:szCs w:val="20"/>
        </w:rPr>
        <w:t>nnovación a llevarse a cabo en la primera quincena de septiembre.</w:t>
      </w:r>
    </w:p>
    <w:p w:rsidR="00E721C7" w:rsidRPr="003D56AB" w:rsidRDefault="00E721C7" w:rsidP="00AD0446">
      <w:pPr>
        <w:numPr>
          <w:ilvl w:val="0"/>
          <w:numId w:val="2"/>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sz w:val="20"/>
          <w:szCs w:val="20"/>
        </w:rPr>
        <w:t>Se presentó la propuesta de acciones tendientes a fortalecer el vínculo entre la Facultad y nuestros graduados ante los representantes del claustro del Consejo Directivo de la FI.</w:t>
      </w:r>
    </w:p>
    <w:p w:rsidR="00E721C7" w:rsidRPr="003D56AB" w:rsidRDefault="00E721C7" w:rsidP="00636FE4">
      <w:pPr>
        <w:spacing w:line="240" w:lineRule="auto"/>
        <w:ind w:left="0" w:hanging="2"/>
        <w:jc w:val="both"/>
        <w:rPr>
          <w:rFonts w:ascii="Century Gothic" w:hAnsi="Century Gothic"/>
          <w:b/>
          <w:sz w:val="20"/>
          <w:szCs w:val="20"/>
        </w:rPr>
      </w:pPr>
    </w:p>
    <w:p w:rsidR="00E721C7" w:rsidRPr="003D56AB" w:rsidRDefault="00E721C7" w:rsidP="00636FE4">
      <w:pPr>
        <w:spacing w:line="240" w:lineRule="auto"/>
        <w:ind w:left="0" w:hanging="2"/>
        <w:jc w:val="both"/>
        <w:rPr>
          <w:rFonts w:ascii="Century Gothic" w:hAnsi="Century Gothic"/>
          <w:b/>
          <w:sz w:val="20"/>
          <w:szCs w:val="20"/>
        </w:rPr>
      </w:pPr>
      <w:r w:rsidRPr="003D56AB">
        <w:rPr>
          <w:rFonts w:ascii="Century Gothic" w:hAnsi="Century Gothic"/>
          <w:b/>
          <w:sz w:val="20"/>
          <w:szCs w:val="20"/>
        </w:rPr>
        <w:t>Cooperadora</w:t>
      </w:r>
    </w:p>
    <w:p w:rsidR="00E721C7" w:rsidRPr="003D56AB" w:rsidRDefault="00E721C7" w:rsidP="00AD0446">
      <w:pPr>
        <w:numPr>
          <w:ilvl w:val="0"/>
          <w:numId w:val="2"/>
        </w:numPr>
        <w:suppressAutoHyphens w:val="0"/>
        <w:spacing w:line="240" w:lineRule="auto"/>
        <w:ind w:leftChars="0" w:firstLineChars="0"/>
        <w:jc w:val="both"/>
        <w:textDirection w:val="lrTb"/>
        <w:textAlignment w:val="auto"/>
        <w:outlineLvl w:val="9"/>
        <w:rPr>
          <w:rFonts w:ascii="Century Gothic" w:hAnsi="Century Gothic"/>
          <w:b/>
          <w:sz w:val="20"/>
          <w:szCs w:val="20"/>
        </w:rPr>
      </w:pPr>
      <w:r w:rsidRPr="003D56AB">
        <w:rPr>
          <w:rFonts w:ascii="Century Gothic" w:hAnsi="Century Gothic"/>
          <w:sz w:val="20"/>
          <w:szCs w:val="20"/>
        </w:rPr>
        <w:t>Está previsto realizar el día 27 de julio la Asamblea de la Asociación Cooperadora Gral. Manuel Savio.</w:t>
      </w:r>
    </w:p>
    <w:p w:rsidR="00E721C7" w:rsidRPr="003D56AB" w:rsidRDefault="00E721C7" w:rsidP="00636FE4">
      <w:pPr>
        <w:spacing w:line="240" w:lineRule="auto"/>
        <w:ind w:left="0" w:hanging="2"/>
        <w:jc w:val="both"/>
        <w:rPr>
          <w:rFonts w:ascii="Century Gothic" w:hAnsi="Century Gothic"/>
          <w:b/>
          <w:sz w:val="20"/>
          <w:szCs w:val="20"/>
        </w:rPr>
      </w:pPr>
    </w:p>
    <w:p w:rsidR="00E721C7" w:rsidRPr="003D56AB" w:rsidRDefault="00E721C7" w:rsidP="00636FE4">
      <w:pPr>
        <w:spacing w:line="240" w:lineRule="auto"/>
        <w:ind w:left="0" w:hanging="2"/>
        <w:jc w:val="both"/>
        <w:rPr>
          <w:rFonts w:ascii="Century Gothic" w:hAnsi="Century Gothic"/>
          <w:b/>
          <w:sz w:val="20"/>
          <w:szCs w:val="20"/>
        </w:rPr>
      </w:pPr>
      <w:r w:rsidRPr="003D56AB">
        <w:rPr>
          <w:rFonts w:ascii="Century Gothic" w:hAnsi="Century Gothic"/>
          <w:b/>
          <w:sz w:val="20"/>
          <w:szCs w:val="20"/>
        </w:rPr>
        <w:t>Ingeniería Biomédica:</w:t>
      </w:r>
    </w:p>
    <w:p w:rsidR="00E721C7" w:rsidRPr="003D56AB" w:rsidRDefault="00E721C7" w:rsidP="00AD0446">
      <w:pPr>
        <w:numPr>
          <w:ilvl w:val="0"/>
          <w:numId w:val="2"/>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3D56AB">
        <w:rPr>
          <w:rFonts w:ascii="Century Gothic" w:hAnsi="Century Gothic"/>
          <w:sz w:val="20"/>
          <w:szCs w:val="20"/>
        </w:rPr>
        <w:t>Se presenta a los Consejeros el Informe sobre la carrera Ingeniería Biomédica solicitado al Decano por los integrantes del Consejo Directivo, mediante Resolución N.º 062/22. Dicho informe ex</w:t>
      </w:r>
      <w:r w:rsidR="0066250C">
        <w:rPr>
          <w:rFonts w:ascii="Century Gothic" w:hAnsi="Century Gothic"/>
          <w:sz w:val="20"/>
          <w:szCs w:val="20"/>
        </w:rPr>
        <w:t>pone datos e información de la i</w:t>
      </w:r>
      <w:r w:rsidRPr="003D56AB">
        <w:rPr>
          <w:rFonts w:ascii="Century Gothic" w:hAnsi="Century Gothic"/>
          <w:sz w:val="20"/>
          <w:szCs w:val="20"/>
        </w:rPr>
        <w:t xml:space="preserve">nscripción </w:t>
      </w:r>
      <w:r w:rsidRPr="003D56AB">
        <w:rPr>
          <w:rFonts w:ascii="Century Gothic" w:hAnsi="Century Gothic"/>
          <w:sz w:val="20"/>
          <w:szCs w:val="20"/>
        </w:rPr>
        <w:lastRenderedPageBreak/>
        <w:t xml:space="preserve">de </w:t>
      </w:r>
      <w:r w:rsidR="0066250C">
        <w:rPr>
          <w:rFonts w:ascii="Century Gothic" w:hAnsi="Century Gothic"/>
          <w:sz w:val="20"/>
          <w:szCs w:val="20"/>
        </w:rPr>
        <w:t>e</w:t>
      </w:r>
      <w:r w:rsidRPr="003D56AB">
        <w:rPr>
          <w:rFonts w:ascii="Century Gothic" w:hAnsi="Century Gothic"/>
          <w:sz w:val="20"/>
          <w:szCs w:val="20"/>
        </w:rPr>
        <w:t>studiantes, reuniones mantenidas con el Ministro de Educación de la provincia de La Pampa, el Lic. Pablo MACCIONE, y con la Vicerrectora a cargo de Rectorado de la UNLPam, Mg. María Ema MARTIN, y Convenios celebrados: Convenio Específico entre la Facultad de Ingeniería y el Ministerio de Salud de la provincia de La Pampa, y Convenio Marco de Colaboración entre la Universidad Nacional de La Pampa y la Fundación Instituto de Tecnologías Nucleares para la Salud (INTECNUS).</w:t>
      </w:r>
    </w:p>
    <w:p w:rsidR="00E721C7" w:rsidRPr="003D56AB" w:rsidRDefault="00E721C7" w:rsidP="00636FE4">
      <w:pPr>
        <w:spacing w:line="240" w:lineRule="auto"/>
        <w:ind w:left="0" w:hanging="2"/>
        <w:jc w:val="both"/>
        <w:rPr>
          <w:rFonts w:ascii="Century Gothic" w:hAnsi="Century Gothic"/>
          <w:sz w:val="20"/>
          <w:szCs w:val="20"/>
        </w:rPr>
      </w:pPr>
      <w:r w:rsidRPr="003D56AB">
        <w:rPr>
          <w:rFonts w:ascii="Century Gothic" w:hAnsi="Century Gothic"/>
          <w:sz w:val="20"/>
          <w:szCs w:val="20"/>
        </w:rPr>
        <w:t>Finalizado el Informe de Presidencia, se continúa con el Temario.</w:t>
      </w:r>
    </w:p>
    <w:p w:rsidR="00E721C7" w:rsidRPr="003D56AB" w:rsidRDefault="00E721C7" w:rsidP="003F3DAE">
      <w:pPr>
        <w:pStyle w:val="normal1"/>
        <w:spacing w:line="240" w:lineRule="auto"/>
        <w:ind w:left="0" w:hanging="2"/>
        <w:jc w:val="both"/>
        <w:rPr>
          <w:rFonts w:ascii="Century Gothic" w:hAnsi="Century Gothic"/>
          <w:b/>
          <w:sz w:val="20"/>
          <w:szCs w:val="20"/>
        </w:rPr>
      </w:pPr>
    </w:p>
    <w:p w:rsidR="00E721C7" w:rsidRPr="003D56AB" w:rsidRDefault="00E721C7" w:rsidP="003F3DAE">
      <w:pPr>
        <w:pStyle w:val="normal1"/>
        <w:spacing w:line="240" w:lineRule="auto"/>
        <w:ind w:left="0" w:hanging="2"/>
        <w:jc w:val="both"/>
        <w:rPr>
          <w:rFonts w:ascii="Century Gothic" w:hAnsi="Century Gothic"/>
          <w:b/>
          <w:sz w:val="20"/>
          <w:szCs w:val="20"/>
        </w:rPr>
      </w:pPr>
      <w:r w:rsidRPr="003D56AB">
        <w:rPr>
          <w:rFonts w:ascii="Century Gothic" w:hAnsi="Century Gothic"/>
          <w:b/>
          <w:sz w:val="20"/>
          <w:szCs w:val="20"/>
        </w:rPr>
        <w:t>4.- DESPACHOS DE COMISIÓN ENTRADOS.</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3F3DAE">
      <w:pPr>
        <w:pStyle w:val="normal1"/>
        <w:tabs>
          <w:tab w:val="left" w:pos="2535"/>
        </w:tabs>
        <w:spacing w:line="240" w:lineRule="auto"/>
        <w:ind w:left="0" w:hanging="2"/>
        <w:jc w:val="both"/>
        <w:rPr>
          <w:rFonts w:ascii="Century Gothic" w:hAnsi="Century Gothic"/>
          <w:color w:val="000000"/>
          <w:sz w:val="20"/>
          <w:szCs w:val="20"/>
        </w:rPr>
      </w:pPr>
      <w:r w:rsidRPr="003D56AB">
        <w:rPr>
          <w:rFonts w:ascii="Century Gothic" w:hAnsi="Century Gothic"/>
          <w:b/>
          <w:color w:val="000000"/>
          <w:sz w:val="20"/>
          <w:szCs w:val="20"/>
        </w:rPr>
        <w:t>Comisión de Legislación y Reglamento</w:t>
      </w:r>
    </w:p>
    <w:p w:rsidR="00E721C7" w:rsidRPr="003D56AB" w:rsidRDefault="00E721C7" w:rsidP="003F3DAE">
      <w:pPr>
        <w:pStyle w:val="normal1"/>
        <w:tabs>
          <w:tab w:val="left" w:pos="2535"/>
        </w:tabs>
        <w:spacing w:line="240" w:lineRule="auto"/>
        <w:ind w:left="0" w:hanging="2"/>
        <w:jc w:val="both"/>
        <w:rPr>
          <w:rFonts w:ascii="Century Gothic" w:hAnsi="Century Gothic"/>
          <w:color w:val="000000"/>
          <w:sz w:val="20"/>
          <w:szCs w:val="20"/>
        </w:rPr>
      </w:pPr>
    </w:p>
    <w:p w:rsidR="00E721C7" w:rsidRPr="003D56AB" w:rsidRDefault="00E721C7" w:rsidP="00636FE4">
      <w:pPr>
        <w:spacing w:line="240" w:lineRule="auto"/>
        <w:ind w:left="0" w:hanging="2"/>
        <w:jc w:val="both"/>
        <w:rPr>
          <w:rFonts w:ascii="Century Gothic" w:eastAsia="Century Gothic" w:hAnsi="Century Gothic" w:cs="Century Gothic"/>
          <w:sz w:val="20"/>
          <w:szCs w:val="20"/>
        </w:rPr>
      </w:pPr>
      <w:r w:rsidRPr="003D56AB">
        <w:rPr>
          <w:rFonts w:ascii="Century Gothic" w:hAnsi="Century Gothic"/>
          <w:b/>
          <w:sz w:val="20"/>
          <w:szCs w:val="20"/>
        </w:rPr>
        <w:t>4.1.</w:t>
      </w:r>
      <w:r w:rsidRPr="003D56AB">
        <w:rPr>
          <w:rFonts w:ascii="Century Gothic" w:hAnsi="Century Gothic"/>
          <w:sz w:val="20"/>
          <w:szCs w:val="20"/>
        </w:rPr>
        <w:t xml:space="preserve"> </w:t>
      </w:r>
      <w:r w:rsidRPr="003D56AB">
        <w:rPr>
          <w:rFonts w:ascii="Century Gothic" w:eastAsia="Century Gothic" w:hAnsi="Century Gothic" w:cs="Century Gothic"/>
          <w:sz w:val="20"/>
          <w:szCs w:val="20"/>
        </w:rPr>
        <w:t>Despacho N.º 049, recomienda llamar a inscripción para cubrir un cargo de Profesor Adjunto interino con dedicación Semiexclusiva para la asignatura Teoría de Control Clásico, basándose en lo establecido por Resoluciones N.º 178/2003 y N.º 118/2020 del Consejo Superior.</w:t>
      </w:r>
    </w:p>
    <w:p w:rsidR="00E721C7" w:rsidRPr="003D56AB" w:rsidRDefault="00E721C7" w:rsidP="00636FE4">
      <w:pPr>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El Consejero Federico Darío KOVAC da una breve explicación del tema, y luego de ello mociona la aprobación.</w:t>
      </w:r>
    </w:p>
    <w:p w:rsidR="00E721C7" w:rsidRPr="003D56AB" w:rsidRDefault="00E721C7" w:rsidP="00636FE4">
      <w:pPr>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Puesto el Despacho N.º 049 a consideración se aprueba por unanimidad.</w:t>
      </w:r>
    </w:p>
    <w:p w:rsidR="00E721C7" w:rsidRPr="003D56AB" w:rsidRDefault="00E721C7" w:rsidP="00636FE4">
      <w:pPr>
        <w:spacing w:line="240" w:lineRule="auto"/>
        <w:ind w:left="0" w:hanging="2"/>
        <w:jc w:val="both"/>
        <w:rPr>
          <w:rFonts w:ascii="Century Gothic" w:eastAsia="Century Gothic" w:hAnsi="Century Gothic" w:cs="Century Gothic"/>
          <w:sz w:val="20"/>
          <w:szCs w:val="20"/>
        </w:rPr>
      </w:pPr>
    </w:p>
    <w:p w:rsidR="00E721C7" w:rsidRPr="003D56AB" w:rsidRDefault="00E721C7" w:rsidP="00636FE4">
      <w:pPr>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4.2.</w:t>
      </w:r>
      <w:r w:rsidRPr="003D56AB">
        <w:rPr>
          <w:rFonts w:ascii="Century Gothic" w:eastAsia="Century Gothic" w:hAnsi="Century Gothic" w:cs="Century Gothic"/>
          <w:sz w:val="20"/>
          <w:szCs w:val="20"/>
        </w:rPr>
        <w:t xml:space="preserve"> Despacho N.º 050, recomienda aprobar el valor de la variable porcentaje a la que está sujeto el cálculo de la remuneración mensual y el periodo de vigencia de la fórmula para la remuneración del cargo de Director de Departamento en la Facultad de Ingeniería.</w:t>
      </w:r>
    </w:p>
    <w:p w:rsidR="00E721C7" w:rsidRPr="003D56AB" w:rsidRDefault="00E721C7" w:rsidP="00636FE4">
      <w:pPr>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El Consejero Federico Darío KOVAC da una breve explicación del tema, y luego de ello mociona la aprobación.</w:t>
      </w:r>
    </w:p>
    <w:p w:rsidR="00E721C7" w:rsidRPr="003D56AB" w:rsidRDefault="00E721C7" w:rsidP="00636FE4">
      <w:pPr>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Puesto el Despacho N.º 050 a consideración se aprueba por unanimidad.</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636FE4">
      <w:pPr>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4.3.</w:t>
      </w:r>
      <w:r w:rsidRPr="003D56AB">
        <w:rPr>
          <w:rFonts w:ascii="Century Gothic" w:eastAsia="Century Gothic" w:hAnsi="Century Gothic" w:cs="Century Gothic"/>
          <w:sz w:val="20"/>
          <w:szCs w:val="20"/>
        </w:rPr>
        <w:t xml:space="preserve"> Despacho N.º 051, recomienda designar a partir de la aprobación de la presente Resolución y hasta el 31/05/2024 en representación de la Facultad de Ingeniería ante la Editorial de la Universidad Nacional de La Pampa (EDUNLPam), los miembros electivos.</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 xml:space="preserve">El Consejero </w:t>
      </w:r>
      <w:r w:rsidRPr="003D56AB">
        <w:rPr>
          <w:rFonts w:ascii="Century Gothic" w:hAnsi="Century Gothic"/>
          <w:sz w:val="20"/>
          <w:szCs w:val="20"/>
          <w:lang w:val="es-AR"/>
        </w:rPr>
        <w:t>Federico Darío KOVAC</w:t>
      </w:r>
      <w:r w:rsidRPr="003D56AB">
        <w:rPr>
          <w:rFonts w:ascii="Century Gothic" w:hAnsi="Century Gothic"/>
          <w:sz w:val="20"/>
          <w:szCs w:val="20"/>
        </w:rPr>
        <w:t xml:space="preserve"> da una breve explicación del tema, y luego de ello mociona la aprobación.</w:t>
      </w:r>
    </w:p>
    <w:p w:rsidR="00E721C7" w:rsidRPr="003D56AB" w:rsidRDefault="00E721C7" w:rsidP="00636FE4">
      <w:pPr>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051 a consideración se aprueba por mayoría.</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636FE4">
      <w:pP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b/>
          <w:sz w:val="20"/>
          <w:szCs w:val="20"/>
        </w:rPr>
        <w:t>4.4.</w:t>
      </w:r>
      <w:r w:rsidRPr="003D56AB">
        <w:rPr>
          <w:rFonts w:ascii="Century Gothic" w:eastAsia="Century Gothic" w:hAnsi="Century Gothic" w:cs="Century Gothic"/>
          <w:sz w:val="20"/>
          <w:szCs w:val="20"/>
        </w:rPr>
        <w:t xml:space="preserve"> Despacho N.º 052, recomienda </w:t>
      </w:r>
      <w:r w:rsidRPr="003D56AB">
        <w:rPr>
          <w:rFonts w:ascii="Century Gothic" w:eastAsia="Century Gothic" w:hAnsi="Century Gothic" w:cs="Century Gothic"/>
          <w:color w:val="000000"/>
          <w:sz w:val="20"/>
          <w:szCs w:val="20"/>
        </w:rPr>
        <w:t xml:space="preserve">aprobar el pago mensual de pesos sesenta y </w:t>
      </w:r>
      <w:r w:rsidRPr="003D56AB">
        <w:rPr>
          <w:rFonts w:ascii="Century Gothic" w:eastAsia="Century Gothic" w:hAnsi="Century Gothic" w:cs="Century Gothic"/>
          <w:sz w:val="20"/>
          <w:szCs w:val="20"/>
        </w:rPr>
        <w:t>cuatro</w:t>
      </w:r>
      <w:r w:rsidRPr="003D56AB">
        <w:rPr>
          <w:rFonts w:ascii="Century Gothic" w:eastAsia="Century Gothic" w:hAnsi="Century Gothic" w:cs="Century Gothic"/>
          <w:color w:val="000000"/>
          <w:sz w:val="20"/>
          <w:szCs w:val="20"/>
        </w:rPr>
        <w:t xml:space="preserve"> mil setecientos </w:t>
      </w:r>
      <w:r w:rsidRPr="003D56AB">
        <w:rPr>
          <w:rFonts w:ascii="Century Gothic" w:eastAsia="Century Gothic" w:hAnsi="Century Gothic" w:cs="Century Gothic"/>
          <w:sz w:val="20"/>
          <w:szCs w:val="20"/>
        </w:rPr>
        <w:t>d</w:t>
      </w:r>
      <w:r w:rsidRPr="003D56AB">
        <w:rPr>
          <w:rFonts w:ascii="Century Gothic" w:eastAsia="Century Gothic" w:hAnsi="Century Gothic" w:cs="Century Gothic"/>
          <w:color w:val="000000"/>
          <w:sz w:val="20"/>
          <w:szCs w:val="20"/>
        </w:rPr>
        <w:t>i</w:t>
      </w:r>
      <w:r w:rsidRPr="003D56AB">
        <w:rPr>
          <w:rFonts w:ascii="Century Gothic" w:eastAsia="Century Gothic" w:hAnsi="Century Gothic" w:cs="Century Gothic"/>
          <w:sz w:val="20"/>
          <w:szCs w:val="20"/>
        </w:rPr>
        <w:t>ez</w:t>
      </w:r>
      <w:r w:rsidRPr="003D56AB">
        <w:rPr>
          <w:rFonts w:ascii="Century Gothic" w:eastAsia="Century Gothic" w:hAnsi="Century Gothic" w:cs="Century Gothic"/>
          <w:color w:val="000000"/>
          <w:sz w:val="20"/>
          <w:szCs w:val="20"/>
        </w:rPr>
        <w:t xml:space="preserve"> con </w:t>
      </w:r>
      <w:r w:rsidRPr="003D56AB">
        <w:rPr>
          <w:rFonts w:ascii="Century Gothic" w:eastAsia="Century Gothic" w:hAnsi="Century Gothic" w:cs="Century Gothic"/>
          <w:sz w:val="20"/>
          <w:szCs w:val="20"/>
        </w:rPr>
        <w:t>sesenta y ocho</w:t>
      </w:r>
      <w:r w:rsidRPr="003D56AB">
        <w:rPr>
          <w:rFonts w:ascii="Century Gothic" w:eastAsia="Century Gothic" w:hAnsi="Century Gothic" w:cs="Century Gothic"/>
          <w:color w:val="000000"/>
          <w:sz w:val="20"/>
          <w:szCs w:val="20"/>
        </w:rPr>
        <w:t xml:space="preserve"> centavos ($ 6</w:t>
      </w:r>
      <w:r w:rsidRPr="003D56AB">
        <w:rPr>
          <w:rFonts w:ascii="Century Gothic" w:eastAsia="Century Gothic" w:hAnsi="Century Gothic" w:cs="Century Gothic"/>
          <w:sz w:val="20"/>
          <w:szCs w:val="20"/>
        </w:rPr>
        <w:t>4.710</w:t>
      </w:r>
      <w:r w:rsidRPr="003D56AB">
        <w:rPr>
          <w:rFonts w:ascii="Century Gothic" w:eastAsia="Century Gothic" w:hAnsi="Century Gothic" w:cs="Century Gothic"/>
          <w:color w:val="000000"/>
          <w:sz w:val="20"/>
          <w:szCs w:val="20"/>
        </w:rPr>
        <w:t>,</w:t>
      </w:r>
      <w:r w:rsidRPr="003D56AB">
        <w:rPr>
          <w:rFonts w:ascii="Century Gothic" w:eastAsia="Century Gothic" w:hAnsi="Century Gothic" w:cs="Century Gothic"/>
          <w:sz w:val="20"/>
          <w:szCs w:val="20"/>
        </w:rPr>
        <w:t>68</w:t>
      </w:r>
      <w:r w:rsidRPr="003D56AB">
        <w:rPr>
          <w:rFonts w:ascii="Century Gothic" w:eastAsia="Century Gothic" w:hAnsi="Century Gothic" w:cs="Century Gothic"/>
          <w:color w:val="000000"/>
          <w:sz w:val="20"/>
          <w:szCs w:val="20"/>
        </w:rPr>
        <w:t>), de acuerdo a la fórmula de cálculo establecida por Resolución N.º 031/22 del Consejo Directivo, desde el 01/07/2022 y hasta el 31/12/2022, a los Directores de Carrera.</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 xml:space="preserve">El Consejero </w:t>
      </w:r>
      <w:r w:rsidRPr="003D56AB">
        <w:rPr>
          <w:rFonts w:ascii="Century Gothic" w:hAnsi="Century Gothic"/>
          <w:sz w:val="20"/>
          <w:szCs w:val="20"/>
          <w:lang w:val="es-AR"/>
        </w:rPr>
        <w:t>Federico Darío KOVAC</w:t>
      </w:r>
      <w:r w:rsidRPr="003D56AB">
        <w:rPr>
          <w:rFonts w:ascii="Century Gothic" w:hAnsi="Century Gothic"/>
          <w:sz w:val="20"/>
          <w:szCs w:val="20"/>
        </w:rPr>
        <w:t xml:space="preserve"> da una breve explicación del tema, y luego de ello mociona la aprobación.</w:t>
      </w:r>
    </w:p>
    <w:p w:rsidR="00E721C7" w:rsidRPr="003D56AB" w:rsidRDefault="00E721C7" w:rsidP="00636FE4">
      <w:pPr>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052 a consideración se aprueba por unanimidad.</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4.5.</w:t>
      </w:r>
      <w:r w:rsidRPr="003D56AB">
        <w:rPr>
          <w:rFonts w:ascii="Century Gothic" w:hAnsi="Century Gothic"/>
          <w:sz w:val="20"/>
          <w:szCs w:val="20"/>
        </w:rPr>
        <w:t xml:space="preserve"> Despacho N.º 053, recomienda aprobar el pago mensual de pesos cincuenta y ocho mil setenta y tres con sesenta y nueve centavos ($ 58.073,69), de acuerdo a lo establecido por Resolución N.º 045/20 del Consejo Directivo, desde el 01/07/2022 hasta el 31/07/2022, a los Directores de Departamento.</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da una breve explicación del tema, solicita revisar la aplicación de la fórmula de cálculo en los Despachos N.º 052 y 053,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053 a consideración se aprueba por unanimidad.</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4.6.</w:t>
      </w:r>
      <w:r w:rsidRPr="003D56AB">
        <w:rPr>
          <w:rFonts w:ascii="Century Gothic" w:hAnsi="Century Gothic"/>
          <w:sz w:val="20"/>
          <w:szCs w:val="20"/>
        </w:rPr>
        <w:t xml:space="preserve"> Despacho N.º 054, recomienda </w:t>
      </w:r>
      <w:r w:rsidRPr="003D56AB">
        <w:rPr>
          <w:rFonts w:ascii="Century Gothic" w:hAnsi="Century Gothic"/>
          <w:color w:val="000000"/>
          <w:sz w:val="20"/>
          <w:szCs w:val="20"/>
        </w:rPr>
        <w:t xml:space="preserve">refrendar la Resolución N.º 236/22 del Decano dictada </w:t>
      </w:r>
      <w:r w:rsidRPr="003D56AB">
        <w:rPr>
          <w:rFonts w:ascii="Century Gothic" w:hAnsi="Century Gothic"/>
          <w:sz w:val="20"/>
          <w:szCs w:val="20"/>
        </w:rPr>
        <w:t xml:space="preserve">ad referéndum del Consejo Directivo de la Facultad de Ingeniería por la cual resuelve derogar la Resolución N.º 120/14 del Consejo Directivo de la Facultad de Ingeniería, y </w:t>
      </w:r>
      <w:r w:rsidRPr="003D56AB">
        <w:rPr>
          <w:rFonts w:ascii="Century Gothic" w:hAnsi="Century Gothic"/>
          <w:sz w:val="20"/>
          <w:szCs w:val="20"/>
        </w:rPr>
        <w:lastRenderedPageBreak/>
        <w:t>designar los Referentes de la Facultad de Ingeniería ante el Área de Educación a Distancia de la UNLPam.</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054 a consideración se aprueba por unanimidad.</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4.7.</w:t>
      </w:r>
      <w:r w:rsidRPr="003D56AB">
        <w:rPr>
          <w:rFonts w:ascii="Century Gothic" w:hAnsi="Century Gothic"/>
          <w:sz w:val="20"/>
          <w:szCs w:val="20"/>
        </w:rPr>
        <w:t xml:space="preserve"> Despacho N.º 055, recomienda proponer al Consejo Superior aceptar la donación de dieciséis (16) libros efectuada por el Ing. Jorge Cesáreo CASTAÑO, e incorporar por oficina de Patrimonio, la bibliografía mencionada, con destino a la Facultad de Ingeniería de la UNLPam.</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y Presidencia dan una breve explicación del tema, y luego de ello el mismo Consejero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055 a consideración se aprueba por unanimidad.</w:t>
      </w:r>
    </w:p>
    <w:p w:rsidR="00E721C7" w:rsidRPr="003D56AB" w:rsidRDefault="00E721C7" w:rsidP="003F3DAE">
      <w:pPr>
        <w:pStyle w:val="normal1"/>
        <w:spacing w:line="240" w:lineRule="auto"/>
        <w:ind w:left="0" w:hanging="2"/>
        <w:jc w:val="both"/>
        <w:rPr>
          <w:rFonts w:ascii="Century Gothic" w:hAnsi="Century Gothic"/>
          <w:b/>
          <w:sz w:val="20"/>
          <w:szCs w:val="20"/>
        </w:rPr>
      </w:pPr>
    </w:p>
    <w:p w:rsidR="00E721C7" w:rsidRPr="003D56AB" w:rsidRDefault="00E721C7" w:rsidP="003F3DAE">
      <w:pPr>
        <w:pStyle w:val="normal1"/>
        <w:spacing w:line="240" w:lineRule="auto"/>
        <w:ind w:left="0" w:hanging="2"/>
        <w:jc w:val="both"/>
        <w:rPr>
          <w:rFonts w:ascii="Century Gothic" w:hAnsi="Century Gothic"/>
          <w:sz w:val="20"/>
          <w:szCs w:val="20"/>
        </w:rPr>
      </w:pPr>
      <w:r w:rsidRPr="003D56AB">
        <w:rPr>
          <w:rFonts w:ascii="Century Gothic" w:hAnsi="Century Gothic"/>
          <w:b/>
          <w:sz w:val="20"/>
          <w:szCs w:val="20"/>
        </w:rPr>
        <w:t xml:space="preserve">Comisión de Enseñanza </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4.8.</w:t>
      </w:r>
      <w:r w:rsidRPr="003D56AB">
        <w:rPr>
          <w:rFonts w:ascii="Century Gothic" w:hAnsi="Century Gothic"/>
          <w:sz w:val="20"/>
          <w:szCs w:val="20"/>
        </w:rPr>
        <w:t xml:space="preserve"> Despacho N.º 008, recomienda hacer suyas las evaluaciones unánimes positivas realizadas por la Comisión Evaluadora correspondientes a: “Plan de Actividades Período 2021-2025”, “Plan de Actividades Período 2022-2026”, y “Plan de Actividades Período 2022-2026” de la cátedra Máquinas Térmicas, de los docentes regulares de esta Facultad.</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008 a consideración se aprueba por unanimidad.</w:t>
      </w:r>
    </w:p>
    <w:p w:rsidR="00E721C7" w:rsidRPr="003D56AB" w:rsidRDefault="00E721C7" w:rsidP="003F3DAE">
      <w:pPr>
        <w:pStyle w:val="normal1"/>
        <w:spacing w:line="240" w:lineRule="auto"/>
        <w:ind w:left="0" w:hanging="2"/>
        <w:jc w:val="both"/>
        <w:rPr>
          <w:rFonts w:ascii="Century Gothic" w:hAnsi="Century Gothic"/>
          <w:color w:val="000000"/>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4.9.</w:t>
      </w:r>
      <w:r w:rsidRPr="003D56AB">
        <w:rPr>
          <w:rFonts w:ascii="Century Gothic" w:hAnsi="Century Gothic"/>
          <w:sz w:val="20"/>
          <w:szCs w:val="20"/>
        </w:rPr>
        <w:t xml:space="preserve"> Despacho N.º 009, recomienda hacer suyas las evaluaciones unánimes positivas realizadas por la Comisión Evaluadora correspondientes a: “Informe del Grado de Cumplimiento del Plan de Actividades Período 2018-2021”, e “Informe del Grado de Cumplimiento del Plan de Actividades Período 2019-2022”, de los docentes regulares de esta Facultad.</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009 a consideración se aprueba por unanimidad.</w:t>
      </w:r>
    </w:p>
    <w:p w:rsidR="00E721C7" w:rsidRPr="003D56AB" w:rsidRDefault="00E721C7" w:rsidP="003F3DAE">
      <w:pPr>
        <w:pStyle w:val="normal1"/>
        <w:spacing w:line="240" w:lineRule="auto"/>
        <w:ind w:left="0" w:hanging="2"/>
        <w:jc w:val="both"/>
        <w:rPr>
          <w:rFonts w:ascii="Century Gothic" w:hAnsi="Century Gothic"/>
          <w:color w:val="000000"/>
          <w:sz w:val="20"/>
          <w:szCs w:val="20"/>
        </w:rPr>
      </w:pPr>
    </w:p>
    <w:p w:rsidR="00E721C7" w:rsidRPr="003D56AB" w:rsidRDefault="00E721C7" w:rsidP="003F3DAE">
      <w:pPr>
        <w:pStyle w:val="normal1"/>
        <w:spacing w:line="240" w:lineRule="auto"/>
        <w:ind w:left="0" w:hanging="2"/>
        <w:jc w:val="both"/>
        <w:rPr>
          <w:rFonts w:ascii="Century Gothic" w:hAnsi="Century Gothic"/>
          <w:sz w:val="20"/>
          <w:szCs w:val="20"/>
        </w:rPr>
      </w:pPr>
      <w:r w:rsidRPr="003D56AB">
        <w:rPr>
          <w:rFonts w:ascii="Century Gothic" w:hAnsi="Century Gothic"/>
          <w:b/>
          <w:sz w:val="20"/>
          <w:szCs w:val="20"/>
        </w:rPr>
        <w:t xml:space="preserve">Comisión de Extensión y Bienestar Estudiantil </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4.10.</w:t>
      </w:r>
      <w:r w:rsidRPr="003D56AB">
        <w:rPr>
          <w:rFonts w:ascii="Century Gothic" w:hAnsi="Century Gothic"/>
          <w:sz w:val="20"/>
          <w:szCs w:val="20"/>
        </w:rPr>
        <w:t xml:space="preserve"> Despacho N.º 011, recomienda autorizar la modificación de personal del Proyecto de Investigación “PODCAST.ING: Diseño de podcasts en inglés para la Facultad de Ingeniería de la Universidad Nacional de La Pampa.</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Juan Carlos HERNÁNDEZ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011 a consideración se aprueba por unanimidad.</w:t>
      </w:r>
    </w:p>
    <w:p w:rsidR="00E721C7" w:rsidRPr="003D56AB" w:rsidRDefault="00E721C7" w:rsidP="003F3DAE">
      <w:pPr>
        <w:pStyle w:val="normal1"/>
        <w:spacing w:line="240" w:lineRule="auto"/>
        <w:ind w:left="0" w:hanging="2"/>
        <w:jc w:val="both"/>
        <w:rPr>
          <w:rFonts w:ascii="Century Gothic" w:hAnsi="Century Gothic"/>
          <w:color w:val="000000"/>
          <w:sz w:val="20"/>
          <w:szCs w:val="20"/>
        </w:rPr>
      </w:pPr>
    </w:p>
    <w:p w:rsidR="00E721C7" w:rsidRPr="003D56AB" w:rsidRDefault="00E721C7" w:rsidP="003F3DAE">
      <w:pPr>
        <w:pStyle w:val="normal1"/>
        <w:tabs>
          <w:tab w:val="left" w:pos="2535"/>
        </w:tabs>
        <w:spacing w:line="240" w:lineRule="auto"/>
        <w:ind w:left="0" w:hanging="2"/>
        <w:jc w:val="both"/>
        <w:rPr>
          <w:rFonts w:ascii="Century Gothic" w:hAnsi="Century Gothic"/>
          <w:b/>
          <w:color w:val="000000"/>
          <w:sz w:val="20"/>
          <w:szCs w:val="20"/>
        </w:rPr>
      </w:pPr>
      <w:r w:rsidRPr="003D56AB">
        <w:rPr>
          <w:rFonts w:ascii="Century Gothic" w:hAnsi="Century Gothic"/>
          <w:b/>
          <w:color w:val="000000"/>
          <w:sz w:val="20"/>
          <w:szCs w:val="20"/>
        </w:rPr>
        <w:t>Comisiones de Legislación y Reglamento y de Enseñanza (En conjunto)</w:t>
      </w:r>
    </w:p>
    <w:p w:rsidR="00E721C7" w:rsidRPr="003D56AB" w:rsidRDefault="00E721C7" w:rsidP="003F3DAE">
      <w:pPr>
        <w:pStyle w:val="normal1"/>
        <w:tabs>
          <w:tab w:val="left" w:pos="2535"/>
        </w:tabs>
        <w:spacing w:line="240" w:lineRule="auto"/>
        <w:ind w:left="0" w:hanging="2"/>
        <w:jc w:val="both"/>
        <w:rPr>
          <w:rFonts w:ascii="Century Gothic" w:hAnsi="Century Gothic"/>
          <w:color w:val="000000"/>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eastAsia="Century Gothic" w:hAnsi="Century Gothic" w:cs="Century Gothic"/>
          <w:b/>
          <w:sz w:val="20"/>
          <w:szCs w:val="20"/>
        </w:rPr>
        <w:t>4.11.</w:t>
      </w:r>
      <w:r w:rsidRPr="003D56AB">
        <w:rPr>
          <w:rFonts w:ascii="Century Gothic" w:eastAsia="Century Gothic" w:hAnsi="Century Gothic" w:cs="Century Gothic"/>
          <w:sz w:val="20"/>
          <w:szCs w:val="20"/>
        </w:rPr>
        <w:t xml:space="preserve"> </w:t>
      </w:r>
      <w:r w:rsidRPr="003D56AB">
        <w:rPr>
          <w:rFonts w:ascii="Century Gothic" w:hAnsi="Century Gothic"/>
          <w:sz w:val="20"/>
          <w:szCs w:val="20"/>
        </w:rPr>
        <w:t>Despacho CLyR N.º 056 y CE N.º 010, recomiendan derogar Resolución N.° 054/21 del Consejo Directivo, y aprobar la incorporación de preguntas en relación a la satisfacción general a la consulta periódica a estudiantes aprobada por Resolución N.° 194/2015 del Consejo Superior.</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CLyR N.º 056 y CE N.º 010 a consideración se aprueba por unanimidad.</w:t>
      </w:r>
    </w:p>
    <w:p w:rsidR="00E721C7" w:rsidRPr="003D56AB" w:rsidRDefault="00E721C7" w:rsidP="00636FE4">
      <w:pPr>
        <w:spacing w:line="240" w:lineRule="auto"/>
        <w:ind w:left="0" w:hanging="2"/>
        <w:jc w:val="both"/>
        <w:rPr>
          <w:rFonts w:ascii="Century Gothic" w:eastAsia="Century Gothic" w:hAnsi="Century Gothic" w:cs="Century Gothic"/>
          <w:color w:val="000000"/>
          <w:sz w:val="20"/>
          <w:szCs w:val="20"/>
        </w:rPr>
      </w:pPr>
    </w:p>
    <w:p w:rsidR="00E721C7" w:rsidRPr="003D56AB" w:rsidRDefault="00E721C7" w:rsidP="00636FE4">
      <w:pPr>
        <w:widowControl w:val="0"/>
        <w:spacing w:line="240" w:lineRule="auto"/>
        <w:ind w:left="0" w:right="-4" w:hanging="2"/>
        <w:jc w:val="both"/>
        <w:rPr>
          <w:rFonts w:ascii="Century Gothic" w:hAnsi="Century Gothic"/>
          <w:b/>
          <w:sz w:val="20"/>
          <w:szCs w:val="20"/>
          <w:u w:val="single"/>
        </w:rPr>
      </w:pPr>
      <w:r w:rsidRPr="003D56AB">
        <w:rPr>
          <w:rFonts w:ascii="Century Gothic" w:hAnsi="Century Gothic"/>
          <w:b/>
          <w:sz w:val="20"/>
          <w:szCs w:val="20"/>
        </w:rPr>
        <w:t xml:space="preserve">5.- VARIOS </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 xml:space="preserve">El Consejero </w:t>
      </w:r>
      <w:r w:rsidRPr="003D56AB">
        <w:rPr>
          <w:rFonts w:ascii="Century Gothic" w:hAnsi="Century Gothic"/>
          <w:sz w:val="20"/>
          <w:szCs w:val="20"/>
          <w:lang w:val="es-AR"/>
        </w:rPr>
        <w:t xml:space="preserve">Federico Darío KOVAC </w:t>
      </w:r>
      <w:r w:rsidRPr="003D56AB">
        <w:rPr>
          <w:rFonts w:ascii="Century Gothic" w:hAnsi="Century Gothic"/>
          <w:sz w:val="20"/>
          <w:szCs w:val="20"/>
        </w:rPr>
        <w:t>mociona el tratamiento sobre tablas de todos los despachos incluidos en Varios, siendo aprobada por unanimidad.</w:t>
      </w:r>
    </w:p>
    <w:p w:rsidR="00E721C7" w:rsidRPr="003D56AB" w:rsidRDefault="00E721C7" w:rsidP="00636FE4">
      <w:pPr>
        <w:spacing w:line="240" w:lineRule="auto"/>
        <w:ind w:left="0" w:hanging="2"/>
        <w:jc w:val="both"/>
        <w:rPr>
          <w:rFonts w:ascii="Century Gothic" w:hAnsi="Century Gothic"/>
          <w:b/>
          <w:sz w:val="20"/>
          <w:szCs w:val="20"/>
        </w:rPr>
      </w:pPr>
    </w:p>
    <w:p w:rsidR="00E721C7" w:rsidRPr="003D56AB" w:rsidRDefault="00E721C7" w:rsidP="00636FE4">
      <w:pPr>
        <w:spacing w:line="240" w:lineRule="auto"/>
        <w:ind w:left="0" w:hanging="2"/>
        <w:jc w:val="both"/>
        <w:rPr>
          <w:rFonts w:ascii="Century Gothic" w:hAnsi="Century Gothic"/>
          <w:sz w:val="20"/>
          <w:szCs w:val="20"/>
        </w:rPr>
      </w:pPr>
      <w:r w:rsidRPr="003D56AB">
        <w:rPr>
          <w:rFonts w:ascii="Century Gothic" w:hAnsi="Century Gothic"/>
          <w:b/>
          <w:sz w:val="20"/>
          <w:szCs w:val="20"/>
        </w:rPr>
        <w:t>1.- DESPACHOS DE COMISIÓN ENTRADOS:</w:t>
      </w:r>
    </w:p>
    <w:p w:rsidR="00E721C7" w:rsidRPr="003D56AB" w:rsidRDefault="00E721C7" w:rsidP="00636FE4">
      <w:pPr>
        <w:spacing w:line="240" w:lineRule="auto"/>
        <w:ind w:left="0" w:hanging="2"/>
        <w:jc w:val="both"/>
        <w:rPr>
          <w:rFonts w:ascii="Century Gothic" w:hAnsi="Century Gothic"/>
          <w:b/>
          <w:sz w:val="20"/>
          <w:szCs w:val="20"/>
          <w:lang w:val="es-AR" w:eastAsia="es-AR"/>
        </w:rPr>
      </w:pPr>
    </w:p>
    <w:p w:rsidR="00E721C7" w:rsidRPr="003D56AB" w:rsidRDefault="00E721C7" w:rsidP="00636FE4">
      <w:pPr>
        <w:spacing w:line="240" w:lineRule="auto"/>
        <w:ind w:left="0" w:hanging="2"/>
        <w:jc w:val="both"/>
        <w:rPr>
          <w:rFonts w:ascii="Century Gothic" w:hAnsi="Century Gothic"/>
          <w:b/>
          <w:sz w:val="20"/>
          <w:szCs w:val="20"/>
        </w:rPr>
      </w:pPr>
      <w:r w:rsidRPr="003D56AB">
        <w:rPr>
          <w:rFonts w:ascii="Century Gothic" w:hAnsi="Century Gothic"/>
          <w:b/>
          <w:sz w:val="20"/>
          <w:szCs w:val="20"/>
        </w:rPr>
        <w:t xml:space="preserve">Comisión de Legislación y Reglamento </w:t>
      </w:r>
    </w:p>
    <w:p w:rsidR="00E721C7" w:rsidRPr="003D56AB" w:rsidRDefault="00E721C7" w:rsidP="00636FE4">
      <w:pPr>
        <w:pStyle w:val="Textoindependiente"/>
        <w:tabs>
          <w:tab w:val="left" w:pos="5880"/>
        </w:tabs>
        <w:spacing w:line="240" w:lineRule="auto"/>
        <w:ind w:left="0" w:hanging="2"/>
        <w:jc w:val="both"/>
        <w:rPr>
          <w:szCs w:val="20"/>
        </w:rPr>
      </w:pPr>
      <w:r w:rsidRPr="003D56AB">
        <w:rPr>
          <w:szCs w:val="20"/>
        </w:rPr>
        <w:tab/>
      </w:r>
    </w:p>
    <w:p w:rsidR="00E721C7" w:rsidRPr="003D56AB" w:rsidRDefault="00E721C7" w:rsidP="00636FE4">
      <w:pPr>
        <w:spacing w:line="240" w:lineRule="auto"/>
        <w:ind w:left="0" w:hanging="2"/>
        <w:jc w:val="both"/>
        <w:rPr>
          <w:rFonts w:ascii="Century Gothic" w:eastAsia="Century Gothic" w:hAnsi="Century Gothic" w:cs="Century Gothic"/>
          <w:sz w:val="20"/>
          <w:szCs w:val="20"/>
        </w:rPr>
      </w:pPr>
      <w:r w:rsidRPr="003D56AB">
        <w:rPr>
          <w:rFonts w:ascii="Century Gothic" w:hAnsi="Century Gothic"/>
          <w:b/>
          <w:sz w:val="20"/>
          <w:szCs w:val="20"/>
        </w:rPr>
        <w:t>1.1.</w:t>
      </w:r>
      <w:r w:rsidRPr="003D56AB">
        <w:rPr>
          <w:rFonts w:ascii="Century Gothic" w:hAnsi="Century Gothic"/>
          <w:sz w:val="20"/>
          <w:szCs w:val="20"/>
        </w:rPr>
        <w:t xml:space="preserve"> Despacho N.º 057, recomienda </w:t>
      </w:r>
      <w:r w:rsidRPr="003D56AB">
        <w:rPr>
          <w:rFonts w:ascii="Century Gothic" w:eastAsia="Century Gothic" w:hAnsi="Century Gothic" w:cs="Century Gothic"/>
          <w:color w:val="000000"/>
          <w:sz w:val="20"/>
          <w:szCs w:val="20"/>
        </w:rPr>
        <w:t xml:space="preserve">asignar funciones a partir de la aprobación de la presente resolución y hasta el 31/12/2022, al </w:t>
      </w:r>
      <w:r w:rsidRPr="003D56AB">
        <w:rPr>
          <w:rFonts w:ascii="Century Gothic" w:eastAsia="Century Gothic" w:hAnsi="Century Gothic" w:cs="Century Gothic"/>
          <w:sz w:val="20"/>
          <w:szCs w:val="20"/>
        </w:rPr>
        <w:t xml:space="preserve">Mg. Hernán Juan Domingo PRIETO, </w:t>
      </w:r>
      <w:r w:rsidRPr="003D56AB">
        <w:rPr>
          <w:rFonts w:ascii="Century Gothic" w:eastAsia="Century Gothic" w:hAnsi="Century Gothic" w:cs="Century Gothic"/>
          <w:color w:val="000000"/>
          <w:sz w:val="20"/>
          <w:szCs w:val="20"/>
        </w:rPr>
        <w:t xml:space="preserve">en el cargo de Profesor Adjunto regular con dedicación Exclusiva como responsable en la asignatura </w:t>
      </w:r>
      <w:r w:rsidRPr="003D56AB">
        <w:rPr>
          <w:rFonts w:ascii="Century Gothic" w:eastAsia="Century Gothic" w:hAnsi="Century Gothic" w:cs="Century Gothic"/>
          <w:sz w:val="20"/>
          <w:szCs w:val="20"/>
        </w:rPr>
        <w:t xml:space="preserve">Organización Industrial. </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 xml:space="preserve">El Consejero </w:t>
      </w:r>
      <w:r w:rsidRPr="003D56AB">
        <w:rPr>
          <w:rFonts w:ascii="Century Gothic" w:hAnsi="Century Gothic"/>
          <w:sz w:val="20"/>
          <w:szCs w:val="20"/>
          <w:lang w:val="es-AR"/>
        </w:rPr>
        <w:t>Federico Darío KOVAC</w:t>
      </w:r>
      <w:r w:rsidRPr="003D56AB">
        <w:rPr>
          <w:rFonts w:ascii="Century Gothic" w:hAnsi="Century Gothic"/>
          <w:sz w:val="20"/>
          <w:szCs w:val="20"/>
        </w:rPr>
        <w:t xml:space="preserve"> da una breve explicación del tema, y luego de ello mociona la aprobación.</w:t>
      </w:r>
    </w:p>
    <w:p w:rsidR="00E721C7" w:rsidRPr="003D56AB" w:rsidRDefault="00E721C7" w:rsidP="00636FE4">
      <w:pPr>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057 a consideración se aprueba por unanimidad.</w:t>
      </w:r>
    </w:p>
    <w:p w:rsidR="00E721C7" w:rsidRPr="003D56AB" w:rsidRDefault="00E721C7" w:rsidP="00636FE4">
      <w:pPr>
        <w:spacing w:line="240" w:lineRule="auto"/>
        <w:ind w:left="0" w:hanging="2"/>
        <w:jc w:val="both"/>
        <w:rPr>
          <w:rFonts w:ascii="Century Gothic" w:eastAsia="Century Gothic" w:hAnsi="Century Gothic" w:cs="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1.2.</w:t>
      </w:r>
      <w:r w:rsidRPr="003D56AB">
        <w:rPr>
          <w:rFonts w:ascii="Century Gothic" w:hAnsi="Century Gothic"/>
          <w:sz w:val="20"/>
          <w:szCs w:val="20"/>
        </w:rPr>
        <w:t xml:space="preserve"> Despacho N.º 058, recomienda designar desde el 01/08/2022 y hasta el 31/07/2024, a los Directores de Departamento, y aprobar el pago mensual de pesos cincuenta y ocho mil setenta y tres con sesenta y nueve centavos ($ 58.073,69), desde el 01/08/2022 y hasta el 31/12/2022.</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da una breve explicación del tema, solicita revisar la aplicación de la fórmula de cálculo,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058 a consideración se aprueba por mayoría.</w:t>
      </w:r>
    </w:p>
    <w:p w:rsidR="00E721C7" w:rsidRPr="003D56AB" w:rsidRDefault="00E721C7" w:rsidP="00636FE4">
      <w:pPr>
        <w:tabs>
          <w:tab w:val="left" w:pos="708"/>
        </w:tabs>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1.3.</w:t>
      </w:r>
      <w:r w:rsidRPr="003D56AB">
        <w:rPr>
          <w:rFonts w:ascii="Century Gothic" w:hAnsi="Century Gothic"/>
          <w:sz w:val="20"/>
          <w:szCs w:val="20"/>
        </w:rPr>
        <w:t xml:space="preserve"> Despacho N.º 059, recomienda llamar a inscripción para cubrir un cargo de Ayudante de Segunda interino con dedicación Simple para el RAFI, basándose en lo establecido por Resoluciones N.º 004/2011 y N.º 118/2020 del Consejo Superior.</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059 a consideración se aprueba por unanimidad.</w:t>
      </w:r>
    </w:p>
    <w:p w:rsidR="00E721C7" w:rsidRPr="003D56AB" w:rsidRDefault="00E721C7" w:rsidP="00636FE4">
      <w:pPr>
        <w:tabs>
          <w:tab w:val="left" w:pos="708"/>
        </w:tabs>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1.4.</w:t>
      </w:r>
      <w:r w:rsidRPr="003D56AB">
        <w:rPr>
          <w:rFonts w:ascii="Century Gothic" w:hAnsi="Century Gothic"/>
          <w:sz w:val="20"/>
          <w:szCs w:val="20"/>
        </w:rPr>
        <w:t xml:space="preserve"> Despacho N.º 060, recomienda llamar a inscripción para cubrir un cargo de Ayudante de Segunda interino con dedicación Simple para las asignaturas Ingeniería de Software I  y Computación I, basándose en lo establecido por Resoluciones N.º 004/2011 y N.º 118/2020 del Consejo Superior.</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060 a consideración se aprueba por unanimidad.</w:t>
      </w:r>
    </w:p>
    <w:p w:rsidR="00E721C7" w:rsidRPr="003D56AB" w:rsidRDefault="00E721C7" w:rsidP="003F3DAE">
      <w:pPr>
        <w:pStyle w:val="normal1"/>
        <w:spacing w:line="240" w:lineRule="auto"/>
        <w:ind w:left="0" w:hanging="2"/>
        <w:jc w:val="both"/>
        <w:rPr>
          <w:rFonts w:ascii="Century Gothic" w:hAnsi="Century Gothic"/>
          <w:sz w:val="20"/>
          <w:szCs w:val="20"/>
        </w:rPr>
      </w:pPr>
    </w:p>
    <w:p w:rsidR="00E721C7" w:rsidRPr="003D56AB" w:rsidRDefault="00E721C7" w:rsidP="00636FE4">
      <w:pPr>
        <w:spacing w:line="240" w:lineRule="auto"/>
        <w:ind w:left="0" w:hanging="2"/>
        <w:jc w:val="both"/>
        <w:rPr>
          <w:rFonts w:ascii="Century Gothic" w:hAnsi="Century Gothic"/>
          <w:b/>
          <w:sz w:val="20"/>
          <w:szCs w:val="20"/>
        </w:rPr>
      </w:pPr>
      <w:r w:rsidRPr="003D56AB">
        <w:rPr>
          <w:rFonts w:ascii="Century Gothic" w:hAnsi="Century Gothic"/>
          <w:b/>
          <w:sz w:val="20"/>
          <w:szCs w:val="20"/>
        </w:rPr>
        <w:t xml:space="preserve">Comisión de Extensión y Bienestar Estudiantil </w:t>
      </w:r>
    </w:p>
    <w:p w:rsidR="00E721C7" w:rsidRPr="003D56AB" w:rsidRDefault="00E721C7" w:rsidP="00636FE4">
      <w:pPr>
        <w:spacing w:line="240" w:lineRule="auto"/>
        <w:ind w:left="0" w:hanging="2"/>
        <w:jc w:val="both"/>
        <w:rPr>
          <w:rFonts w:ascii="Century Gothic" w:hAnsi="Century Gothic"/>
          <w:b/>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1.5.</w:t>
      </w:r>
      <w:r w:rsidRPr="003D56AB">
        <w:rPr>
          <w:rFonts w:ascii="Century Gothic" w:hAnsi="Century Gothic"/>
          <w:sz w:val="20"/>
          <w:szCs w:val="20"/>
        </w:rPr>
        <w:t xml:space="preserve"> Despacho N.º 012, recomienda aprobar el curso “Matemática Preuniversitaria”.</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Juan Carlos HERNÁNDEZ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012 a consideración se aprueba por unanimidad.</w:t>
      </w:r>
    </w:p>
    <w:p w:rsidR="00E721C7" w:rsidRPr="003D56AB" w:rsidRDefault="00E721C7" w:rsidP="00636FE4">
      <w:pPr>
        <w:tabs>
          <w:tab w:val="left" w:pos="708"/>
        </w:tabs>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1.6.</w:t>
      </w:r>
      <w:r w:rsidRPr="003D56AB">
        <w:rPr>
          <w:rFonts w:ascii="Century Gothic" w:hAnsi="Century Gothic"/>
          <w:sz w:val="20"/>
          <w:szCs w:val="20"/>
        </w:rPr>
        <w:t xml:space="preserve"> Despacho N.º 013, recomienda autorizar la modificación de personal del Proyecto de Investigación “Modelado y validación del coeficiente de retrodispersión SAR multifrecuencia para cultivos agrícolas y su sinergia con otros datos geoespaciales (ModSAR ag)”.</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La Consejera María Soledad MIEZA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013 a consideración se aprueba por unanimidad.</w:t>
      </w:r>
    </w:p>
    <w:p w:rsidR="00E721C7" w:rsidRPr="003D56AB" w:rsidRDefault="00E721C7" w:rsidP="00636FE4">
      <w:pPr>
        <w:tabs>
          <w:tab w:val="left" w:pos="708"/>
        </w:tabs>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1.7.</w:t>
      </w:r>
      <w:r w:rsidRPr="003D56AB">
        <w:rPr>
          <w:rFonts w:ascii="Century Gothic" w:hAnsi="Century Gothic"/>
          <w:sz w:val="20"/>
          <w:szCs w:val="20"/>
        </w:rPr>
        <w:t xml:space="preserve"> Despacho N.º 014, recomienda aprobar la actividad de capacitación denominada “Taller de capacitación en Inteligencia y Educación Emocional”.</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Los Consejeros Juan Carlos HERNÁNDEZ y Federico Darío KOVAC dan una breve explicación del tema, y luego de ello el Consejero Juan Carlos HERNÁNDEZ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lastRenderedPageBreak/>
        <w:t>Puesto el Despacho N.º 014 a consideración se aprueba por unanimidad.</w:t>
      </w:r>
    </w:p>
    <w:p w:rsidR="00E721C7" w:rsidRPr="003D56AB" w:rsidRDefault="00E721C7" w:rsidP="00636FE4">
      <w:pPr>
        <w:tabs>
          <w:tab w:val="left" w:pos="708"/>
        </w:tabs>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1.8.</w:t>
      </w:r>
      <w:r w:rsidRPr="003D56AB">
        <w:rPr>
          <w:rFonts w:ascii="Century Gothic" w:hAnsi="Century Gothic"/>
          <w:sz w:val="20"/>
          <w:szCs w:val="20"/>
        </w:rPr>
        <w:t xml:space="preserve"> Despacho N.º 015, recomienda designar los miembros de la Comisión de Ciencia, Técnica y Extensión de la Facultad de Ingeniería desde el 01/08/2022 y hasta el 31/07/2024.</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Juan Carlos HERNÁNDEZ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N.º 015 a consideración se aprueba por unanimidad.</w:t>
      </w:r>
    </w:p>
    <w:p w:rsidR="00E721C7" w:rsidRPr="003D56AB" w:rsidRDefault="00E721C7" w:rsidP="00636FE4">
      <w:pPr>
        <w:tabs>
          <w:tab w:val="left" w:pos="708"/>
        </w:tabs>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b/>
          <w:sz w:val="20"/>
          <w:szCs w:val="20"/>
        </w:rPr>
      </w:pPr>
      <w:r w:rsidRPr="003D56AB">
        <w:rPr>
          <w:rFonts w:ascii="Century Gothic" w:hAnsi="Century Gothic"/>
          <w:b/>
          <w:sz w:val="20"/>
          <w:szCs w:val="20"/>
        </w:rPr>
        <w:t>Comisiones de Legislación y Reglamento y de Enseñanza (en conjunto)</w:t>
      </w:r>
    </w:p>
    <w:p w:rsidR="00E721C7" w:rsidRPr="003D56AB" w:rsidRDefault="00E721C7" w:rsidP="00636FE4">
      <w:pPr>
        <w:tabs>
          <w:tab w:val="left" w:pos="708"/>
        </w:tabs>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1.9.</w:t>
      </w:r>
      <w:r w:rsidRPr="003D56AB">
        <w:rPr>
          <w:rFonts w:ascii="Century Gothic" w:hAnsi="Century Gothic"/>
          <w:sz w:val="20"/>
          <w:szCs w:val="20"/>
        </w:rPr>
        <w:t xml:space="preserve"> Despacho LyR N.º 061 y CE N.º 011, recomiendan derogar la Resolución del Consejo Directivo N.° 123/21, restituyendo ipso facto la Resolución del Consejo Directivo N.° 101/04.</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LyR N.º 061 y CE N.º 011 a consideración se aprueba por unanimidad.</w:t>
      </w:r>
    </w:p>
    <w:p w:rsidR="00E721C7" w:rsidRPr="003D56AB" w:rsidRDefault="00E721C7" w:rsidP="00636FE4">
      <w:pPr>
        <w:tabs>
          <w:tab w:val="left" w:pos="708"/>
        </w:tabs>
        <w:spacing w:line="240" w:lineRule="auto"/>
        <w:ind w:left="0" w:hanging="2"/>
        <w:jc w:val="both"/>
        <w:rPr>
          <w:rFonts w:ascii="Century Gothic" w:hAnsi="Century Gothic"/>
          <w:sz w:val="20"/>
          <w:szCs w:val="20"/>
        </w:rPr>
      </w:pP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b/>
          <w:sz w:val="20"/>
          <w:szCs w:val="20"/>
        </w:rPr>
        <w:t>1.10.</w:t>
      </w:r>
      <w:r w:rsidRPr="003D56AB">
        <w:rPr>
          <w:rFonts w:ascii="Century Gothic" w:hAnsi="Century Gothic"/>
          <w:sz w:val="20"/>
          <w:szCs w:val="20"/>
        </w:rPr>
        <w:t xml:space="preserve"> Despacho LyR N.º 062 y CE N.º 012, recomiendan Dictar, en el segundo semestre del corriente año, la asignatura Álgebra correspondiente a las carreras Ingeniería Electromecánica, Ingeniería Electromecánica con Orientación en Automatización Industrial, Ingeniería Biomédica, Ingeniería Industrial, Ingeniería en Sistemas, Ingeniería en Computación y Analista Programador.</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El Consejero Federico Darío KOVAC da una breve explicación del tema, y luego de ello mociona la aprobación.</w:t>
      </w:r>
    </w:p>
    <w:p w:rsidR="00E721C7" w:rsidRPr="003D56AB" w:rsidRDefault="00E721C7" w:rsidP="00636FE4">
      <w:pPr>
        <w:tabs>
          <w:tab w:val="left" w:pos="708"/>
        </w:tabs>
        <w:spacing w:line="240" w:lineRule="auto"/>
        <w:ind w:left="0" w:hanging="2"/>
        <w:jc w:val="both"/>
        <w:rPr>
          <w:rFonts w:ascii="Century Gothic" w:hAnsi="Century Gothic"/>
          <w:sz w:val="20"/>
          <w:szCs w:val="20"/>
        </w:rPr>
      </w:pPr>
      <w:r w:rsidRPr="003D56AB">
        <w:rPr>
          <w:rFonts w:ascii="Century Gothic" w:hAnsi="Century Gothic"/>
          <w:sz w:val="20"/>
          <w:szCs w:val="20"/>
        </w:rPr>
        <w:t>Puesto el Despacho LyR N.º 062 y CE N.º 012 a consideración se aprueba por unanimidad.</w:t>
      </w:r>
    </w:p>
    <w:p w:rsidR="00E721C7" w:rsidRPr="003D56AB" w:rsidRDefault="00E721C7" w:rsidP="00636FE4">
      <w:pPr>
        <w:tabs>
          <w:tab w:val="left" w:pos="708"/>
        </w:tabs>
        <w:spacing w:line="240" w:lineRule="auto"/>
        <w:ind w:left="0" w:hanging="2"/>
        <w:jc w:val="both"/>
        <w:rPr>
          <w:rFonts w:ascii="Century Gothic" w:hAnsi="Century Gothic"/>
          <w:sz w:val="20"/>
          <w:szCs w:val="20"/>
        </w:rPr>
      </w:pPr>
    </w:p>
    <w:p w:rsidR="00E721C7" w:rsidRPr="003D56AB" w:rsidRDefault="00E721C7" w:rsidP="00636FE4">
      <w:pPr>
        <w:spacing w:line="240" w:lineRule="auto"/>
        <w:ind w:left="0" w:hanging="2"/>
        <w:jc w:val="both"/>
        <w:rPr>
          <w:rFonts w:ascii="Century Gothic" w:hAnsi="Century Gothic"/>
          <w:sz w:val="20"/>
          <w:szCs w:val="20"/>
        </w:rPr>
      </w:pPr>
      <w:r w:rsidRPr="003D56AB">
        <w:rPr>
          <w:rFonts w:ascii="Century Gothic" w:hAnsi="Century Gothic"/>
          <w:sz w:val="20"/>
          <w:szCs w:val="20"/>
        </w:rPr>
        <w:t xml:space="preserve">----Siendo las 20:25 horas y no habiendo más temas que tratar, se da por finalizada la reunión Ordinaria. </w:t>
      </w:r>
    </w:p>
    <w:p w:rsidR="00E721C7" w:rsidRPr="003D56AB" w:rsidRDefault="00E721C7" w:rsidP="00636FE4">
      <w:pPr>
        <w:spacing w:line="240" w:lineRule="auto"/>
        <w:ind w:left="0" w:hanging="2"/>
        <w:jc w:val="both"/>
        <w:rPr>
          <w:rFonts w:ascii="Century Gothic" w:hAnsi="Century Gothic"/>
          <w:sz w:val="20"/>
          <w:szCs w:val="20"/>
        </w:rPr>
      </w:pPr>
    </w:p>
    <w:p w:rsidR="00E721C7" w:rsidRPr="003D56AB" w:rsidRDefault="00E721C7" w:rsidP="00636FE4">
      <w:pPr>
        <w:spacing w:line="240" w:lineRule="auto"/>
        <w:ind w:left="0" w:hanging="2"/>
        <w:jc w:val="both"/>
        <w:rPr>
          <w:rFonts w:ascii="Century Gothic" w:hAnsi="Century Gothic"/>
          <w:sz w:val="20"/>
          <w:szCs w:val="20"/>
        </w:rPr>
      </w:pPr>
    </w:p>
    <w:p w:rsidR="00E721C7" w:rsidRPr="003D56AB" w:rsidRDefault="00E721C7" w:rsidP="00636FE4">
      <w:pPr>
        <w:pStyle w:val="Textoindependiente"/>
        <w:tabs>
          <w:tab w:val="left" w:pos="5670"/>
        </w:tabs>
        <w:spacing w:line="240" w:lineRule="auto"/>
        <w:ind w:left="0" w:hanging="2"/>
        <w:jc w:val="both"/>
        <w:rPr>
          <w:szCs w:val="20"/>
        </w:rPr>
      </w:pPr>
      <w:r w:rsidRPr="003D56AB">
        <w:rPr>
          <w:szCs w:val="20"/>
        </w:rPr>
        <w:t>Leandra FERRERO</w:t>
      </w:r>
      <w:r w:rsidRPr="003D56AB">
        <w:rPr>
          <w:szCs w:val="20"/>
        </w:rPr>
        <w:tab/>
      </w:r>
      <w:r w:rsidRPr="003D56AB">
        <w:rPr>
          <w:szCs w:val="20"/>
          <w:lang w:val="es-AR"/>
        </w:rPr>
        <w:t>Alejandro Luis MASSOLO</w:t>
      </w:r>
    </w:p>
    <w:p w:rsidR="00E721C7" w:rsidRPr="003D56AB" w:rsidRDefault="00E721C7" w:rsidP="00636FE4">
      <w:pPr>
        <w:pStyle w:val="Textoindependiente"/>
        <w:spacing w:line="240" w:lineRule="auto"/>
        <w:ind w:left="0" w:hanging="2"/>
        <w:jc w:val="both"/>
        <w:rPr>
          <w:szCs w:val="20"/>
        </w:rPr>
      </w:pPr>
    </w:p>
    <w:p w:rsidR="00E721C7" w:rsidRPr="003D56AB" w:rsidRDefault="00E721C7" w:rsidP="00636FE4">
      <w:pPr>
        <w:pStyle w:val="Textoindependiente"/>
        <w:spacing w:line="240" w:lineRule="auto"/>
        <w:ind w:left="0" w:hanging="2"/>
        <w:jc w:val="both"/>
        <w:rPr>
          <w:szCs w:val="20"/>
        </w:rPr>
      </w:pPr>
    </w:p>
    <w:p w:rsidR="00E721C7" w:rsidRPr="003D56AB" w:rsidRDefault="00E721C7" w:rsidP="00636FE4">
      <w:pPr>
        <w:pStyle w:val="Textoindependiente"/>
        <w:tabs>
          <w:tab w:val="left" w:pos="5670"/>
        </w:tabs>
        <w:spacing w:line="240" w:lineRule="auto"/>
        <w:ind w:left="0" w:hanging="2"/>
        <w:jc w:val="both"/>
        <w:rPr>
          <w:szCs w:val="20"/>
        </w:rPr>
      </w:pPr>
      <w:r w:rsidRPr="003D56AB">
        <w:rPr>
          <w:szCs w:val="20"/>
        </w:rPr>
        <w:tab/>
        <w:t xml:space="preserve"> </w:t>
      </w:r>
    </w:p>
    <w:p w:rsidR="00E721C7" w:rsidRPr="003D56AB" w:rsidRDefault="00E721C7" w:rsidP="00636FE4">
      <w:pPr>
        <w:tabs>
          <w:tab w:val="left" w:pos="3488"/>
          <w:tab w:val="left" w:pos="5670"/>
          <w:tab w:val="left" w:pos="7706"/>
        </w:tabs>
        <w:spacing w:line="240" w:lineRule="auto"/>
        <w:ind w:left="0" w:hanging="2"/>
        <w:jc w:val="both"/>
        <w:rPr>
          <w:rFonts w:ascii="Century Gothic" w:hAnsi="Century Gothic"/>
          <w:sz w:val="20"/>
          <w:szCs w:val="20"/>
          <w:lang w:val="es-MX"/>
        </w:rPr>
      </w:pPr>
      <w:r w:rsidRPr="003D56AB">
        <w:rPr>
          <w:rFonts w:ascii="Century Gothic" w:hAnsi="Century Gothic"/>
          <w:sz w:val="20"/>
          <w:szCs w:val="20"/>
        </w:rPr>
        <w:t>María Soledad LLOPIS</w:t>
      </w:r>
      <w:r w:rsidRPr="003D56AB">
        <w:rPr>
          <w:rFonts w:ascii="Century Gothic" w:hAnsi="Century Gothic"/>
          <w:sz w:val="20"/>
          <w:szCs w:val="20"/>
          <w:lang w:val="es-MX"/>
        </w:rPr>
        <w:tab/>
      </w:r>
      <w:r w:rsidRPr="003D56AB">
        <w:rPr>
          <w:rFonts w:ascii="Century Gothic" w:hAnsi="Century Gothic"/>
          <w:sz w:val="20"/>
          <w:szCs w:val="20"/>
          <w:lang w:val="es-MX"/>
        </w:rPr>
        <w:tab/>
      </w:r>
      <w:r w:rsidRPr="003D56AB">
        <w:rPr>
          <w:rFonts w:ascii="Century Gothic" w:hAnsi="Century Gothic"/>
          <w:sz w:val="20"/>
          <w:szCs w:val="20"/>
        </w:rPr>
        <w:t>Exequiel Alejandro RODRÍGUEZ</w:t>
      </w:r>
    </w:p>
    <w:p w:rsidR="000A7727" w:rsidRPr="003D56AB" w:rsidRDefault="000A7727" w:rsidP="00636FE4">
      <w:pPr>
        <w:pStyle w:val="Textoindependiente"/>
        <w:spacing w:line="240" w:lineRule="auto"/>
        <w:ind w:left="0" w:hanging="2"/>
        <w:jc w:val="both"/>
        <w:rPr>
          <w:szCs w:val="20"/>
          <w:u w:val="single"/>
          <w:lang w:val="es-AR"/>
        </w:rPr>
      </w:pPr>
    </w:p>
    <w:p w:rsidR="000A7727" w:rsidRPr="003D56AB" w:rsidRDefault="000A7727" w:rsidP="003D56AB">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3D56AB">
        <w:rPr>
          <w:rFonts w:ascii="Century Gothic" w:hAnsi="Century Gothic"/>
          <w:sz w:val="20"/>
          <w:szCs w:val="20"/>
          <w:u w:val="single"/>
          <w:lang w:val="es-AR"/>
        </w:rPr>
        <w:br w:type="page"/>
      </w:r>
    </w:p>
    <w:p w:rsidR="000A7727" w:rsidRPr="003D56AB" w:rsidRDefault="000A7727" w:rsidP="003D56AB">
      <w:pPr>
        <w:pStyle w:val="normal0"/>
        <w:ind w:hanging="2"/>
        <w:jc w:val="both"/>
        <w:rPr>
          <w:rFonts w:ascii="Century Gothic" w:eastAsia="Century Gothic" w:hAnsi="Century Gothic" w:cs="Century Gothic"/>
          <w:sz w:val="20"/>
          <w:szCs w:val="20"/>
        </w:rPr>
      </w:pPr>
      <w:r w:rsidRPr="00E96F1C">
        <w:rPr>
          <w:rFonts w:ascii="Century Gothic" w:eastAsia="Century Gothic" w:hAnsi="Century Gothic" w:cs="Century Gothic"/>
          <w:b/>
          <w:sz w:val="20"/>
          <w:szCs w:val="20"/>
          <w:highlight w:val="yellow"/>
        </w:rPr>
        <w:lastRenderedPageBreak/>
        <w:t>2.- DESIGNACIÓN DE CUATRO (4) CONSEJEROS PARA RUBRICAR EL ACTA RESUMEN DE LA SESIÓN.</w:t>
      </w:r>
    </w:p>
    <w:p w:rsidR="000A7727" w:rsidRPr="003D56AB" w:rsidRDefault="000A7727" w:rsidP="003D56AB">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3D56AB">
        <w:rPr>
          <w:rFonts w:ascii="Century Gothic" w:hAnsi="Century Gothic"/>
          <w:sz w:val="20"/>
          <w:szCs w:val="20"/>
          <w:u w:val="single"/>
          <w:lang w:val="es-AR"/>
        </w:rPr>
        <w:br w:type="page"/>
      </w:r>
    </w:p>
    <w:p w:rsidR="000A7727" w:rsidRPr="00DD371A" w:rsidRDefault="000A7727" w:rsidP="003D56AB">
      <w:pPr>
        <w:pStyle w:val="normal0"/>
        <w:ind w:hanging="2"/>
        <w:jc w:val="both"/>
        <w:rPr>
          <w:rFonts w:ascii="Century Gothic" w:eastAsia="Century Gothic" w:hAnsi="Century Gothic" w:cs="Century Gothic"/>
          <w:sz w:val="20"/>
          <w:szCs w:val="20"/>
          <w:highlight w:val="yellow"/>
        </w:rPr>
      </w:pPr>
      <w:r w:rsidRPr="00DD371A">
        <w:rPr>
          <w:rFonts w:ascii="Century Gothic" w:eastAsia="Century Gothic" w:hAnsi="Century Gothic" w:cs="Century Gothic"/>
          <w:b/>
          <w:sz w:val="20"/>
          <w:szCs w:val="20"/>
          <w:highlight w:val="yellow"/>
        </w:rPr>
        <w:lastRenderedPageBreak/>
        <w:t>3.- ASUNTOS ENTRADOS:</w:t>
      </w:r>
    </w:p>
    <w:p w:rsidR="000A7727" w:rsidRPr="003D56AB" w:rsidRDefault="000A7727" w:rsidP="003D56AB">
      <w:pPr>
        <w:pStyle w:val="normal0"/>
        <w:ind w:hanging="2"/>
        <w:jc w:val="both"/>
        <w:rPr>
          <w:rFonts w:ascii="Century Gothic" w:eastAsia="Century Gothic" w:hAnsi="Century Gothic" w:cs="Century Gothic"/>
          <w:sz w:val="20"/>
          <w:szCs w:val="20"/>
        </w:rPr>
      </w:pPr>
      <w:r w:rsidRPr="00DD371A">
        <w:rPr>
          <w:rFonts w:ascii="Century Gothic" w:eastAsia="Century Gothic" w:hAnsi="Century Gothic" w:cs="Century Gothic"/>
          <w:b/>
          <w:sz w:val="20"/>
          <w:szCs w:val="20"/>
          <w:highlight w:val="yellow"/>
        </w:rPr>
        <w:t>3.1.- Informe de Presidencia.</w:t>
      </w:r>
    </w:p>
    <w:p w:rsidR="000A7727" w:rsidRPr="003D56AB" w:rsidRDefault="000A7727" w:rsidP="003D56AB">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3D56AB">
        <w:rPr>
          <w:rFonts w:ascii="Century Gothic" w:hAnsi="Century Gothic"/>
          <w:sz w:val="20"/>
          <w:szCs w:val="20"/>
          <w:u w:val="single"/>
          <w:lang w:val="es-AR"/>
        </w:rPr>
        <w:br w:type="page"/>
      </w:r>
    </w:p>
    <w:p w:rsidR="000A7727" w:rsidRPr="003D56AB" w:rsidRDefault="000A7727" w:rsidP="003D56AB">
      <w:pPr>
        <w:pStyle w:val="normal0"/>
        <w:ind w:hanging="2"/>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lastRenderedPageBreak/>
        <w:t>4.- DESPACHOS DE COMISIÓN ENTRADOS.</w:t>
      </w:r>
    </w:p>
    <w:p w:rsidR="000A7727" w:rsidRPr="003D56AB" w:rsidRDefault="000A7727" w:rsidP="003D56AB">
      <w:pPr>
        <w:pStyle w:val="normal0"/>
        <w:rPr>
          <w:rFonts w:ascii="Century Gothic" w:eastAsia="Century Gothic" w:hAnsi="Century Gothic" w:cs="Century Gothic"/>
          <w:sz w:val="20"/>
          <w:szCs w:val="20"/>
        </w:rPr>
      </w:pPr>
    </w:p>
    <w:p w:rsidR="000A7727" w:rsidRPr="003D56AB" w:rsidRDefault="000A7727" w:rsidP="003D56AB">
      <w:pPr>
        <w:pStyle w:val="normal0"/>
        <w:tabs>
          <w:tab w:val="left" w:pos="2535"/>
        </w:tabs>
        <w:ind w:left="2"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b/>
          <w:color w:val="000000"/>
          <w:sz w:val="20"/>
          <w:szCs w:val="20"/>
        </w:rPr>
        <w:t>Comisión de Legislación y Reglamento</w:t>
      </w:r>
    </w:p>
    <w:p w:rsidR="000A7727" w:rsidRPr="003D56AB" w:rsidRDefault="000A7727" w:rsidP="003D56AB">
      <w:pPr>
        <w:pStyle w:val="normal0"/>
        <w:tabs>
          <w:tab w:val="left" w:pos="2535"/>
        </w:tabs>
        <w:ind w:left="2" w:hanging="2"/>
        <w:jc w:val="both"/>
        <w:rPr>
          <w:rFonts w:ascii="Century Gothic" w:eastAsia="Century Gothic" w:hAnsi="Century Gothic" w:cs="Century Gothic"/>
          <w:color w:val="000000"/>
          <w:sz w:val="20"/>
          <w:szCs w:val="20"/>
        </w:rPr>
      </w:pPr>
    </w:p>
    <w:p w:rsidR="003D56AB" w:rsidRPr="003D56AB" w:rsidRDefault="003D56AB" w:rsidP="003D56AB">
      <w:pPr>
        <w:pStyle w:val="normal0"/>
        <w:ind w:hanging="2"/>
        <w:jc w:val="both"/>
        <w:rPr>
          <w:rFonts w:ascii="Century Gothic" w:eastAsia="Century Gothic" w:hAnsi="Century Gothic" w:cs="Century Gothic"/>
          <w:sz w:val="20"/>
          <w:szCs w:val="20"/>
        </w:rPr>
      </w:pPr>
      <w:r w:rsidRPr="003F3DAE">
        <w:rPr>
          <w:rFonts w:ascii="Century Gothic" w:eastAsia="Century Gothic" w:hAnsi="Century Gothic" w:cs="Century Gothic"/>
          <w:b/>
          <w:sz w:val="20"/>
          <w:szCs w:val="20"/>
          <w:highlight w:val="yellow"/>
        </w:rPr>
        <w:t>4.1.</w:t>
      </w:r>
      <w:r w:rsidRPr="003F3DAE">
        <w:rPr>
          <w:rFonts w:ascii="Century Gothic" w:eastAsia="Century Gothic" w:hAnsi="Century Gothic" w:cs="Century Gothic"/>
          <w:sz w:val="20"/>
          <w:szCs w:val="20"/>
          <w:highlight w:val="yellow"/>
        </w:rPr>
        <w:t xml:space="preserve"> Despacho N.º 063, recomienda </w:t>
      </w:r>
      <w:r w:rsidRPr="003F3DAE">
        <w:rPr>
          <w:rFonts w:ascii="Century Gothic" w:eastAsia="Century Gothic" w:hAnsi="Century Gothic" w:cs="Century Gothic"/>
          <w:color w:val="000000"/>
          <w:sz w:val="20"/>
          <w:szCs w:val="20"/>
          <w:highlight w:val="yellow"/>
        </w:rPr>
        <w:t xml:space="preserve">refrendar la Resolución N.º 265/22 del Decano dictada ad referéndum del Consejo Directivo de la Facultad de Ingeniería por la cual </w:t>
      </w:r>
      <w:r w:rsidRPr="003F3DAE">
        <w:rPr>
          <w:rFonts w:ascii="Century Gothic" w:eastAsia="Century Gothic" w:hAnsi="Century Gothic" w:cs="Century Gothic"/>
          <w:b/>
          <w:color w:val="000000"/>
          <w:sz w:val="20"/>
          <w:szCs w:val="20"/>
          <w:highlight w:val="yellow"/>
        </w:rPr>
        <w:t>acepta la renuncia condicionada</w:t>
      </w:r>
      <w:r w:rsidRPr="003F3DAE">
        <w:rPr>
          <w:rFonts w:ascii="Century Gothic" w:eastAsia="Century Gothic" w:hAnsi="Century Gothic" w:cs="Century Gothic"/>
          <w:color w:val="000000"/>
          <w:sz w:val="20"/>
          <w:szCs w:val="20"/>
          <w:highlight w:val="yellow"/>
        </w:rPr>
        <w:t xml:space="preserve"> al efectivo otorgamiento de la jubilación ordinaria del Ing. Arnaldo José</w:t>
      </w:r>
      <w:r w:rsidR="0066250C">
        <w:rPr>
          <w:rFonts w:ascii="Century Gothic" w:eastAsia="Century Gothic" w:hAnsi="Century Gothic" w:cs="Century Gothic"/>
          <w:color w:val="000000"/>
          <w:sz w:val="20"/>
          <w:szCs w:val="20"/>
          <w:highlight w:val="yellow"/>
        </w:rPr>
        <w:t xml:space="preserve"> CASTAÑO</w:t>
      </w:r>
      <w:r w:rsidRPr="003F3DAE">
        <w:rPr>
          <w:rFonts w:ascii="Century Gothic" w:eastAsia="Century Gothic" w:hAnsi="Century Gothic" w:cs="Century Gothic"/>
          <w:color w:val="000000"/>
          <w:sz w:val="20"/>
          <w:szCs w:val="20"/>
          <w:highlight w:val="yellow"/>
        </w:rPr>
        <w:t>, al cargo de Profesor Asociado interino con dedicación Semiexclusiva  en la asignatura Física I, a partir del 28 de junio del 2022</w:t>
      </w:r>
      <w:r w:rsidRPr="003F3DAE">
        <w:rPr>
          <w:rFonts w:ascii="Century Gothic" w:eastAsia="Century Gothic" w:hAnsi="Century Gothic" w:cs="Century Gothic"/>
          <w:sz w:val="20"/>
          <w:szCs w:val="20"/>
          <w:highlight w:val="yellow"/>
        </w:rPr>
        <w:t>.</w:t>
      </w:r>
    </w:p>
    <w:p w:rsidR="003D56AB" w:rsidRPr="003D56AB" w:rsidRDefault="003D56AB" w:rsidP="003D56AB">
      <w:pPr>
        <w:pStyle w:val="normal0"/>
        <w:ind w:hanging="2"/>
        <w:jc w:val="both"/>
        <w:rPr>
          <w:rFonts w:ascii="Century Gothic" w:eastAsia="Century Gothic" w:hAnsi="Century Gothic" w:cs="Century Gothic"/>
          <w:sz w:val="20"/>
          <w:szCs w:val="20"/>
        </w:rPr>
      </w:pPr>
    </w:p>
    <w:p w:rsidR="003D56AB" w:rsidRPr="003D56AB" w:rsidRDefault="003D56AB" w:rsidP="00636FE4">
      <w:pPr>
        <w:pStyle w:val="Encabezado"/>
        <w:spacing w:line="240" w:lineRule="auto"/>
        <w:ind w:leftChars="0" w:left="2" w:hanging="2"/>
        <w:jc w:val="center"/>
        <w:rPr>
          <w:rFonts w:ascii="Century Gothic" w:hAnsi="Century Gothic"/>
          <w:sz w:val="20"/>
          <w:szCs w:val="20"/>
        </w:rPr>
      </w:pPr>
      <w:r w:rsidRPr="003D56AB">
        <w:rPr>
          <w:rFonts w:ascii="Century Gothic" w:hAnsi="Century Gothic"/>
          <w:sz w:val="20"/>
          <w:szCs w:val="20"/>
        </w:rPr>
        <w:t>COMISIÓN DE LEGISLACIÓN Y REGLAMENTO</w:t>
      </w:r>
    </w:p>
    <w:p w:rsidR="003D56AB" w:rsidRPr="003D56AB" w:rsidRDefault="003D56AB" w:rsidP="00636FE4">
      <w:pPr>
        <w:spacing w:line="240" w:lineRule="auto"/>
        <w:ind w:leftChars="0" w:left="2" w:hanging="2"/>
        <w:jc w:val="center"/>
        <w:rPr>
          <w:rFonts w:ascii="Century Gothic" w:hAnsi="Century Gothic"/>
          <w:sz w:val="20"/>
          <w:szCs w:val="20"/>
        </w:rPr>
      </w:pP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DESPACHO N.º 063</w:t>
      </w:r>
    </w:p>
    <w:p w:rsidR="003D56AB" w:rsidRPr="003D56AB" w:rsidRDefault="003D56AB" w:rsidP="00636FE4">
      <w:pPr>
        <w:spacing w:line="240" w:lineRule="auto"/>
        <w:ind w:leftChars="0" w:left="2" w:hanging="2"/>
        <w:jc w:val="right"/>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GENERAL PICO, 27 de julio de 2022</w:t>
      </w:r>
    </w:p>
    <w:p w:rsidR="003D56AB" w:rsidRPr="003D56AB" w:rsidRDefault="003D56AB" w:rsidP="003F3DAE">
      <w:pPr>
        <w:pStyle w:val="normal1"/>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rsidR="003D56AB" w:rsidRPr="003D56AB" w:rsidRDefault="003D56AB" w:rsidP="003F3DAE">
      <w:pPr>
        <w:pStyle w:val="normal1"/>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VISTO:</w:t>
      </w:r>
    </w:p>
    <w:p w:rsidR="003D56AB" w:rsidRPr="003D56AB" w:rsidRDefault="003D56AB" w:rsidP="003D56AB">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position w:val="0"/>
          <w:sz w:val="20"/>
          <w:szCs w:val="20"/>
          <w:lang w:val="es-ES"/>
        </w:rPr>
      </w:pPr>
      <w:r w:rsidRPr="003D56AB">
        <w:rPr>
          <w:rFonts w:ascii="Century Gothic" w:eastAsia="Century Gothic" w:hAnsi="Century Gothic" w:cs="Century Gothic"/>
          <w:position w:val="0"/>
          <w:sz w:val="20"/>
          <w:szCs w:val="20"/>
          <w:lang w:val="es-ES"/>
        </w:rPr>
        <w:t>La Resolución N.º 265/22 del Decano de la Facultad de Ingeniería, dictada ad referéndum del Consejo Directivo de la Facultad de Ingeniería, y</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position w:val="0"/>
          <w:sz w:val="20"/>
          <w:szCs w:val="20"/>
          <w:lang w:val="es-ES"/>
        </w:rPr>
      </w:pP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position w:val="0"/>
          <w:sz w:val="20"/>
          <w:szCs w:val="20"/>
          <w:lang w:val="es-ES"/>
        </w:rPr>
      </w:pPr>
      <w:r w:rsidRPr="003D56AB">
        <w:rPr>
          <w:rFonts w:ascii="Century Gothic" w:eastAsia="Century Gothic" w:hAnsi="Century Gothic" w:cs="Century Gothic"/>
          <w:position w:val="0"/>
          <w:sz w:val="20"/>
          <w:szCs w:val="20"/>
          <w:lang w:val="es-ES"/>
        </w:rPr>
        <w:t>CONSIDERANDO:</w:t>
      </w:r>
    </w:p>
    <w:p w:rsidR="003D56AB" w:rsidRPr="003D56AB" w:rsidRDefault="003D56AB" w:rsidP="003D56AB">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position w:val="0"/>
          <w:sz w:val="20"/>
          <w:szCs w:val="20"/>
          <w:lang w:val="es-ES"/>
        </w:rPr>
      </w:pPr>
      <w:r w:rsidRPr="003D56AB">
        <w:rPr>
          <w:rFonts w:ascii="Century Gothic" w:eastAsia="Century Gothic" w:hAnsi="Century Gothic" w:cs="Century Gothic"/>
          <w:position w:val="0"/>
          <w:sz w:val="20"/>
          <w:szCs w:val="20"/>
          <w:lang w:val="es-ES"/>
        </w:rPr>
        <w:t>Que mediante la mencionada Resolución, el Decano resuelve aceptar la renuncia condicionada al efectivo otorgamiento de la jubilación ordinaria del Ing. Arnaldo José CASTAÑO, al cargo de Profesor Asociado interino dedicación Semiexclusiva, en la asignatura Física I, a partir del 28 de junio del 2022.</w:t>
      </w:r>
    </w:p>
    <w:p w:rsidR="003D56AB" w:rsidRPr="003D56AB" w:rsidRDefault="003D56AB" w:rsidP="003D56AB">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position w:val="0"/>
          <w:sz w:val="20"/>
          <w:szCs w:val="20"/>
          <w:lang w:val="es-ES"/>
        </w:rPr>
      </w:pPr>
      <w:r w:rsidRPr="003D56AB">
        <w:rPr>
          <w:rFonts w:ascii="Century Gothic" w:eastAsia="Century Gothic" w:hAnsi="Century Gothic" w:cs="Century Gothic"/>
          <w:position w:val="0"/>
          <w:sz w:val="20"/>
          <w:szCs w:val="20"/>
          <w:lang w:val="es-ES"/>
        </w:rPr>
        <w:t>Que mediante nota elevada por el Ing. Arnaldo José CASTAÑO el 28 de junio del 2022, presenta la solicitud de ¨renuncia condicionada” al cargo que reviste.</w:t>
      </w:r>
    </w:p>
    <w:p w:rsidR="003D56AB" w:rsidRPr="003D56AB" w:rsidRDefault="003D56AB" w:rsidP="003D56AB">
      <w:pPr>
        <w:pStyle w:val="normal1"/>
        <w:spacing w:line="240" w:lineRule="auto"/>
        <w:ind w:left="-2" w:firstLineChars="283" w:firstLine="566"/>
        <w:jc w:val="both"/>
        <w:rPr>
          <w:rFonts w:ascii="Century Gothic" w:eastAsia="Century Gothic" w:hAnsi="Century Gothic" w:cs="Century Gothic"/>
          <w:position w:val="0"/>
          <w:sz w:val="20"/>
          <w:szCs w:val="20"/>
          <w:lang w:val="es-ES"/>
        </w:rPr>
      </w:pPr>
      <w:r w:rsidRPr="003D56AB">
        <w:rPr>
          <w:rFonts w:ascii="Century Gothic" w:eastAsia="Century Gothic" w:hAnsi="Century Gothic" w:cs="Century Gothic"/>
          <w:position w:val="0"/>
          <w:sz w:val="20"/>
          <w:szCs w:val="20"/>
          <w:lang w:val="es-ES"/>
        </w:rPr>
        <w:t>Que el Ing. Arnaldo José CASTAÑO posee un cargo de Profesor Asociado interino con dedicación Semiexclusiva en la asignatura Física I.</w:t>
      </w:r>
    </w:p>
    <w:p w:rsidR="003D56AB" w:rsidRPr="003D56AB" w:rsidRDefault="003D56AB" w:rsidP="003D56AB">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position w:val="0"/>
          <w:sz w:val="20"/>
          <w:szCs w:val="20"/>
          <w:lang w:val="es-ES"/>
        </w:rPr>
      </w:pPr>
      <w:r w:rsidRPr="003D56AB">
        <w:rPr>
          <w:rFonts w:ascii="Century Gothic" w:eastAsia="Century Gothic" w:hAnsi="Century Gothic" w:cs="Century Gothic"/>
          <w:position w:val="0"/>
          <w:sz w:val="20"/>
          <w:szCs w:val="20"/>
          <w:lang w:val="es-ES"/>
        </w:rPr>
        <w:t>Que presentó la renuncia condicionada el día 28/06/22, hasta tanto se le otorgue el beneficio de la jubilación ordinaria.</w:t>
      </w:r>
    </w:p>
    <w:p w:rsidR="003D56AB" w:rsidRPr="003D56AB" w:rsidRDefault="003D56AB" w:rsidP="003D56AB">
      <w:pPr>
        <w:pStyle w:val="normal1"/>
        <w:spacing w:line="240" w:lineRule="auto"/>
        <w:ind w:left="-2" w:firstLineChars="283" w:firstLine="566"/>
        <w:jc w:val="both"/>
        <w:rPr>
          <w:rFonts w:ascii="Century Gothic" w:eastAsia="Century Gothic" w:hAnsi="Century Gothic" w:cs="Century Gothic"/>
          <w:position w:val="0"/>
          <w:sz w:val="20"/>
          <w:szCs w:val="20"/>
          <w:lang w:val="es-ES"/>
        </w:rPr>
      </w:pPr>
      <w:r w:rsidRPr="003D56AB">
        <w:rPr>
          <w:rFonts w:ascii="Century Gothic" w:eastAsia="Century Gothic" w:hAnsi="Century Gothic" w:cs="Century Gothic"/>
          <w:position w:val="0"/>
          <w:sz w:val="20"/>
          <w:szCs w:val="20"/>
          <w:lang w:val="es-ES"/>
        </w:rPr>
        <w:t>Que por razones de urgencia se confecciona ad referéndum del Consejo Directivo.</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 xml:space="preserve">POR ELLO </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LA COMISIÓN DE LEGISLACIÓN Y REGLAMENTO</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DEL CONSEJO DIRECTIVO DE LA FACULTAD DE INGENIERÍA</w:t>
      </w:r>
    </w:p>
    <w:p w:rsidR="003D56AB" w:rsidRPr="003D56AB" w:rsidRDefault="003D56AB" w:rsidP="00636FE4">
      <w:pPr>
        <w:spacing w:line="240" w:lineRule="auto"/>
        <w:ind w:leftChars="0" w:left="2" w:hanging="2"/>
        <w:rPr>
          <w:rFonts w:ascii="Century Gothic" w:hAnsi="Century Gothic"/>
          <w:sz w:val="20"/>
          <w:szCs w:val="20"/>
        </w:rPr>
      </w:pPr>
      <w:r w:rsidRPr="003D56AB">
        <w:rPr>
          <w:rFonts w:ascii="Century Gothic" w:hAnsi="Century Gothic"/>
          <w:sz w:val="20"/>
          <w:szCs w:val="20"/>
        </w:rPr>
        <w:tab/>
      </w: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RECOMIENDA</w:t>
      </w:r>
    </w:p>
    <w:p w:rsidR="003D56AB" w:rsidRPr="003D56AB" w:rsidRDefault="003D56AB" w:rsidP="00636FE4">
      <w:pPr>
        <w:spacing w:line="240" w:lineRule="auto"/>
        <w:ind w:leftChars="0" w:left="2" w:hanging="2"/>
        <w:jc w:val="both"/>
        <w:rPr>
          <w:rFonts w:ascii="Century Gothic" w:eastAsia="Century Gothic" w:hAnsi="Century Gothic" w:cs="Century Gothic"/>
          <w:sz w:val="20"/>
          <w:szCs w:val="20"/>
        </w:rPr>
      </w:pP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ARTÍCULO 1º.- Refrendar la Resolución N.º 265/22 del Decano dictada ad referéndum del Consejo Directivo de la Facultad de Ingeniería por la cual expresa: “ARTÍCULO 1º: </w:t>
      </w:r>
      <w:r w:rsidRPr="003D56AB">
        <w:rPr>
          <w:rFonts w:ascii="Century Gothic" w:eastAsia="Century Gothic" w:hAnsi="Century Gothic" w:cs="Century Gothic"/>
          <w:b/>
          <w:color w:val="000000"/>
          <w:sz w:val="20"/>
          <w:szCs w:val="20"/>
        </w:rPr>
        <w:t>Aceptar la renuncia condicionada</w:t>
      </w:r>
      <w:r w:rsidRPr="003D56AB">
        <w:rPr>
          <w:rFonts w:ascii="Century Gothic" w:eastAsia="Century Gothic" w:hAnsi="Century Gothic" w:cs="Century Gothic"/>
          <w:color w:val="000000"/>
          <w:sz w:val="20"/>
          <w:szCs w:val="20"/>
        </w:rPr>
        <w:t xml:space="preserve"> al efectivo otorgamiento de la jubilación ordinaria del Ing. Arnaldo José CASTAÑO – CUIL. N.º 20-12938563-5, fecha de nacimiento 10/05/57, al cargo de Profesor Asociado interino dedicación Semiexclusiva – Código N.º 11.2.2.3– en la asignatura Física I, a partir del 28 de junio del 2022”. “ARTÍCULO 2º: Regístrese, comuníquese, cumplido archívese”.</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spacing w:line="240" w:lineRule="auto"/>
        <w:ind w:leftChars="0" w:left="2" w:hanging="2"/>
        <w:rPr>
          <w:rFonts w:ascii="Century Gothic" w:hAnsi="Century Gothic"/>
          <w:color w:val="000000"/>
          <w:sz w:val="20"/>
          <w:szCs w:val="20"/>
        </w:rPr>
      </w:pPr>
      <w:r w:rsidRPr="003D56AB">
        <w:rPr>
          <w:rFonts w:ascii="Century Gothic" w:eastAsia="Century Gothic" w:hAnsi="Century Gothic" w:cs="Century Gothic"/>
          <w:color w:val="000000"/>
          <w:sz w:val="20"/>
          <w:szCs w:val="20"/>
        </w:rPr>
        <w:t xml:space="preserve">ARTÍCULO 2º.- </w:t>
      </w:r>
      <w:r w:rsidRPr="003D56AB">
        <w:rPr>
          <w:rFonts w:ascii="Century Gothic" w:hAnsi="Century Gothic"/>
          <w:color w:val="000000"/>
          <w:sz w:val="20"/>
          <w:szCs w:val="20"/>
        </w:rPr>
        <w:t>De forma.-</w:t>
      </w:r>
    </w:p>
    <w:p w:rsidR="003D56AB" w:rsidRPr="003D56AB" w:rsidRDefault="003D56AB" w:rsidP="00636FE4">
      <w:pPr>
        <w:spacing w:line="240" w:lineRule="auto"/>
        <w:ind w:leftChars="0" w:left="2" w:hanging="2"/>
        <w:rPr>
          <w:rFonts w:ascii="Century Gothic" w:eastAsia="Century Gothic" w:hAnsi="Century Gothic" w:cs="Century Gothic"/>
          <w:sz w:val="20"/>
          <w:szCs w:val="20"/>
        </w:rPr>
      </w:pP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r>
      <w:r w:rsidRPr="003D56AB">
        <w:rPr>
          <w:rFonts w:ascii="Century Gothic" w:eastAsia="Century Gothic" w:hAnsi="Century Gothic"/>
          <w:sz w:val="20"/>
          <w:szCs w:val="20"/>
        </w:rPr>
        <w:t>BRITO, D</w:t>
      </w:r>
      <w:r w:rsidRPr="003D56AB">
        <w:rPr>
          <w:rFonts w:ascii="Century Gothic" w:eastAsia="Century Gothic" w:hAnsi="Century Gothic" w:cs="Century Gothic"/>
          <w:sz w:val="20"/>
          <w:szCs w:val="20"/>
        </w:rPr>
        <w:tab/>
        <w:t>MASSOLO, A.</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cs="Century Gothic"/>
          <w:sz w:val="20"/>
          <w:szCs w:val="20"/>
        </w:rPr>
        <w:t>CASTELLINO, A</w:t>
      </w:r>
      <w:r w:rsidRPr="003D56AB">
        <w:rPr>
          <w:rFonts w:ascii="Century Gothic" w:eastAsia="Century Gothic" w:hAnsi="Century Gothic" w:cs="Century Gothic"/>
          <w:sz w:val="20"/>
          <w:szCs w:val="20"/>
        </w:rPr>
        <w:tab/>
        <w:t>MICHELIS, A.</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FERRERO, L.</w:t>
      </w:r>
      <w:r w:rsidRPr="003D56AB">
        <w:rPr>
          <w:rFonts w:ascii="Century Gothic" w:eastAsia="Century Gothic" w:hAnsi="Century Gothic" w:cs="Century Gothic"/>
          <w:sz w:val="20"/>
          <w:szCs w:val="20"/>
        </w:rPr>
        <w:tab/>
        <w:t>PONCE, J.</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HERNANDEZ, A.</w:t>
      </w:r>
      <w:r w:rsidRPr="003D56AB">
        <w:rPr>
          <w:rFonts w:ascii="Century Gothic" w:eastAsia="Century Gothic" w:hAnsi="Century Gothic" w:cs="Century Gothic"/>
          <w:sz w:val="20"/>
          <w:szCs w:val="20"/>
        </w:rPr>
        <w:tab/>
        <w:t>RATTALINO, D.</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sz w:val="20"/>
          <w:szCs w:val="20"/>
          <w:lang w:eastAsia="es-ES"/>
        </w:rPr>
        <w:t>HERNÁNDEZ, J.C.</w:t>
      </w:r>
      <w:r w:rsidRPr="003D56AB">
        <w:rPr>
          <w:rFonts w:ascii="Century Gothic" w:eastAsia="Century Gothic" w:hAnsi="Century Gothic"/>
          <w:sz w:val="20"/>
          <w:szCs w:val="20"/>
          <w:lang w:eastAsia="es-ES"/>
        </w:rPr>
        <w:tab/>
        <w:t>RODRÍGUEZ, E</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KOVAC F.</w:t>
      </w:r>
      <w:r w:rsidRPr="003D56AB">
        <w:rPr>
          <w:rFonts w:ascii="Century Gothic" w:eastAsia="Century Gothic" w:hAnsi="Century Gothic" w:cs="Century Gothic"/>
          <w:sz w:val="20"/>
          <w:szCs w:val="20"/>
        </w:rPr>
        <w:tab/>
        <w:t>RODRIGUEZ, S.</w:t>
      </w:r>
      <w:r w:rsidRPr="003D56AB">
        <w:rPr>
          <w:rFonts w:ascii="Century Gothic" w:eastAsia="Century Gothic" w:hAnsi="Century Gothic" w:cs="Century Gothic"/>
          <w:sz w:val="20"/>
          <w:szCs w:val="20"/>
        </w:rPr>
        <w:br w:type="page"/>
      </w:r>
    </w:p>
    <w:p w:rsidR="003D56AB" w:rsidRPr="003D56AB" w:rsidRDefault="003D56AB" w:rsidP="00636FE4">
      <w:pPr>
        <w:spacing w:line="240" w:lineRule="auto"/>
        <w:ind w:leftChars="0" w:left="2" w:hanging="2"/>
        <w:jc w:val="both"/>
        <w:rPr>
          <w:rFonts w:ascii="Century Gothic" w:hAnsi="Century Gothic"/>
          <w:position w:val="0"/>
          <w:sz w:val="20"/>
          <w:szCs w:val="20"/>
          <w:lang w:eastAsia="es-AR"/>
        </w:rPr>
      </w:pPr>
      <w:r w:rsidRPr="003F3DAE">
        <w:rPr>
          <w:rFonts w:ascii="Century Gothic" w:eastAsia="Century Gothic" w:hAnsi="Century Gothic" w:cs="Century Gothic"/>
          <w:b/>
          <w:sz w:val="20"/>
          <w:szCs w:val="20"/>
          <w:highlight w:val="yellow"/>
        </w:rPr>
        <w:lastRenderedPageBreak/>
        <w:t>4.2.</w:t>
      </w:r>
      <w:r w:rsidRPr="003F3DAE">
        <w:rPr>
          <w:rFonts w:ascii="Century Gothic" w:eastAsia="Century Gothic" w:hAnsi="Century Gothic" w:cs="Century Gothic"/>
          <w:sz w:val="20"/>
          <w:szCs w:val="20"/>
          <w:highlight w:val="yellow"/>
        </w:rPr>
        <w:t xml:space="preserve"> Despacho N.º 064, recomienda </w:t>
      </w:r>
      <w:r w:rsidRPr="003F3DAE">
        <w:rPr>
          <w:rFonts w:ascii="Century Gothic" w:eastAsia="Century Gothic" w:hAnsi="Century Gothic" w:cs="Century Gothic"/>
          <w:color w:val="000000"/>
          <w:sz w:val="20"/>
          <w:szCs w:val="20"/>
          <w:highlight w:val="yellow"/>
        </w:rPr>
        <w:t xml:space="preserve">refrendar la Resolución N.º 266/22 del Decano dictada ad referéndum del Consejo Directivo de la Facultad de Ingeniería por la cual </w:t>
      </w:r>
      <w:r w:rsidRPr="003F3DAE">
        <w:rPr>
          <w:rFonts w:ascii="Century Gothic" w:eastAsia="Century Gothic" w:hAnsi="Century Gothic" w:cs="Century Gothic"/>
          <w:b/>
          <w:color w:val="000000"/>
          <w:sz w:val="20"/>
          <w:szCs w:val="20"/>
          <w:highlight w:val="yellow"/>
        </w:rPr>
        <w:t>p</w:t>
      </w:r>
      <w:r w:rsidRPr="003F3DAE">
        <w:rPr>
          <w:rFonts w:ascii="Century Gothic" w:eastAsia="Century Gothic" w:hAnsi="Century Gothic" w:cs="Century Gothic"/>
          <w:b/>
          <w:sz w:val="20"/>
          <w:szCs w:val="20"/>
          <w:highlight w:val="yellow"/>
        </w:rPr>
        <w:t>ropone al Consejo Superior acepte la renuncia condicionada</w:t>
      </w:r>
      <w:r w:rsidRPr="003F3DAE">
        <w:rPr>
          <w:rFonts w:ascii="Century Gothic" w:eastAsia="Century Gothic" w:hAnsi="Century Gothic" w:cs="Century Gothic"/>
          <w:sz w:val="20"/>
          <w:szCs w:val="20"/>
          <w:highlight w:val="yellow"/>
        </w:rPr>
        <w:t xml:space="preserve"> al efectivo otorgamiento de la jubilación ordinaria del Ing. Arnaldo José CASTAÑO, al cargo de Profesor Adjunto regular con dedicación Semiexclusiva </w:t>
      </w:r>
      <w:r w:rsidRPr="003F3DAE">
        <w:rPr>
          <w:rFonts w:ascii="Century Gothic" w:eastAsia="Century Gothic" w:hAnsi="Century Gothic" w:cs="Century Gothic"/>
          <w:b/>
          <w:sz w:val="20"/>
          <w:szCs w:val="20"/>
          <w:highlight w:val="yellow"/>
        </w:rPr>
        <w:t>(en licencia)</w:t>
      </w:r>
      <w:r w:rsidRPr="003F3DAE">
        <w:rPr>
          <w:rFonts w:ascii="Century Gothic" w:eastAsia="Century Gothic" w:hAnsi="Century Gothic" w:cs="Century Gothic"/>
          <w:sz w:val="20"/>
          <w:szCs w:val="20"/>
          <w:highlight w:val="yellow"/>
        </w:rPr>
        <w:t xml:space="preserve"> en la asignatura Física I, a partir del 28 de junio del 2022.</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p>
    <w:p w:rsidR="003D56AB" w:rsidRPr="003D56AB" w:rsidRDefault="003F3DAE" w:rsidP="00636FE4">
      <w:pPr>
        <w:pStyle w:val="Encabezado"/>
        <w:spacing w:line="240" w:lineRule="auto"/>
        <w:ind w:leftChars="0" w:left="2" w:hanging="2"/>
        <w:jc w:val="center"/>
        <w:rPr>
          <w:rFonts w:ascii="Century Gothic" w:hAnsi="Century Gothic"/>
          <w:sz w:val="20"/>
          <w:szCs w:val="20"/>
        </w:rPr>
      </w:pPr>
      <w:r>
        <w:rPr>
          <w:rFonts w:ascii="Century Gothic" w:eastAsia="Century Gothic" w:hAnsi="Century Gothic" w:cs="Century Gothic"/>
          <w:sz w:val="20"/>
          <w:szCs w:val="20"/>
        </w:rPr>
        <w:tab/>
      </w:r>
      <w:r w:rsidR="003D56AB" w:rsidRPr="003D56AB">
        <w:rPr>
          <w:rFonts w:ascii="Century Gothic" w:hAnsi="Century Gothic"/>
          <w:sz w:val="20"/>
          <w:szCs w:val="20"/>
        </w:rPr>
        <w:t>COMISIÓN DE LEGISLACIÓN Y REGLAMENTO</w:t>
      </w:r>
    </w:p>
    <w:p w:rsidR="003D56AB" w:rsidRPr="003D56AB" w:rsidRDefault="003D56AB" w:rsidP="00636FE4">
      <w:pPr>
        <w:spacing w:line="240" w:lineRule="auto"/>
        <w:ind w:leftChars="0" w:left="2" w:hanging="2"/>
        <w:jc w:val="center"/>
        <w:rPr>
          <w:rFonts w:ascii="Century Gothic" w:hAnsi="Century Gothic"/>
          <w:sz w:val="20"/>
          <w:szCs w:val="20"/>
        </w:rPr>
      </w:pP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DESPACHO N.º 064</w:t>
      </w:r>
    </w:p>
    <w:p w:rsidR="003D56AB" w:rsidRPr="003D56AB" w:rsidRDefault="003D56AB" w:rsidP="00636FE4">
      <w:pPr>
        <w:spacing w:line="240" w:lineRule="auto"/>
        <w:ind w:leftChars="0" w:left="2" w:hanging="2"/>
        <w:jc w:val="right"/>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GENERAL PICO, 27 de julio de 2022</w:t>
      </w:r>
    </w:p>
    <w:p w:rsidR="003D56AB" w:rsidRPr="003D56AB" w:rsidRDefault="003D56AB" w:rsidP="003F3DAE">
      <w:pPr>
        <w:pStyle w:val="normal1"/>
        <w:spacing w:line="240" w:lineRule="auto"/>
        <w:ind w:left="0" w:hanging="2"/>
        <w:rPr>
          <w:rFonts w:ascii="Century Gothic" w:hAnsi="Century Gothic"/>
          <w:sz w:val="20"/>
          <w:szCs w:val="20"/>
          <w:lang w:eastAsia="es-ES"/>
        </w:rPr>
      </w:pPr>
    </w:p>
    <w:p w:rsidR="003D56AB" w:rsidRPr="003D56AB" w:rsidRDefault="003D56AB" w:rsidP="003F3DAE">
      <w:pPr>
        <w:pStyle w:val="normal1"/>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VISTO:</w:t>
      </w:r>
    </w:p>
    <w:p w:rsidR="003D56AB" w:rsidRPr="003D56AB" w:rsidRDefault="003D56AB" w:rsidP="003F3DAE">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highlight w:val="white"/>
        </w:rPr>
      </w:pPr>
      <w:r w:rsidRPr="003D56AB">
        <w:rPr>
          <w:rFonts w:ascii="Century Gothic" w:eastAsia="Century Gothic" w:hAnsi="Century Gothic" w:cs="Century Gothic"/>
          <w:color w:val="000000"/>
          <w:sz w:val="20"/>
          <w:szCs w:val="20"/>
          <w:highlight w:val="white"/>
        </w:rPr>
        <w:t>La Resolución N.º 266/22 del Decano de la Facultad de Ingeniería, dictada ad referéndum del Consejo Directivo de la Facultad de Ingeniería, y</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CONSIDERANDO:</w:t>
      </w:r>
    </w:p>
    <w:p w:rsidR="003D56AB" w:rsidRPr="003D56AB" w:rsidRDefault="003D56AB" w:rsidP="003F3DAE">
      <w:pPr>
        <w:pStyle w:val="normal1"/>
        <w:spacing w:line="240" w:lineRule="auto"/>
        <w:ind w:left="-2"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color w:val="000000"/>
          <w:sz w:val="20"/>
          <w:szCs w:val="20"/>
        </w:rPr>
        <w:t xml:space="preserve">Que mediante la mencionada Resolución, </w:t>
      </w:r>
      <w:r w:rsidRPr="003D56AB">
        <w:rPr>
          <w:rFonts w:ascii="Century Gothic" w:eastAsia="Century Gothic" w:hAnsi="Century Gothic" w:cs="Century Gothic"/>
          <w:color w:val="000000"/>
          <w:sz w:val="20"/>
          <w:szCs w:val="20"/>
          <w:highlight w:val="white"/>
        </w:rPr>
        <w:t xml:space="preserve">el Decano </w:t>
      </w:r>
      <w:r w:rsidRPr="003D56AB">
        <w:rPr>
          <w:rFonts w:ascii="Century Gothic" w:eastAsia="Century Gothic" w:hAnsi="Century Gothic" w:cs="Century Gothic"/>
          <w:color w:val="000000"/>
          <w:sz w:val="20"/>
          <w:szCs w:val="20"/>
        </w:rPr>
        <w:t>resuelve</w:t>
      </w:r>
      <w:r w:rsidRPr="003D56AB">
        <w:rPr>
          <w:rFonts w:ascii="Century Gothic" w:eastAsia="Century Gothic" w:hAnsi="Century Gothic" w:cs="Century Gothic"/>
          <w:sz w:val="20"/>
          <w:szCs w:val="20"/>
        </w:rPr>
        <w:t xml:space="preserve"> proponer al Consejo Superior acepte la renuncia condicionada al efectivo otorgamiento de la jubilación ordinaria del Ing. Arnaldo José CASTAÑO, al cargo de Profesor Adjunto regular dedicación Semiexclusiva (en licencia) en la asignatura Física I, a partir del 28 de junio del 2022.</w:t>
      </w:r>
    </w:p>
    <w:p w:rsidR="003D56AB" w:rsidRPr="003D56AB" w:rsidRDefault="003D56AB" w:rsidP="003F3DAE">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Que mediante nota elevada por el Ing. Arnaldo José CASTAÑO </w:t>
      </w:r>
      <w:r w:rsidRPr="003D56AB">
        <w:rPr>
          <w:rFonts w:ascii="Century Gothic" w:eastAsia="Century Gothic" w:hAnsi="Century Gothic" w:cs="Century Gothic"/>
          <w:sz w:val="20"/>
          <w:szCs w:val="20"/>
        </w:rPr>
        <w:t>con fecha</w:t>
      </w:r>
      <w:r w:rsidRPr="003D56AB">
        <w:rPr>
          <w:rFonts w:ascii="Century Gothic" w:eastAsia="Century Gothic" w:hAnsi="Century Gothic" w:cs="Century Gothic"/>
          <w:color w:val="000000"/>
          <w:sz w:val="20"/>
          <w:szCs w:val="20"/>
        </w:rPr>
        <w:t xml:space="preserve"> 28 de junio del 2022 presenta la solicitud de ¨renuncia condicionada” al cargo que reviste.</w:t>
      </w:r>
    </w:p>
    <w:p w:rsidR="003D56AB" w:rsidRPr="003D56AB" w:rsidRDefault="003D56AB" w:rsidP="003F3DAE">
      <w:pPr>
        <w:pStyle w:val="normal1"/>
        <w:spacing w:line="240" w:lineRule="auto"/>
        <w:ind w:left="-2"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Que el Ing. Arnaldo José CASTAÑO posee un cargo de Profesor Adjunto regular con dedicación Semiexclusiva en la asignatura Física I (en licencia).</w:t>
      </w:r>
    </w:p>
    <w:p w:rsidR="003D56AB" w:rsidRPr="003D56AB" w:rsidRDefault="003D56AB" w:rsidP="003F3DAE">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presentó la renuncia condicionada el día 28/06/22, hasta tanto se le otorgue el beneficio de la jubilación ordinaria.</w:t>
      </w:r>
    </w:p>
    <w:p w:rsidR="003D56AB" w:rsidRPr="003D56AB" w:rsidRDefault="003D56AB" w:rsidP="003F3DAE">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corresponde al Consejo Superior aceptar la renuncia condicionada en el cargo regular del mencionado docente.</w:t>
      </w:r>
    </w:p>
    <w:p w:rsidR="003D56AB" w:rsidRPr="003D56AB" w:rsidRDefault="003D56AB" w:rsidP="003F3DAE">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por razones de urgencia se confecciona ad referéndum del Consejo Directivo.</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 xml:space="preserve">POR ELLO </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LA COMISIÓN DE LEGISLACIÓN Y REGLAMENTO</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DEL CONSEJO DIRECTIVO DE LA FACULTAD DE INGENIERÍA</w:t>
      </w:r>
    </w:p>
    <w:p w:rsidR="003D56AB" w:rsidRPr="003D56AB" w:rsidRDefault="003D56AB" w:rsidP="00636FE4">
      <w:pPr>
        <w:spacing w:line="240" w:lineRule="auto"/>
        <w:ind w:leftChars="0" w:left="2" w:hanging="2"/>
        <w:rPr>
          <w:rFonts w:ascii="Century Gothic" w:hAnsi="Century Gothic"/>
          <w:sz w:val="20"/>
          <w:szCs w:val="20"/>
        </w:rPr>
      </w:pPr>
      <w:r w:rsidRPr="003D56AB">
        <w:rPr>
          <w:rFonts w:ascii="Century Gothic" w:hAnsi="Century Gothic"/>
          <w:sz w:val="20"/>
          <w:szCs w:val="20"/>
        </w:rPr>
        <w:tab/>
      </w: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RECOMIENDA</w:t>
      </w:r>
    </w:p>
    <w:p w:rsidR="003D56AB" w:rsidRPr="003D56AB" w:rsidRDefault="003D56AB" w:rsidP="003F3DAE">
      <w:pPr>
        <w:pStyle w:val="normal1"/>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color w:val="000000"/>
          <w:sz w:val="20"/>
          <w:szCs w:val="20"/>
        </w:rPr>
        <w:t>ARTÍCULO 1º.- Refrendar la Resolución N.º 266/22 del Decano dictada ad referéndum del Consejo Directivo de la Facultad de Ingeniería por la cual expresa: “</w:t>
      </w:r>
      <w:r w:rsidRPr="003D56AB">
        <w:rPr>
          <w:rFonts w:ascii="Century Gothic" w:eastAsia="Century Gothic" w:hAnsi="Century Gothic" w:cs="Century Gothic"/>
          <w:sz w:val="20"/>
          <w:szCs w:val="20"/>
        </w:rPr>
        <w:t xml:space="preserve">ARTÍCULO 1º: </w:t>
      </w:r>
      <w:r w:rsidRPr="003D56AB">
        <w:rPr>
          <w:rFonts w:ascii="Century Gothic" w:eastAsia="Century Gothic" w:hAnsi="Century Gothic" w:cs="Century Gothic"/>
          <w:b/>
          <w:sz w:val="20"/>
          <w:szCs w:val="20"/>
        </w:rPr>
        <w:t>Proponer al Consejo Superior acepte la renuncia condicionada</w:t>
      </w:r>
      <w:r w:rsidRPr="003D56AB">
        <w:rPr>
          <w:rFonts w:ascii="Century Gothic" w:eastAsia="Century Gothic" w:hAnsi="Century Gothic" w:cs="Century Gothic"/>
          <w:sz w:val="20"/>
          <w:szCs w:val="20"/>
        </w:rPr>
        <w:t xml:space="preserve"> al efectivo otorgamiento de la jubilación ordinaria del Ing. Arnaldo José CASTAÑO – CUIL. N.º 20-12938563-5, fecha de nacimiento 10/05/57, al cargo de Profesor Adjunto regular dedicación Semiexclusiva </w:t>
      </w:r>
      <w:r w:rsidRPr="003D56AB">
        <w:rPr>
          <w:rFonts w:ascii="Century Gothic" w:eastAsia="Century Gothic" w:hAnsi="Century Gothic" w:cs="Century Gothic"/>
          <w:b/>
          <w:sz w:val="20"/>
          <w:szCs w:val="20"/>
        </w:rPr>
        <w:t>(en licencia)</w:t>
      </w:r>
      <w:r w:rsidRPr="003D56AB">
        <w:rPr>
          <w:rFonts w:ascii="Century Gothic" w:eastAsia="Century Gothic" w:hAnsi="Century Gothic" w:cs="Century Gothic"/>
          <w:sz w:val="20"/>
          <w:szCs w:val="20"/>
        </w:rPr>
        <w:t xml:space="preserve"> – Código N.º 11.3.2.17 – en la asignatura Física I, a partir del 28 de junio del 2022”. “ARTÍCULO 2º: Regístrese, elévese al Consejo Superior para su tratamiento, cumplido archívese”.</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spacing w:line="240" w:lineRule="auto"/>
        <w:ind w:leftChars="0" w:left="2" w:hanging="2"/>
        <w:rPr>
          <w:rFonts w:ascii="Century Gothic" w:hAnsi="Century Gothic"/>
          <w:color w:val="000000"/>
          <w:sz w:val="20"/>
          <w:szCs w:val="20"/>
        </w:rPr>
      </w:pPr>
      <w:r w:rsidRPr="003D56AB">
        <w:rPr>
          <w:rFonts w:ascii="Century Gothic" w:eastAsia="Century Gothic" w:hAnsi="Century Gothic" w:cs="Century Gothic"/>
          <w:color w:val="000000"/>
          <w:sz w:val="20"/>
          <w:szCs w:val="20"/>
        </w:rPr>
        <w:t xml:space="preserve">ARTÍCULO 2º.- </w:t>
      </w:r>
      <w:r w:rsidRPr="003D56AB">
        <w:rPr>
          <w:rFonts w:ascii="Century Gothic" w:hAnsi="Century Gothic"/>
          <w:color w:val="000000"/>
          <w:sz w:val="20"/>
          <w:szCs w:val="20"/>
        </w:rPr>
        <w:t>De forma.-</w:t>
      </w:r>
    </w:p>
    <w:p w:rsidR="003D56AB" w:rsidRPr="003D56AB" w:rsidRDefault="003D56AB" w:rsidP="00636FE4">
      <w:pPr>
        <w:spacing w:line="240" w:lineRule="auto"/>
        <w:ind w:leftChars="0" w:left="2" w:hanging="2"/>
        <w:rPr>
          <w:rFonts w:ascii="Century Gothic" w:eastAsia="Century Gothic" w:hAnsi="Century Gothic" w:cs="Century Gothic"/>
          <w:sz w:val="20"/>
          <w:szCs w:val="20"/>
        </w:rPr>
      </w:pP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r>
      <w:r w:rsidRPr="003D56AB">
        <w:rPr>
          <w:rFonts w:ascii="Century Gothic" w:eastAsia="Century Gothic" w:hAnsi="Century Gothic"/>
          <w:sz w:val="20"/>
          <w:szCs w:val="20"/>
        </w:rPr>
        <w:t>BRITO, D</w:t>
      </w:r>
      <w:r w:rsidRPr="003D56AB">
        <w:rPr>
          <w:rFonts w:ascii="Century Gothic" w:eastAsia="Century Gothic" w:hAnsi="Century Gothic" w:cs="Century Gothic"/>
          <w:sz w:val="20"/>
          <w:szCs w:val="20"/>
        </w:rPr>
        <w:tab/>
        <w:t>MASSOLO, A.</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cs="Century Gothic"/>
          <w:sz w:val="20"/>
          <w:szCs w:val="20"/>
        </w:rPr>
        <w:t>CASTELLINO, A</w:t>
      </w:r>
      <w:r w:rsidRPr="003D56AB">
        <w:rPr>
          <w:rFonts w:ascii="Century Gothic" w:eastAsia="Century Gothic" w:hAnsi="Century Gothic" w:cs="Century Gothic"/>
          <w:sz w:val="20"/>
          <w:szCs w:val="20"/>
        </w:rPr>
        <w:tab/>
        <w:t>MICHELIS, A.</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FERRERO, L.</w:t>
      </w:r>
      <w:r w:rsidRPr="003D56AB">
        <w:rPr>
          <w:rFonts w:ascii="Century Gothic" w:eastAsia="Century Gothic" w:hAnsi="Century Gothic" w:cs="Century Gothic"/>
          <w:sz w:val="20"/>
          <w:szCs w:val="20"/>
        </w:rPr>
        <w:tab/>
        <w:t>PONCE, J.</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HERNANDEZ, A.</w:t>
      </w:r>
      <w:r w:rsidRPr="003D56AB">
        <w:rPr>
          <w:rFonts w:ascii="Century Gothic" w:eastAsia="Century Gothic" w:hAnsi="Century Gothic" w:cs="Century Gothic"/>
          <w:sz w:val="20"/>
          <w:szCs w:val="20"/>
        </w:rPr>
        <w:tab/>
        <w:t>RATTALINO, D.</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sz w:val="20"/>
          <w:szCs w:val="20"/>
          <w:lang w:eastAsia="es-ES"/>
        </w:rPr>
        <w:t>HERNÁNDEZ, J.C.</w:t>
      </w:r>
      <w:r w:rsidRPr="003D56AB">
        <w:rPr>
          <w:rFonts w:ascii="Century Gothic" w:eastAsia="Century Gothic" w:hAnsi="Century Gothic"/>
          <w:sz w:val="20"/>
          <w:szCs w:val="20"/>
          <w:lang w:eastAsia="es-ES"/>
        </w:rPr>
        <w:tab/>
        <w:t>RODRÍGUEZ, E</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KOVAC F.</w:t>
      </w:r>
      <w:r w:rsidRPr="003D56AB">
        <w:rPr>
          <w:rFonts w:ascii="Century Gothic" w:eastAsia="Century Gothic" w:hAnsi="Century Gothic" w:cs="Century Gothic"/>
          <w:sz w:val="20"/>
          <w:szCs w:val="20"/>
        </w:rPr>
        <w:tab/>
        <w:t>RODRIGUEZ, S.</w:t>
      </w:r>
    </w:p>
    <w:p w:rsidR="003D56AB" w:rsidRPr="003D56AB" w:rsidRDefault="003D56AB" w:rsidP="00636FE4">
      <w:pPr>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r>
      <w:r w:rsidRPr="003D56AB">
        <w:rPr>
          <w:rFonts w:ascii="Century Gothic" w:eastAsia="Century Gothic" w:hAnsi="Century Gothic" w:cs="Century Gothic"/>
          <w:sz w:val="20"/>
          <w:szCs w:val="20"/>
        </w:rPr>
        <w:tab/>
      </w: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p>
    <w:p w:rsidR="003D56AB" w:rsidRPr="003D56AB" w:rsidRDefault="003D56AB" w:rsidP="003D56A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sidRPr="003D56AB">
        <w:rPr>
          <w:rFonts w:ascii="Century Gothic" w:eastAsia="Century Gothic" w:hAnsi="Century Gothic" w:cs="Century Gothic"/>
          <w:sz w:val="20"/>
          <w:szCs w:val="20"/>
        </w:rPr>
        <w:br w:type="page"/>
      </w:r>
    </w:p>
    <w:p w:rsidR="003D56AB" w:rsidRPr="003D56AB" w:rsidRDefault="003D56AB" w:rsidP="00636FE4">
      <w:pPr>
        <w:spacing w:line="240" w:lineRule="auto"/>
        <w:ind w:leftChars="0" w:left="2" w:hanging="2"/>
        <w:jc w:val="both"/>
        <w:rPr>
          <w:rFonts w:ascii="Century Gothic" w:eastAsia="Century Gothic" w:hAnsi="Century Gothic" w:cs="Century Gothic"/>
          <w:sz w:val="20"/>
          <w:szCs w:val="20"/>
        </w:rPr>
      </w:pPr>
      <w:r w:rsidRPr="00FB6189">
        <w:rPr>
          <w:rFonts w:ascii="Century Gothic" w:eastAsia="Century Gothic" w:hAnsi="Century Gothic" w:cs="Century Gothic"/>
          <w:b/>
          <w:sz w:val="20"/>
          <w:szCs w:val="20"/>
          <w:highlight w:val="yellow"/>
        </w:rPr>
        <w:lastRenderedPageBreak/>
        <w:t>4.3.</w:t>
      </w:r>
      <w:r w:rsidRPr="00FB6189">
        <w:rPr>
          <w:rFonts w:ascii="Century Gothic" w:eastAsia="Century Gothic" w:hAnsi="Century Gothic" w:cs="Century Gothic"/>
          <w:sz w:val="20"/>
          <w:szCs w:val="20"/>
          <w:highlight w:val="yellow"/>
        </w:rPr>
        <w:t xml:space="preserve"> Despacho N.º 065, recomienda </w:t>
      </w:r>
      <w:r w:rsidRPr="00FB6189">
        <w:rPr>
          <w:rFonts w:ascii="Century Gothic" w:eastAsia="Century Gothic" w:hAnsi="Century Gothic" w:cs="Century Gothic"/>
          <w:color w:val="000000"/>
          <w:sz w:val="20"/>
          <w:szCs w:val="20"/>
          <w:highlight w:val="yellow"/>
        </w:rPr>
        <w:t xml:space="preserve">refrendar la Resolución N.º 267/22 del Decano dictada ad referéndum del Consejo Directivo de la Facultad de Ingeniería por la cual </w:t>
      </w:r>
      <w:r w:rsidRPr="00FB6189">
        <w:rPr>
          <w:rFonts w:ascii="Century Gothic" w:eastAsia="Century Gothic" w:hAnsi="Century Gothic" w:cs="Century Gothic"/>
          <w:b/>
          <w:color w:val="000000"/>
          <w:sz w:val="20"/>
          <w:szCs w:val="20"/>
          <w:highlight w:val="yellow"/>
        </w:rPr>
        <w:t>propone al Consejo Superior acepte la renuncia condicionada</w:t>
      </w:r>
      <w:r w:rsidRPr="00FB6189">
        <w:rPr>
          <w:rFonts w:ascii="Century Gothic" w:eastAsia="Century Gothic" w:hAnsi="Century Gothic" w:cs="Century Gothic"/>
          <w:color w:val="000000"/>
          <w:sz w:val="20"/>
          <w:szCs w:val="20"/>
          <w:highlight w:val="yellow"/>
        </w:rPr>
        <w:t xml:space="preserve"> al efectivo otorgamiento de la jubilación ordinaria del Dr. Luis Antonio OLSINA, al cargo de Profesor Titular regular con dedicación Exclusiva en la asignatura Programación Orientada a Objetos, y en el cargo de Profesor Titular regular con dedicación Simple en la asignatura Ingeniería de Software II, a partir del 01 de julio del 2022.</w:t>
      </w:r>
    </w:p>
    <w:p w:rsidR="003D56AB" w:rsidRPr="003D56AB" w:rsidRDefault="003D56AB" w:rsidP="003F3DAE">
      <w:pPr>
        <w:pStyle w:val="normal1"/>
        <w:spacing w:line="240" w:lineRule="auto"/>
        <w:ind w:left="0" w:hanging="2"/>
        <w:rPr>
          <w:rFonts w:ascii="Century Gothic" w:eastAsia="Century Gothic" w:hAnsi="Century Gothic" w:cs="Century Gothic"/>
          <w:sz w:val="20"/>
          <w:szCs w:val="20"/>
          <w:highlight w:val="yellow"/>
        </w:rPr>
      </w:pPr>
    </w:p>
    <w:p w:rsidR="003D56AB" w:rsidRPr="003D56AB" w:rsidRDefault="003D56AB" w:rsidP="00636FE4">
      <w:pPr>
        <w:pStyle w:val="Encabezado"/>
        <w:spacing w:line="240" w:lineRule="auto"/>
        <w:ind w:leftChars="0" w:left="2" w:hanging="2"/>
        <w:jc w:val="center"/>
        <w:rPr>
          <w:rFonts w:ascii="Century Gothic" w:hAnsi="Century Gothic"/>
          <w:sz w:val="20"/>
          <w:szCs w:val="20"/>
        </w:rPr>
      </w:pPr>
      <w:r w:rsidRPr="003D56AB">
        <w:rPr>
          <w:rFonts w:ascii="Century Gothic" w:hAnsi="Century Gothic"/>
          <w:sz w:val="20"/>
          <w:szCs w:val="20"/>
        </w:rPr>
        <w:t>COMISIÓN DE LEGISLACIÓN Y REGLAMENTO</w:t>
      </w:r>
    </w:p>
    <w:p w:rsidR="003D56AB" w:rsidRPr="003D56AB" w:rsidRDefault="003D56AB" w:rsidP="00636FE4">
      <w:pPr>
        <w:spacing w:line="240" w:lineRule="auto"/>
        <w:ind w:leftChars="0" w:left="2" w:hanging="2"/>
        <w:jc w:val="center"/>
        <w:rPr>
          <w:rFonts w:ascii="Century Gothic" w:hAnsi="Century Gothic"/>
          <w:sz w:val="20"/>
          <w:szCs w:val="20"/>
        </w:rPr>
      </w:pP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DESPACHO N.º 065</w:t>
      </w:r>
    </w:p>
    <w:p w:rsidR="003D56AB" w:rsidRPr="003D56AB" w:rsidRDefault="003D56AB" w:rsidP="00636FE4">
      <w:pPr>
        <w:spacing w:line="240" w:lineRule="auto"/>
        <w:ind w:leftChars="0" w:left="2" w:hanging="2"/>
        <w:jc w:val="right"/>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GENERAL PICO, 27 de julio de 2022</w:t>
      </w:r>
    </w:p>
    <w:p w:rsidR="003D56AB" w:rsidRPr="003D56AB" w:rsidRDefault="003D56AB" w:rsidP="003F3DAE">
      <w:pPr>
        <w:pStyle w:val="normal1"/>
        <w:spacing w:line="240" w:lineRule="auto"/>
        <w:ind w:left="0" w:hanging="2"/>
        <w:rPr>
          <w:rFonts w:ascii="Century Gothic" w:hAnsi="Century Gothic"/>
          <w:sz w:val="20"/>
          <w:szCs w:val="20"/>
          <w:lang w:eastAsia="es-ES"/>
        </w:rPr>
      </w:pPr>
    </w:p>
    <w:p w:rsidR="003D56AB" w:rsidRPr="003D56AB" w:rsidRDefault="003D56AB" w:rsidP="003F3DAE">
      <w:pPr>
        <w:pStyle w:val="normal1"/>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VISTO:</w:t>
      </w:r>
    </w:p>
    <w:p w:rsidR="003D56AB" w:rsidRPr="003D56AB" w:rsidRDefault="003D56AB" w:rsidP="00FB6189">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highlight w:val="white"/>
        </w:rPr>
      </w:pPr>
      <w:r w:rsidRPr="003D56AB">
        <w:rPr>
          <w:rFonts w:ascii="Century Gothic" w:eastAsia="Century Gothic" w:hAnsi="Century Gothic" w:cs="Century Gothic"/>
          <w:color w:val="000000"/>
          <w:sz w:val="20"/>
          <w:szCs w:val="20"/>
          <w:highlight w:val="white"/>
        </w:rPr>
        <w:t>La Resolución N.º 267/22 del Decano de la Facultad de Ingeniería, dictada ad referéndum del Consejo Directivo de la Facultad de Ingeniería, y</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CONSIDERANDO:</w:t>
      </w:r>
    </w:p>
    <w:p w:rsidR="003D56AB" w:rsidRPr="003D56AB" w:rsidRDefault="003D56AB" w:rsidP="00FB6189">
      <w:pPr>
        <w:pStyle w:val="normal1"/>
        <w:spacing w:line="240" w:lineRule="auto"/>
        <w:ind w:left="-2"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Que mediante la mencionada Resolución, </w:t>
      </w:r>
      <w:r w:rsidRPr="003D56AB">
        <w:rPr>
          <w:rFonts w:ascii="Century Gothic" w:eastAsia="Century Gothic" w:hAnsi="Century Gothic" w:cs="Century Gothic"/>
          <w:color w:val="000000"/>
          <w:sz w:val="20"/>
          <w:szCs w:val="20"/>
          <w:highlight w:val="white"/>
        </w:rPr>
        <w:t xml:space="preserve">el Decano </w:t>
      </w:r>
      <w:r w:rsidRPr="003D56AB">
        <w:rPr>
          <w:rFonts w:ascii="Century Gothic" w:eastAsia="Century Gothic" w:hAnsi="Century Gothic" w:cs="Century Gothic"/>
          <w:color w:val="000000"/>
          <w:sz w:val="20"/>
          <w:szCs w:val="20"/>
        </w:rPr>
        <w:t xml:space="preserve">resuelve </w:t>
      </w:r>
      <w:r w:rsidRPr="003D56AB">
        <w:rPr>
          <w:rFonts w:ascii="Century Gothic" w:eastAsia="Century Gothic" w:hAnsi="Century Gothic" w:cs="Century Gothic"/>
          <w:sz w:val="20"/>
          <w:szCs w:val="20"/>
        </w:rPr>
        <w:t xml:space="preserve">proponer al Consejo Superior acepte la renuncia condicionada al efectivo otorgamiento de la jubilación ordinaria del Dr. Luis Antonio OLSINA, en el </w:t>
      </w:r>
      <w:sdt>
        <w:sdtPr>
          <w:rPr>
            <w:rFonts w:ascii="Century Gothic" w:hAnsi="Century Gothic"/>
            <w:sz w:val="20"/>
            <w:szCs w:val="20"/>
          </w:rPr>
          <w:tag w:val="goog_rdk_1"/>
          <w:id w:val="9894678"/>
        </w:sdtPr>
        <w:sdtContent/>
      </w:sdt>
      <w:r w:rsidRPr="003D56AB">
        <w:rPr>
          <w:rFonts w:ascii="Century Gothic" w:eastAsia="Century Gothic" w:hAnsi="Century Gothic" w:cs="Century Gothic"/>
          <w:sz w:val="20"/>
          <w:szCs w:val="20"/>
        </w:rPr>
        <w:t>cargo de Profesor Titular regular dedicación Exclusiva en la asignatura Programación Orientada a Objetos, y en el cargo de Profesor Titular regular dedicación Simple en la asignatura Ingeniería de Software II, a partir del 01 de julio del 2022.</w:t>
      </w:r>
    </w:p>
    <w:p w:rsidR="003D56AB" w:rsidRPr="003D56AB" w:rsidRDefault="003D56AB" w:rsidP="00FB6189">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mediante nota elevada por el Dr. Luis Antonio OLSINA el día 30 de junio del 2022, presenta la solicitud de ¨renuncia condicionada” a los cargos que reviste.</w:t>
      </w:r>
    </w:p>
    <w:p w:rsidR="003D56AB" w:rsidRPr="003D56AB" w:rsidRDefault="003D56AB" w:rsidP="00FB6189">
      <w:pPr>
        <w:pStyle w:val="normal1"/>
        <w:pBdr>
          <w:top w:val="nil"/>
          <w:left w:val="nil"/>
          <w:bottom w:val="nil"/>
          <w:right w:val="nil"/>
          <w:between w:val="nil"/>
        </w:pBdr>
        <w:tabs>
          <w:tab w:val="left" w:pos="7650"/>
        </w:tabs>
        <w:spacing w:line="240" w:lineRule="auto"/>
        <w:ind w:left="-2"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el Dr. Luis Antonio OLSINA posee un cargo de Profesor Titular regular con dedicación Exclusiva en la asignatura Programación Orientada a Objetos, y un cargo de Profesor Titular regular con dedicación Simple en la asignatura Ingeniería de Software II.</w:t>
      </w:r>
    </w:p>
    <w:p w:rsidR="003D56AB" w:rsidRPr="003D56AB" w:rsidRDefault="003D56AB" w:rsidP="00FB6189">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corresponde al Consejo Superior aceptar la renuncia condicionada en los cargos regulares del mencionado docente.</w:t>
      </w:r>
    </w:p>
    <w:p w:rsidR="003D56AB" w:rsidRPr="003D56AB" w:rsidRDefault="003D56AB" w:rsidP="00FB6189">
      <w:pPr>
        <w:pStyle w:val="normal1"/>
        <w:pBdr>
          <w:top w:val="nil"/>
          <w:left w:val="nil"/>
          <w:bottom w:val="nil"/>
          <w:right w:val="nil"/>
          <w:between w:val="nil"/>
        </w:pBdr>
        <w:spacing w:line="240" w:lineRule="auto"/>
        <w:ind w:left="-2"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por razones de urgencia se confecciona ad referéndum del Consejo Directivo.</w:t>
      </w:r>
    </w:p>
    <w:p w:rsidR="003D56AB" w:rsidRPr="003D56AB" w:rsidRDefault="003D56AB" w:rsidP="003D56AB">
      <w:pPr>
        <w:spacing w:line="240" w:lineRule="auto"/>
        <w:ind w:leftChars="0" w:left="-2" w:firstLineChars="283" w:firstLine="566"/>
        <w:rPr>
          <w:rFonts w:ascii="Century Gothic" w:hAnsi="Century Gothic"/>
          <w:sz w:val="20"/>
          <w:szCs w:val="20"/>
        </w:rPr>
      </w:pPr>
      <w:bookmarkStart w:id="4" w:name="_heading=h.gjdgxs" w:colFirst="0" w:colLast="0"/>
      <w:bookmarkEnd w:id="4"/>
      <w:r w:rsidRPr="003D56AB">
        <w:rPr>
          <w:rFonts w:ascii="Century Gothic" w:hAnsi="Century Gothic"/>
          <w:sz w:val="20"/>
          <w:szCs w:val="20"/>
        </w:rPr>
        <w:t xml:space="preserve">POR ELLO </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LA COMISIÓN DE LEGISLACIÓN Y REGLAMENTO</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DEL CONSEJO DIRECTIVO DE LA FACULTAD DE INGENIERÍA</w:t>
      </w:r>
    </w:p>
    <w:p w:rsidR="003D56AB" w:rsidRPr="003D56AB" w:rsidRDefault="003D56AB" w:rsidP="00636FE4">
      <w:pPr>
        <w:spacing w:line="240" w:lineRule="auto"/>
        <w:ind w:leftChars="0" w:left="2" w:hanging="2"/>
        <w:rPr>
          <w:rFonts w:ascii="Century Gothic" w:hAnsi="Century Gothic"/>
          <w:sz w:val="20"/>
          <w:szCs w:val="20"/>
        </w:rPr>
      </w:pPr>
      <w:r w:rsidRPr="003D56AB">
        <w:rPr>
          <w:rFonts w:ascii="Century Gothic" w:hAnsi="Century Gothic"/>
          <w:sz w:val="20"/>
          <w:szCs w:val="20"/>
        </w:rPr>
        <w:tab/>
      </w: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RECOMIENDA</w:t>
      </w:r>
    </w:p>
    <w:p w:rsidR="003D56AB" w:rsidRPr="003D56AB" w:rsidRDefault="003D56AB" w:rsidP="003F3DAE">
      <w:pPr>
        <w:pStyle w:val="normal1"/>
        <w:pBdr>
          <w:top w:val="nil"/>
          <w:left w:val="nil"/>
          <w:bottom w:val="nil"/>
          <w:right w:val="nil"/>
          <w:between w:val="nil"/>
        </w:pBdr>
        <w:spacing w:line="240" w:lineRule="auto"/>
        <w:ind w:left="0" w:hanging="2"/>
        <w:rPr>
          <w:rFonts w:ascii="Century Gothic" w:eastAsia="Century Gothic" w:hAnsi="Century Gothic" w:cs="Century Gothic"/>
          <w:color w:val="000000"/>
          <w:sz w:val="20"/>
          <w:szCs w:val="20"/>
        </w:rPr>
      </w:pP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ARTÍCULO 1º.- Refrendar la Resolución N.º 267/22 del Decano dictada ad referéndum del Consejo Directivo de la Facultad de Ingeniería por la cual expresa: “ARTÍCULO 1º: </w:t>
      </w:r>
      <w:r w:rsidRPr="003D56AB">
        <w:rPr>
          <w:rFonts w:ascii="Century Gothic" w:eastAsia="Century Gothic" w:hAnsi="Century Gothic" w:cs="Century Gothic"/>
          <w:b/>
          <w:color w:val="000000"/>
          <w:sz w:val="20"/>
          <w:szCs w:val="20"/>
        </w:rPr>
        <w:t>Proponer al Consejo Superior acepte la renuncia condicionada</w:t>
      </w:r>
      <w:r w:rsidRPr="003D56AB">
        <w:rPr>
          <w:rFonts w:ascii="Century Gothic" w:eastAsia="Century Gothic" w:hAnsi="Century Gothic" w:cs="Century Gothic"/>
          <w:color w:val="000000"/>
          <w:sz w:val="20"/>
          <w:szCs w:val="20"/>
        </w:rPr>
        <w:t xml:space="preserve"> al efectivo otorgamiento de la jubilación ordinaria del Dr. Luis Antonio OLSINA, CUIL. N.º 20-12577576-5, fecha de nacimiento 17/06/1957, al cargo de Profesor Titular regular dedicación Exclusiva – Código N.º 11.1.1.1– en la asignatura Programación Orientada a Objetos, y en el cargo de Profesor Titular regular dedicación Simple - Código 11.1.3.1 – en la asignatura Ingeniería de Software II, a partir del 01 de julio del 2022”. “ARTÍCULO 2º: Regístrese, elévese al Consejo Superior para su tratamiento, cumplido archívese”.</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spacing w:line="240" w:lineRule="auto"/>
        <w:ind w:leftChars="0" w:left="2" w:hanging="2"/>
        <w:rPr>
          <w:rFonts w:ascii="Century Gothic" w:hAnsi="Century Gothic"/>
          <w:color w:val="000000"/>
          <w:sz w:val="20"/>
          <w:szCs w:val="20"/>
        </w:rPr>
      </w:pPr>
      <w:r w:rsidRPr="003D56AB">
        <w:rPr>
          <w:rFonts w:ascii="Century Gothic" w:eastAsia="Century Gothic" w:hAnsi="Century Gothic" w:cs="Century Gothic"/>
          <w:color w:val="000000"/>
          <w:sz w:val="20"/>
          <w:szCs w:val="20"/>
        </w:rPr>
        <w:t xml:space="preserve">ARTÍCULO 2º.- </w:t>
      </w:r>
      <w:r w:rsidRPr="003D56AB">
        <w:rPr>
          <w:rFonts w:ascii="Century Gothic" w:hAnsi="Century Gothic"/>
          <w:color w:val="000000"/>
          <w:sz w:val="20"/>
          <w:szCs w:val="20"/>
        </w:rPr>
        <w:t>De forma.-</w:t>
      </w:r>
    </w:p>
    <w:p w:rsidR="003D56AB" w:rsidRPr="003D56AB" w:rsidRDefault="003D56AB" w:rsidP="00636FE4">
      <w:pPr>
        <w:spacing w:line="240" w:lineRule="auto"/>
        <w:ind w:leftChars="0" w:left="2" w:hanging="2"/>
        <w:rPr>
          <w:rFonts w:ascii="Century Gothic" w:eastAsia="Century Gothic" w:hAnsi="Century Gothic" w:cs="Century Gothic"/>
          <w:sz w:val="20"/>
          <w:szCs w:val="20"/>
        </w:rPr>
      </w:pP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r>
      <w:r w:rsidRPr="003D56AB">
        <w:rPr>
          <w:rFonts w:ascii="Century Gothic" w:eastAsia="Century Gothic" w:hAnsi="Century Gothic"/>
          <w:sz w:val="20"/>
          <w:szCs w:val="20"/>
        </w:rPr>
        <w:t>BRITO, D</w:t>
      </w:r>
      <w:r w:rsidRPr="003D56AB">
        <w:rPr>
          <w:rFonts w:ascii="Century Gothic" w:eastAsia="Century Gothic" w:hAnsi="Century Gothic" w:cs="Century Gothic"/>
          <w:sz w:val="20"/>
          <w:szCs w:val="20"/>
        </w:rPr>
        <w:tab/>
        <w:t>MASSOLO, A.</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cs="Century Gothic"/>
          <w:sz w:val="20"/>
          <w:szCs w:val="20"/>
        </w:rPr>
        <w:t>CASTELLINO, A</w:t>
      </w:r>
      <w:r w:rsidRPr="003D56AB">
        <w:rPr>
          <w:rFonts w:ascii="Century Gothic" w:eastAsia="Century Gothic" w:hAnsi="Century Gothic" w:cs="Century Gothic"/>
          <w:sz w:val="20"/>
          <w:szCs w:val="20"/>
        </w:rPr>
        <w:tab/>
        <w:t>MICHELIS, A.</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FERRERO, L.</w:t>
      </w:r>
      <w:r w:rsidRPr="003D56AB">
        <w:rPr>
          <w:rFonts w:ascii="Century Gothic" w:eastAsia="Century Gothic" w:hAnsi="Century Gothic" w:cs="Century Gothic"/>
          <w:sz w:val="20"/>
          <w:szCs w:val="20"/>
        </w:rPr>
        <w:tab/>
        <w:t>PONCE, J.</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HERNANDEZ, A.</w:t>
      </w:r>
      <w:r w:rsidRPr="003D56AB">
        <w:rPr>
          <w:rFonts w:ascii="Century Gothic" w:eastAsia="Century Gothic" w:hAnsi="Century Gothic" w:cs="Century Gothic"/>
          <w:sz w:val="20"/>
          <w:szCs w:val="20"/>
        </w:rPr>
        <w:tab/>
        <w:t>RATTALINO, D.</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sz w:val="20"/>
          <w:szCs w:val="20"/>
          <w:lang w:eastAsia="es-ES"/>
        </w:rPr>
        <w:t>HERNÁNDEZ, J.C.</w:t>
      </w:r>
      <w:r w:rsidRPr="003D56AB">
        <w:rPr>
          <w:rFonts w:ascii="Century Gothic" w:eastAsia="Century Gothic" w:hAnsi="Century Gothic"/>
          <w:sz w:val="20"/>
          <w:szCs w:val="20"/>
          <w:lang w:eastAsia="es-ES"/>
        </w:rPr>
        <w:tab/>
        <w:t>RODRÍGUEZ, E</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lang w:val="es-AR" w:eastAsia="es-AR"/>
        </w:rPr>
      </w:pPr>
      <w:r w:rsidRPr="003D56AB">
        <w:rPr>
          <w:rFonts w:ascii="Century Gothic" w:eastAsia="Century Gothic" w:hAnsi="Century Gothic" w:cs="Century Gothic"/>
          <w:sz w:val="20"/>
          <w:szCs w:val="20"/>
        </w:rPr>
        <w:tab/>
        <w:t>KOVAC F.</w:t>
      </w:r>
      <w:r w:rsidRPr="003D56AB">
        <w:rPr>
          <w:rFonts w:ascii="Century Gothic" w:eastAsia="Century Gothic" w:hAnsi="Century Gothic" w:cs="Century Gothic"/>
          <w:sz w:val="20"/>
          <w:szCs w:val="20"/>
        </w:rPr>
        <w:tab/>
        <w:t>RODRIGUEZ, S.</w:t>
      </w:r>
      <w:r w:rsidRPr="003D56AB">
        <w:rPr>
          <w:rFonts w:ascii="Century Gothic" w:eastAsia="Century Gothic" w:hAnsi="Century Gothic" w:cs="Century Gothic"/>
          <w:sz w:val="20"/>
          <w:szCs w:val="20"/>
        </w:rPr>
        <w:br w:type="page"/>
      </w:r>
    </w:p>
    <w:p w:rsidR="003D56AB" w:rsidRPr="003D56AB" w:rsidRDefault="003D56AB" w:rsidP="00636FE4">
      <w:pPr>
        <w:spacing w:line="240" w:lineRule="auto"/>
        <w:ind w:leftChars="0" w:left="2" w:hanging="2"/>
        <w:jc w:val="both"/>
        <w:rPr>
          <w:rFonts w:ascii="Century Gothic" w:eastAsia="Century Gothic" w:hAnsi="Century Gothic" w:cs="Century Gothic"/>
          <w:color w:val="000000"/>
          <w:sz w:val="20"/>
          <w:szCs w:val="20"/>
        </w:rPr>
      </w:pPr>
      <w:r w:rsidRPr="00FB6189">
        <w:rPr>
          <w:rFonts w:ascii="Century Gothic" w:eastAsia="Century Gothic" w:hAnsi="Century Gothic" w:cs="Century Gothic"/>
          <w:b/>
          <w:sz w:val="20"/>
          <w:szCs w:val="20"/>
          <w:highlight w:val="yellow"/>
        </w:rPr>
        <w:lastRenderedPageBreak/>
        <w:t>4.4.</w:t>
      </w:r>
      <w:r w:rsidRPr="00FB6189">
        <w:rPr>
          <w:rFonts w:ascii="Century Gothic" w:eastAsia="Century Gothic" w:hAnsi="Century Gothic" w:cs="Century Gothic"/>
          <w:sz w:val="20"/>
          <w:szCs w:val="20"/>
          <w:highlight w:val="yellow"/>
        </w:rPr>
        <w:t xml:space="preserve"> Despacho N.º 066, recomienda </w:t>
      </w:r>
      <w:r w:rsidRPr="00FB6189">
        <w:rPr>
          <w:rFonts w:ascii="Century Gothic" w:eastAsia="Century Gothic" w:hAnsi="Century Gothic" w:cs="Century Gothic"/>
          <w:color w:val="000000"/>
          <w:sz w:val="20"/>
          <w:szCs w:val="20"/>
          <w:highlight w:val="yellow"/>
        </w:rPr>
        <w:t>aprobar el dictamen del Comité de Selección en el llamado para cubrir un cargo de Ayudante de Primera con dedicación Simple para la asignatura Instalaciones Eléctricas, y designar, a partir de la aprobación de esta resolución y hasta el 31/12/2022, a  Ing. Ignacio ZANELLI.</w:t>
      </w:r>
    </w:p>
    <w:p w:rsidR="003D56AB" w:rsidRPr="003D56AB" w:rsidRDefault="003D56AB" w:rsidP="003F3DAE">
      <w:pPr>
        <w:pStyle w:val="normal1"/>
        <w:spacing w:line="240" w:lineRule="auto"/>
        <w:ind w:left="0" w:hanging="2"/>
        <w:rPr>
          <w:rFonts w:ascii="Century Gothic" w:eastAsia="Century Gothic" w:hAnsi="Century Gothic" w:cs="Century Gothic"/>
          <w:sz w:val="20"/>
          <w:szCs w:val="20"/>
          <w:highlight w:val="yellow"/>
        </w:rPr>
      </w:pPr>
    </w:p>
    <w:p w:rsidR="003D56AB" w:rsidRPr="003D56AB" w:rsidRDefault="003D56AB" w:rsidP="00636FE4">
      <w:pPr>
        <w:pStyle w:val="Encabezado"/>
        <w:spacing w:line="240" w:lineRule="auto"/>
        <w:ind w:leftChars="0" w:left="2" w:hanging="2"/>
        <w:jc w:val="center"/>
        <w:rPr>
          <w:rFonts w:ascii="Century Gothic" w:hAnsi="Century Gothic"/>
          <w:sz w:val="20"/>
          <w:szCs w:val="20"/>
        </w:rPr>
      </w:pPr>
      <w:r w:rsidRPr="003D56AB">
        <w:rPr>
          <w:rFonts w:ascii="Century Gothic" w:hAnsi="Century Gothic"/>
          <w:sz w:val="20"/>
          <w:szCs w:val="20"/>
        </w:rPr>
        <w:t>COMISIÓN DE LEGISLACIÓN Y REGLAMENTO</w:t>
      </w:r>
    </w:p>
    <w:p w:rsidR="003D56AB" w:rsidRPr="003D56AB" w:rsidRDefault="003D56AB" w:rsidP="00636FE4">
      <w:pPr>
        <w:spacing w:line="240" w:lineRule="auto"/>
        <w:ind w:leftChars="0" w:left="2" w:hanging="2"/>
        <w:jc w:val="center"/>
        <w:rPr>
          <w:rFonts w:ascii="Century Gothic" w:hAnsi="Century Gothic"/>
          <w:sz w:val="20"/>
          <w:szCs w:val="20"/>
        </w:rPr>
      </w:pP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DESPACHO N.º 066</w:t>
      </w:r>
    </w:p>
    <w:p w:rsidR="003D56AB" w:rsidRPr="003D56AB" w:rsidRDefault="003D56AB" w:rsidP="00636FE4">
      <w:pPr>
        <w:spacing w:line="240" w:lineRule="auto"/>
        <w:ind w:leftChars="0" w:left="2" w:hanging="2"/>
        <w:jc w:val="right"/>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GENERAL PICO, 27 de julio de 2022</w:t>
      </w: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smallCaps/>
          <w:color w:val="000000"/>
          <w:sz w:val="20"/>
          <w:szCs w:val="20"/>
        </w:rPr>
        <w:t>VISTO</w:t>
      </w:r>
      <w:r w:rsidRPr="003D56AB">
        <w:rPr>
          <w:rFonts w:ascii="Century Gothic" w:eastAsia="Century Gothic" w:hAnsi="Century Gothic" w:cs="Century Gothic"/>
          <w:color w:val="000000"/>
          <w:sz w:val="20"/>
          <w:szCs w:val="20"/>
        </w:rPr>
        <w:t>:</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La Resolución N.º </w:t>
      </w:r>
      <w:hyperlink r:id="rId9">
        <w:r w:rsidRPr="003D56AB">
          <w:rPr>
            <w:rFonts w:ascii="Century Gothic" w:eastAsia="Century Gothic" w:hAnsi="Century Gothic" w:cs="Century Gothic"/>
            <w:color w:val="0000FF"/>
            <w:sz w:val="20"/>
            <w:szCs w:val="20"/>
            <w:u w:val="single"/>
          </w:rPr>
          <w:t>059/22</w:t>
        </w:r>
      </w:hyperlink>
      <w:r w:rsidRPr="003D56AB">
        <w:rPr>
          <w:rFonts w:ascii="Century Gothic" w:eastAsia="Century Gothic" w:hAnsi="Century Gothic" w:cs="Century Gothic"/>
          <w:color w:val="000000"/>
          <w:sz w:val="20"/>
          <w:szCs w:val="20"/>
        </w:rPr>
        <w:t xml:space="preserve"> del Consejo Directivo, mediante la cual se llama a inscripción para cubrir un cargo de Ayudante de Primera con dedicación Simple para la asignatura Instalaciones Eléctricas, y</w:t>
      </w: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CONSIDERANDO:</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el Proceso de Selección de Aspirantes se llevó a cabo según se</w:t>
      </w:r>
      <w:sdt>
        <w:sdtPr>
          <w:rPr>
            <w:rFonts w:ascii="Century Gothic" w:hAnsi="Century Gothic"/>
            <w:sz w:val="20"/>
            <w:szCs w:val="20"/>
          </w:rPr>
          <w:tag w:val="goog_rdk_0"/>
          <w:id w:val="7855400"/>
        </w:sdtPr>
        <w:sdtContent/>
      </w:sdt>
      <w:r w:rsidRPr="003D56AB">
        <w:rPr>
          <w:rFonts w:ascii="Century Gothic" w:eastAsia="Century Gothic" w:hAnsi="Century Gothic" w:cs="Century Gothic"/>
          <w:color w:val="000000"/>
          <w:sz w:val="20"/>
          <w:szCs w:val="20"/>
        </w:rPr>
        <w:t xml:space="preserve"> especifica en Resoluciones N.º </w:t>
      </w:r>
      <w:hyperlink r:id="rId10">
        <w:r w:rsidRPr="003D56AB">
          <w:rPr>
            <w:rFonts w:ascii="Century Gothic" w:eastAsia="Century Gothic" w:hAnsi="Century Gothic" w:cs="Century Gothic"/>
            <w:color w:val="0000FF"/>
            <w:sz w:val="20"/>
            <w:szCs w:val="20"/>
            <w:u w:val="single"/>
          </w:rPr>
          <w:t>178/2003</w:t>
        </w:r>
      </w:hyperlink>
      <w:r w:rsidRPr="003D56AB">
        <w:rPr>
          <w:rFonts w:ascii="Century Gothic" w:eastAsia="Century Gothic" w:hAnsi="Century Gothic" w:cs="Century Gothic"/>
          <w:color w:val="000000"/>
          <w:sz w:val="20"/>
          <w:szCs w:val="20"/>
        </w:rPr>
        <w:t xml:space="preserve"> (Reglamento para la selección de Aspirantes a cubrir cargos interinos) y N.º </w:t>
      </w:r>
      <w:hyperlink r:id="rId11">
        <w:r w:rsidRPr="003D56AB">
          <w:rPr>
            <w:rFonts w:ascii="Century Gothic" w:eastAsia="Century Gothic" w:hAnsi="Century Gothic" w:cs="Century Gothic"/>
            <w:color w:val="0000FF"/>
            <w:sz w:val="20"/>
            <w:szCs w:val="20"/>
            <w:u w:val="single"/>
          </w:rPr>
          <w:t>118/2020</w:t>
        </w:r>
      </w:hyperlink>
      <w:r w:rsidRPr="003D56AB">
        <w:rPr>
          <w:rFonts w:ascii="Century Gothic" w:eastAsia="Century Gothic" w:hAnsi="Century Gothic" w:cs="Century Gothic"/>
          <w:color w:val="000000"/>
          <w:sz w:val="20"/>
          <w:szCs w:val="20"/>
        </w:rPr>
        <w:t xml:space="preserve"> (Pautas reglamentarias para la selección de aspirantes) del Consejo Superior.</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Que hubo ocho (8) postulantes inscriptos: Ing. Ignacio ZANELLI,  Ing. Pablo Javier ARAYA,  Ing. Mauro Andrés BAGNATI,  Ing. Iván Alberto DITZ,  Ing. Guido Martín MUÑOZ DORADO, Sr. </w:t>
      </w:r>
      <w:sdt>
        <w:sdtPr>
          <w:rPr>
            <w:rFonts w:ascii="Century Gothic" w:hAnsi="Century Gothic"/>
            <w:sz w:val="20"/>
            <w:szCs w:val="20"/>
          </w:rPr>
          <w:tag w:val="goog_rdk_1"/>
          <w:id w:val="7855401"/>
        </w:sdtPr>
        <w:sdtContent/>
      </w:sdt>
      <w:r w:rsidRPr="003D56AB">
        <w:rPr>
          <w:rFonts w:ascii="Century Gothic" w:eastAsia="Century Gothic" w:hAnsi="Century Gothic" w:cs="Century Gothic"/>
          <w:color w:val="000000"/>
          <w:sz w:val="20"/>
          <w:szCs w:val="20"/>
        </w:rPr>
        <w:t>Santiago RIVERO STOCCO,  Ing. Pablo Emmanuel  SAIZ e  Ing. Pablo Alejandro BAGLI.</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 xml:space="preserve">Que el comité de selección </w:t>
      </w:r>
      <w:sdt>
        <w:sdtPr>
          <w:rPr>
            <w:rFonts w:ascii="Century Gothic" w:hAnsi="Century Gothic"/>
            <w:sz w:val="20"/>
            <w:szCs w:val="20"/>
          </w:rPr>
          <w:tag w:val="goog_rdk_2"/>
          <w:id w:val="7855402"/>
        </w:sdtPr>
        <w:sdtContent/>
      </w:sdt>
      <w:r w:rsidRPr="003D56AB">
        <w:rPr>
          <w:rFonts w:ascii="Century Gothic" w:eastAsia="Century Gothic" w:hAnsi="Century Gothic" w:cs="Century Gothic"/>
          <w:sz w:val="20"/>
          <w:szCs w:val="20"/>
        </w:rPr>
        <w:t xml:space="preserve">compuesto por </w:t>
      </w:r>
      <w:r w:rsidRPr="003D56AB">
        <w:rPr>
          <w:rFonts w:ascii="Century Gothic" w:eastAsia="Century Gothic" w:hAnsi="Century Gothic" w:cs="Century Gothic"/>
          <w:sz w:val="20"/>
          <w:szCs w:val="20"/>
          <w:highlight w:val="white"/>
        </w:rPr>
        <w:t>el Mg. Gustavo M. FLORES, </w:t>
      </w:r>
      <w:r w:rsidRPr="003D56AB">
        <w:rPr>
          <w:rFonts w:ascii="Century Gothic" w:eastAsia="Century Gothic" w:hAnsi="Century Gothic" w:cs="Century Gothic"/>
          <w:color w:val="222222"/>
          <w:sz w:val="20"/>
          <w:szCs w:val="20"/>
          <w:highlight w:val="white"/>
        </w:rPr>
        <w:t>Mg. Ariel M. CASTELLINO y el Ing. Rubén H. BONGIANINO,</w:t>
      </w:r>
      <w:r w:rsidRPr="003D56AB">
        <w:rPr>
          <w:rFonts w:ascii="Century Gothic" w:eastAsia="Century Gothic" w:hAnsi="Century Gothic" w:cs="Century Gothic"/>
          <w:sz w:val="20"/>
          <w:szCs w:val="20"/>
        </w:rPr>
        <w:t xml:space="preserve"> analizó la documentación presentada y  desestimó en primer lugar la postulación del Sr. Santiago RIVERO STOCCO por no presentar el título de grado.</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Que acto seguido, en función a los antecedentes de los postulantes, el Comité de Selección, </w:t>
      </w:r>
      <w:r w:rsidRPr="003D56AB">
        <w:rPr>
          <w:rFonts w:ascii="Century Gothic" w:eastAsia="Century Gothic" w:hAnsi="Century Gothic" w:cs="Century Gothic"/>
          <w:sz w:val="20"/>
          <w:szCs w:val="20"/>
        </w:rPr>
        <w:t>elaboró el dictamen, estableciendo el siguiente orden de mérito</w:t>
      </w:r>
      <w:r w:rsidRPr="003D56AB">
        <w:rPr>
          <w:rFonts w:ascii="Century Gothic" w:eastAsia="Century Gothic" w:hAnsi="Century Gothic" w:cs="Century Gothic"/>
          <w:color w:val="000000"/>
          <w:sz w:val="20"/>
          <w:szCs w:val="20"/>
        </w:rPr>
        <w:t>:</w:t>
      </w:r>
    </w:p>
    <w:p w:rsidR="003D56AB" w:rsidRPr="003D56AB" w:rsidRDefault="003D56AB" w:rsidP="003D56AB">
      <w:pPr>
        <w:shd w:val="clear" w:color="auto" w:fill="FFFFFF"/>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1. Ing. Ignacio ZANELLI.</w:t>
      </w:r>
    </w:p>
    <w:p w:rsidR="003D56AB" w:rsidRPr="003D56AB" w:rsidRDefault="003D56AB" w:rsidP="003D56AB">
      <w:pPr>
        <w:shd w:val="clear" w:color="auto" w:fill="FFFFFF"/>
        <w:spacing w:line="240" w:lineRule="auto"/>
        <w:ind w:leftChars="0" w:left="0" w:firstLineChars="283" w:firstLine="566"/>
        <w:jc w:val="both"/>
        <w:rPr>
          <w:rFonts w:ascii="Century Gothic" w:hAnsi="Century Gothic"/>
          <w:color w:val="222222"/>
          <w:sz w:val="20"/>
          <w:szCs w:val="20"/>
        </w:rPr>
      </w:pPr>
      <w:r w:rsidRPr="003D56AB">
        <w:rPr>
          <w:rFonts w:ascii="Century Gothic" w:eastAsia="Century Gothic" w:hAnsi="Century Gothic" w:cs="Century Gothic"/>
          <w:color w:val="000000"/>
          <w:sz w:val="20"/>
          <w:szCs w:val="20"/>
        </w:rPr>
        <w:t>2. Ing. Pablo J</w:t>
      </w:r>
      <w:r w:rsidRPr="003D56AB">
        <w:rPr>
          <w:rFonts w:ascii="Century Gothic" w:eastAsia="Century Gothic" w:hAnsi="Century Gothic" w:cs="Century Gothic"/>
          <w:color w:val="222222"/>
          <w:sz w:val="20"/>
          <w:szCs w:val="20"/>
        </w:rPr>
        <w:t>avier</w:t>
      </w:r>
      <w:r w:rsidRPr="003D56AB">
        <w:rPr>
          <w:rFonts w:ascii="Century Gothic" w:eastAsia="Century Gothic" w:hAnsi="Century Gothic" w:cs="Century Gothic"/>
          <w:color w:val="000000"/>
          <w:sz w:val="20"/>
          <w:szCs w:val="20"/>
        </w:rPr>
        <w:t> ARAYA.</w:t>
      </w:r>
    </w:p>
    <w:p w:rsidR="003D56AB" w:rsidRPr="003D56AB" w:rsidRDefault="003D56AB" w:rsidP="003D56AB">
      <w:pPr>
        <w:shd w:val="clear" w:color="auto" w:fill="FFFFFF"/>
        <w:spacing w:line="240" w:lineRule="auto"/>
        <w:ind w:leftChars="0" w:left="0" w:firstLineChars="283" w:firstLine="566"/>
        <w:jc w:val="both"/>
        <w:rPr>
          <w:rFonts w:ascii="Century Gothic" w:hAnsi="Century Gothic"/>
          <w:color w:val="222222"/>
          <w:sz w:val="20"/>
          <w:szCs w:val="20"/>
        </w:rPr>
      </w:pPr>
      <w:r w:rsidRPr="003D56AB">
        <w:rPr>
          <w:rFonts w:ascii="Century Gothic" w:eastAsia="Century Gothic" w:hAnsi="Century Gothic" w:cs="Century Gothic"/>
          <w:color w:val="000000"/>
          <w:sz w:val="20"/>
          <w:szCs w:val="20"/>
        </w:rPr>
        <w:t>3. Ing. </w:t>
      </w:r>
      <w:r w:rsidRPr="003D56AB">
        <w:rPr>
          <w:rFonts w:ascii="Century Gothic" w:eastAsia="Century Gothic" w:hAnsi="Century Gothic" w:cs="Century Gothic"/>
          <w:color w:val="222222"/>
          <w:sz w:val="20"/>
          <w:szCs w:val="20"/>
        </w:rPr>
        <w:t>Mauro Andrés BAGNATI.</w:t>
      </w:r>
    </w:p>
    <w:p w:rsidR="003D56AB" w:rsidRPr="003D56AB" w:rsidRDefault="003D56AB" w:rsidP="003D56AB">
      <w:pPr>
        <w:shd w:val="clear" w:color="auto" w:fill="FFFFFF"/>
        <w:spacing w:line="240" w:lineRule="auto"/>
        <w:ind w:leftChars="0" w:left="0" w:firstLineChars="283" w:firstLine="566"/>
        <w:jc w:val="both"/>
        <w:rPr>
          <w:rFonts w:ascii="Century Gothic" w:hAnsi="Century Gothic"/>
          <w:color w:val="222222"/>
          <w:sz w:val="20"/>
          <w:szCs w:val="20"/>
        </w:rPr>
      </w:pPr>
      <w:r w:rsidRPr="003D56AB">
        <w:rPr>
          <w:rFonts w:ascii="Century Gothic" w:eastAsia="Century Gothic" w:hAnsi="Century Gothic" w:cs="Century Gothic"/>
          <w:color w:val="000000"/>
          <w:sz w:val="20"/>
          <w:szCs w:val="20"/>
        </w:rPr>
        <w:t>4. Ing. I</w:t>
      </w:r>
      <w:r w:rsidRPr="003D56AB">
        <w:rPr>
          <w:rFonts w:ascii="Century Gothic" w:eastAsia="Century Gothic" w:hAnsi="Century Gothic" w:cs="Century Gothic"/>
          <w:color w:val="222222"/>
          <w:sz w:val="20"/>
          <w:szCs w:val="20"/>
        </w:rPr>
        <w:t>v</w:t>
      </w:r>
      <w:r w:rsidRPr="003D56AB">
        <w:rPr>
          <w:rFonts w:ascii="Century Gothic" w:eastAsia="Century Gothic" w:hAnsi="Century Gothic" w:cs="Century Gothic"/>
          <w:color w:val="000000"/>
          <w:sz w:val="20"/>
          <w:szCs w:val="20"/>
        </w:rPr>
        <w:t>án A</w:t>
      </w:r>
      <w:r w:rsidRPr="003D56AB">
        <w:rPr>
          <w:rFonts w:ascii="Century Gothic" w:eastAsia="Century Gothic" w:hAnsi="Century Gothic" w:cs="Century Gothic"/>
          <w:color w:val="222222"/>
          <w:sz w:val="20"/>
          <w:szCs w:val="20"/>
        </w:rPr>
        <w:t>lberto</w:t>
      </w:r>
      <w:r w:rsidRPr="003D56AB">
        <w:rPr>
          <w:rFonts w:ascii="Century Gothic" w:eastAsia="Century Gothic" w:hAnsi="Century Gothic" w:cs="Century Gothic"/>
          <w:color w:val="000000"/>
          <w:sz w:val="20"/>
          <w:szCs w:val="20"/>
        </w:rPr>
        <w:t> </w:t>
      </w:r>
      <w:r w:rsidRPr="003D56AB">
        <w:rPr>
          <w:rFonts w:ascii="Century Gothic" w:eastAsia="Century Gothic" w:hAnsi="Century Gothic" w:cs="Century Gothic"/>
          <w:color w:val="222222"/>
          <w:sz w:val="20"/>
          <w:szCs w:val="20"/>
        </w:rPr>
        <w:t>DITZ</w:t>
      </w:r>
    </w:p>
    <w:p w:rsidR="003D56AB" w:rsidRPr="003D56AB" w:rsidRDefault="003D56AB" w:rsidP="003D56AB">
      <w:pPr>
        <w:shd w:val="clear" w:color="auto" w:fill="FFFFFF"/>
        <w:spacing w:line="240" w:lineRule="auto"/>
        <w:ind w:leftChars="0" w:left="0" w:firstLineChars="283" w:firstLine="566"/>
        <w:jc w:val="both"/>
        <w:rPr>
          <w:rFonts w:ascii="Century Gothic" w:hAnsi="Century Gothic"/>
          <w:color w:val="222222"/>
          <w:sz w:val="20"/>
          <w:szCs w:val="20"/>
        </w:rPr>
      </w:pPr>
      <w:r w:rsidRPr="003D56AB">
        <w:rPr>
          <w:rFonts w:ascii="Century Gothic" w:eastAsia="Century Gothic" w:hAnsi="Century Gothic" w:cs="Century Gothic"/>
          <w:color w:val="000000"/>
          <w:sz w:val="20"/>
          <w:szCs w:val="20"/>
        </w:rPr>
        <w:t>5. Ing. </w:t>
      </w:r>
      <w:r w:rsidRPr="003D56AB">
        <w:rPr>
          <w:rFonts w:ascii="Century Gothic" w:eastAsia="Century Gothic" w:hAnsi="Century Gothic" w:cs="Century Gothic"/>
          <w:color w:val="222222"/>
          <w:sz w:val="20"/>
          <w:szCs w:val="20"/>
        </w:rPr>
        <w:t>Guido Martín MUÑOZ DORADO</w:t>
      </w:r>
    </w:p>
    <w:p w:rsidR="003D56AB" w:rsidRPr="003D56AB" w:rsidRDefault="003D56AB" w:rsidP="003D56AB">
      <w:pPr>
        <w:shd w:val="clear" w:color="auto" w:fill="FFFFFF"/>
        <w:spacing w:line="240" w:lineRule="auto"/>
        <w:ind w:leftChars="0" w:left="0" w:firstLineChars="283" w:firstLine="566"/>
        <w:jc w:val="both"/>
        <w:rPr>
          <w:rFonts w:ascii="Century Gothic" w:hAnsi="Century Gothic"/>
          <w:color w:val="222222"/>
          <w:sz w:val="20"/>
          <w:szCs w:val="20"/>
        </w:rPr>
      </w:pPr>
      <w:r w:rsidRPr="003D56AB">
        <w:rPr>
          <w:rFonts w:ascii="Century Gothic" w:eastAsia="Century Gothic" w:hAnsi="Century Gothic" w:cs="Century Gothic"/>
          <w:color w:val="000000"/>
          <w:sz w:val="20"/>
          <w:szCs w:val="20"/>
        </w:rPr>
        <w:t>6. Ing. P</w:t>
      </w:r>
      <w:r w:rsidRPr="003D56AB">
        <w:rPr>
          <w:rFonts w:ascii="Century Gothic" w:eastAsia="Century Gothic" w:hAnsi="Century Gothic" w:cs="Century Gothic"/>
          <w:color w:val="222222"/>
          <w:sz w:val="20"/>
          <w:szCs w:val="20"/>
        </w:rPr>
        <w:t>ablo Emmanuel  SAIZ</w:t>
      </w:r>
    </w:p>
    <w:p w:rsidR="003D56AB" w:rsidRPr="003D56AB" w:rsidRDefault="003D56AB" w:rsidP="003D56AB">
      <w:pPr>
        <w:shd w:val="clear" w:color="auto" w:fill="FFFFFF"/>
        <w:spacing w:line="240" w:lineRule="auto"/>
        <w:ind w:leftChars="0" w:left="0" w:firstLineChars="283" w:firstLine="566"/>
        <w:jc w:val="both"/>
        <w:rPr>
          <w:rFonts w:ascii="Century Gothic" w:eastAsia="Century Gothic" w:hAnsi="Century Gothic" w:cs="Century Gothic"/>
          <w:color w:val="222222"/>
          <w:sz w:val="20"/>
          <w:szCs w:val="20"/>
        </w:rPr>
      </w:pPr>
      <w:r w:rsidRPr="003D56AB">
        <w:rPr>
          <w:rFonts w:ascii="Century Gothic" w:eastAsia="Century Gothic" w:hAnsi="Century Gothic" w:cs="Century Gothic"/>
          <w:color w:val="000000"/>
          <w:sz w:val="20"/>
          <w:szCs w:val="20"/>
        </w:rPr>
        <w:t>7. Ing. Pablo Alejandro BA</w:t>
      </w:r>
      <w:r w:rsidRPr="003D56AB">
        <w:rPr>
          <w:rFonts w:ascii="Century Gothic" w:eastAsia="Century Gothic" w:hAnsi="Century Gothic" w:cs="Century Gothic"/>
          <w:color w:val="222222"/>
          <w:sz w:val="20"/>
          <w:szCs w:val="20"/>
        </w:rPr>
        <w:t>GLI</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 xml:space="preserve">Que el Comité de Selección recomienda la designación del Ing. Ignacio ZANELLI para el cargo de Ayudante de Primera con dedicación Simple para la asignatura Instalaciones Eléctricas mediante el dictamen confeccionado y firmado de acuerdo a lo establecido en el artículo 8° de la Resolución N.º </w:t>
      </w:r>
      <w:hyperlink r:id="rId12">
        <w:r w:rsidRPr="003D56AB">
          <w:rPr>
            <w:rFonts w:ascii="Century Gothic" w:eastAsia="Century Gothic" w:hAnsi="Century Gothic" w:cs="Century Gothic"/>
            <w:color w:val="0000FF"/>
            <w:sz w:val="20"/>
            <w:szCs w:val="20"/>
            <w:u w:val="single"/>
          </w:rPr>
          <w:t>118/2020</w:t>
        </w:r>
      </w:hyperlink>
      <w:r w:rsidRPr="003D56AB">
        <w:rPr>
          <w:rFonts w:ascii="Century Gothic" w:eastAsia="Century Gothic" w:hAnsi="Century Gothic" w:cs="Century Gothic"/>
          <w:sz w:val="20"/>
          <w:szCs w:val="20"/>
        </w:rPr>
        <w:t xml:space="preserve"> del Consejo Superior.</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habiendo sido notificados todos los postulantes de dich</w:t>
      </w:r>
      <w:r w:rsidRPr="003D56AB">
        <w:rPr>
          <w:rFonts w:ascii="Century Gothic" w:eastAsia="Century Gothic" w:hAnsi="Century Gothic" w:cs="Century Gothic"/>
          <w:sz w:val="20"/>
          <w:szCs w:val="20"/>
        </w:rPr>
        <w:t>o dictamen</w:t>
      </w:r>
      <w:r w:rsidRPr="003D56AB">
        <w:rPr>
          <w:rFonts w:ascii="Century Gothic" w:eastAsia="Century Gothic" w:hAnsi="Century Gothic" w:cs="Century Gothic"/>
          <w:color w:val="000000"/>
          <w:sz w:val="20"/>
          <w:szCs w:val="20"/>
        </w:rPr>
        <w:t xml:space="preserve">, como lo indica el Artículo 9° de la Resolución N.° 118/2020 del Consejo Superior, mediante notificación electrónica a la respectiva dirección de correo electrónico declarada oportunamente, no ha habido impugnaciones dentro de los plazos fijados en el Artículo 10° de la misma resolución. </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Que de acuerdo a lo estipulado en la Resolución N.º </w:t>
      </w:r>
      <w:hyperlink r:id="rId13">
        <w:r w:rsidRPr="003D56AB">
          <w:rPr>
            <w:rFonts w:ascii="Century Gothic" w:eastAsia="Century Gothic" w:hAnsi="Century Gothic" w:cs="Century Gothic"/>
            <w:color w:val="0000FF"/>
            <w:sz w:val="20"/>
            <w:szCs w:val="20"/>
            <w:u w:val="single"/>
          </w:rPr>
          <w:t>064/2021</w:t>
        </w:r>
      </w:hyperlink>
      <w:r w:rsidRPr="003D56AB">
        <w:rPr>
          <w:rFonts w:ascii="Century Gothic" w:eastAsia="Century Gothic" w:hAnsi="Century Gothic" w:cs="Century Gothic"/>
          <w:sz w:val="20"/>
          <w:szCs w:val="20"/>
        </w:rPr>
        <w:t xml:space="preserve"> </w:t>
      </w:r>
      <w:r w:rsidRPr="003D56AB">
        <w:rPr>
          <w:rFonts w:ascii="Century Gothic" w:eastAsia="Century Gothic" w:hAnsi="Century Gothic" w:cs="Century Gothic"/>
          <w:color w:val="000000"/>
          <w:sz w:val="20"/>
          <w:szCs w:val="20"/>
        </w:rPr>
        <w:t xml:space="preserve">del Consejo Superior, la Secretaría Administrativa de la Facultad de Ingeniería informa que se cuentan con los  módulos necesarios para la presente designación. </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 xml:space="preserve">POR ELLO </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LA COMISIÓN DE LEGISLACIÓN Y REGLAMENTO</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DEL CONSEJO DIRECTIVO DE LA FACULTAD DE INGENIERÍA</w:t>
      </w:r>
    </w:p>
    <w:p w:rsidR="003D56AB" w:rsidRPr="003D56AB" w:rsidRDefault="003D56AB" w:rsidP="00636FE4">
      <w:pPr>
        <w:spacing w:line="240" w:lineRule="auto"/>
        <w:ind w:leftChars="0" w:left="2" w:hanging="2"/>
        <w:rPr>
          <w:rFonts w:ascii="Century Gothic" w:hAnsi="Century Gothic"/>
          <w:sz w:val="20"/>
          <w:szCs w:val="20"/>
        </w:rPr>
      </w:pPr>
      <w:r w:rsidRPr="003D56AB">
        <w:rPr>
          <w:rFonts w:ascii="Century Gothic" w:hAnsi="Century Gothic"/>
          <w:sz w:val="20"/>
          <w:szCs w:val="20"/>
        </w:rPr>
        <w:tab/>
      </w: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RECOMIENDA</w:t>
      </w:r>
    </w:p>
    <w:p w:rsidR="003D56AB" w:rsidRPr="003D56AB" w:rsidRDefault="003D56AB" w:rsidP="00636FE4">
      <w:pPr>
        <w:pBdr>
          <w:top w:val="nil"/>
          <w:left w:val="nil"/>
          <w:bottom w:val="nil"/>
          <w:right w:val="nil"/>
          <w:between w:val="nil"/>
        </w:pBdr>
        <w:spacing w:line="240" w:lineRule="auto"/>
        <w:ind w:left="0" w:hanging="2"/>
        <w:rPr>
          <w:rFonts w:ascii="Century Gothic" w:hAnsi="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lastRenderedPageBreak/>
        <w:t>ARTÍCULO 1º.- Aprobar el dictamen del Comité de Selección en el llamado para cubrir un cargo de Ayudante de Primera con dedicación Simple para la asignatura Instalaciones Eléctricas.</w:t>
      </w: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ARTÍCULO 2º.- Designar, a partir de la aprobación de esta resolución y hasta el 31/12/2022, a  Ing. Ignacio ZANELLI, CUIL N.º 20-31062033-6, fecha de nacimiento 11/07/84, en el cargo de Ayudante de </w:t>
      </w:r>
      <w:sdt>
        <w:sdtPr>
          <w:rPr>
            <w:rFonts w:ascii="Century Gothic" w:hAnsi="Century Gothic"/>
            <w:sz w:val="20"/>
            <w:szCs w:val="20"/>
          </w:rPr>
          <w:tag w:val="goog_rdk_5"/>
          <w:id w:val="7855405"/>
        </w:sdtPr>
        <w:sdtContent/>
      </w:sdt>
      <w:r w:rsidRPr="003D56AB">
        <w:rPr>
          <w:rFonts w:ascii="Century Gothic" w:eastAsia="Century Gothic" w:hAnsi="Century Gothic" w:cs="Century Gothic"/>
          <w:color w:val="000000"/>
          <w:sz w:val="20"/>
          <w:szCs w:val="20"/>
        </w:rPr>
        <w:t xml:space="preserve">Primera interino (05) con dedicación Simple (03) – CÓDIGO 11.5.3.28 – </w:t>
      </w:r>
      <w:r w:rsidRPr="003D56AB">
        <w:rPr>
          <w:rFonts w:ascii="Century Gothic" w:eastAsia="Century Gothic" w:hAnsi="Century Gothic" w:cs="Century Gothic"/>
          <w:sz w:val="20"/>
          <w:szCs w:val="20"/>
        </w:rPr>
        <w:t xml:space="preserve">en </w:t>
      </w:r>
      <w:r w:rsidRPr="003D56AB">
        <w:rPr>
          <w:rFonts w:ascii="Century Gothic" w:eastAsia="Century Gothic" w:hAnsi="Century Gothic" w:cs="Century Gothic"/>
          <w:color w:val="000000"/>
          <w:sz w:val="20"/>
          <w:szCs w:val="20"/>
        </w:rPr>
        <w:t>la asignatura Instalaciones Eléctricas.</w:t>
      </w:r>
    </w:p>
    <w:p w:rsidR="003D56AB" w:rsidRPr="003D56AB" w:rsidRDefault="003D56AB" w:rsidP="00636FE4">
      <w:pPr>
        <w:pBdr>
          <w:top w:val="nil"/>
          <w:left w:val="nil"/>
          <w:bottom w:val="nil"/>
          <w:right w:val="nil"/>
          <w:between w:val="nil"/>
        </w:pBdr>
        <w:spacing w:line="240" w:lineRule="auto"/>
        <w:ind w:left="0" w:hanging="2"/>
        <w:rPr>
          <w:rFonts w:ascii="Century Gothic" w:hAnsi="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spacing w:line="240" w:lineRule="auto"/>
        <w:ind w:leftChars="0" w:left="2" w:hanging="2"/>
        <w:rPr>
          <w:rFonts w:ascii="Century Gothic" w:hAnsi="Century Gothic"/>
          <w:color w:val="000000"/>
          <w:sz w:val="20"/>
          <w:szCs w:val="20"/>
        </w:rPr>
      </w:pPr>
      <w:r w:rsidRPr="003D56AB">
        <w:rPr>
          <w:rFonts w:ascii="Century Gothic" w:eastAsia="Century Gothic" w:hAnsi="Century Gothic" w:cs="Century Gothic"/>
          <w:color w:val="000000"/>
          <w:sz w:val="20"/>
          <w:szCs w:val="20"/>
        </w:rPr>
        <w:t xml:space="preserve">ARTÍCULO 4º.- </w:t>
      </w:r>
      <w:r w:rsidRPr="003D56AB">
        <w:rPr>
          <w:rFonts w:ascii="Century Gothic" w:hAnsi="Century Gothic"/>
          <w:color w:val="000000"/>
          <w:sz w:val="20"/>
          <w:szCs w:val="20"/>
        </w:rPr>
        <w:t>De forma.-</w:t>
      </w:r>
    </w:p>
    <w:p w:rsidR="003D56AB" w:rsidRPr="003D56AB" w:rsidRDefault="003D56AB" w:rsidP="00636FE4">
      <w:pPr>
        <w:spacing w:line="240" w:lineRule="auto"/>
        <w:ind w:leftChars="0" w:left="2" w:hanging="2"/>
        <w:rPr>
          <w:rFonts w:ascii="Century Gothic" w:eastAsia="Century Gothic" w:hAnsi="Century Gothic" w:cs="Century Gothic"/>
          <w:sz w:val="20"/>
          <w:szCs w:val="20"/>
        </w:rPr>
      </w:pP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r>
      <w:r w:rsidRPr="003D56AB">
        <w:rPr>
          <w:rFonts w:ascii="Century Gothic" w:eastAsia="Century Gothic" w:hAnsi="Century Gothic"/>
          <w:sz w:val="20"/>
          <w:szCs w:val="20"/>
        </w:rPr>
        <w:t>BRITO, D</w:t>
      </w:r>
      <w:r w:rsidRPr="003D56AB">
        <w:rPr>
          <w:rFonts w:ascii="Century Gothic" w:eastAsia="Century Gothic" w:hAnsi="Century Gothic" w:cs="Century Gothic"/>
          <w:sz w:val="20"/>
          <w:szCs w:val="20"/>
        </w:rPr>
        <w:tab/>
        <w:t>MASSOLO, A.</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cs="Century Gothic"/>
          <w:sz w:val="20"/>
          <w:szCs w:val="20"/>
        </w:rPr>
        <w:t>CASTELLINO, A</w:t>
      </w:r>
      <w:r w:rsidRPr="003D56AB">
        <w:rPr>
          <w:rFonts w:ascii="Century Gothic" w:eastAsia="Century Gothic" w:hAnsi="Century Gothic" w:cs="Century Gothic"/>
          <w:sz w:val="20"/>
          <w:szCs w:val="20"/>
        </w:rPr>
        <w:tab/>
        <w:t>MICHELIS, A.</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FERRERO, L.</w:t>
      </w:r>
      <w:r w:rsidRPr="003D56AB">
        <w:rPr>
          <w:rFonts w:ascii="Century Gothic" w:eastAsia="Century Gothic" w:hAnsi="Century Gothic" w:cs="Century Gothic"/>
          <w:sz w:val="20"/>
          <w:szCs w:val="20"/>
        </w:rPr>
        <w:tab/>
        <w:t>PONCE, J.</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HERNANDEZ, A.</w:t>
      </w:r>
      <w:r w:rsidRPr="003D56AB">
        <w:rPr>
          <w:rFonts w:ascii="Century Gothic" w:eastAsia="Century Gothic" w:hAnsi="Century Gothic" w:cs="Century Gothic"/>
          <w:sz w:val="20"/>
          <w:szCs w:val="20"/>
        </w:rPr>
        <w:tab/>
        <w:t>RATTALINO, D.</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sz w:val="20"/>
          <w:szCs w:val="20"/>
          <w:lang w:eastAsia="es-ES"/>
        </w:rPr>
        <w:t>HERNÁNDEZ, J.C.</w:t>
      </w:r>
      <w:r w:rsidRPr="003D56AB">
        <w:rPr>
          <w:rFonts w:ascii="Century Gothic" w:eastAsia="Century Gothic" w:hAnsi="Century Gothic"/>
          <w:sz w:val="20"/>
          <w:szCs w:val="20"/>
          <w:lang w:eastAsia="es-ES"/>
        </w:rPr>
        <w:tab/>
        <w:t>RODRÍGUEZ, E</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KOVAC F.</w:t>
      </w:r>
      <w:r w:rsidRPr="003D56AB">
        <w:rPr>
          <w:rFonts w:ascii="Century Gothic" w:eastAsia="Century Gothic" w:hAnsi="Century Gothic" w:cs="Century Gothic"/>
          <w:sz w:val="20"/>
          <w:szCs w:val="20"/>
        </w:rPr>
        <w:tab/>
        <w:t>RODRIGUEZ, S.</w:t>
      </w:r>
    </w:p>
    <w:p w:rsidR="003D56AB" w:rsidRPr="003D56AB" w:rsidRDefault="003D56AB" w:rsidP="00636FE4">
      <w:pPr>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r>
      <w:r w:rsidRPr="003D56AB">
        <w:rPr>
          <w:rFonts w:ascii="Century Gothic" w:eastAsia="Century Gothic" w:hAnsi="Century Gothic" w:cs="Century Gothic"/>
          <w:sz w:val="20"/>
          <w:szCs w:val="20"/>
        </w:rPr>
        <w:tab/>
      </w: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p>
    <w:p w:rsidR="003D56AB" w:rsidRPr="003D56AB" w:rsidRDefault="003D56AB" w:rsidP="003F3DAE">
      <w:pPr>
        <w:pStyle w:val="normal1"/>
        <w:spacing w:line="240" w:lineRule="auto"/>
        <w:ind w:left="0" w:hanging="2"/>
        <w:rPr>
          <w:rFonts w:ascii="Century Gothic" w:eastAsia="Century Gothic" w:hAnsi="Century Gothic" w:cs="Century Gothic"/>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rsidR="003D56AB" w:rsidRPr="003D56AB" w:rsidRDefault="003D56AB" w:rsidP="003D56A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lang w:val="es-AR" w:eastAsia="es-AR"/>
        </w:rPr>
      </w:pPr>
      <w:r w:rsidRPr="003D56AB">
        <w:rPr>
          <w:rFonts w:ascii="Century Gothic" w:eastAsia="Century Gothic" w:hAnsi="Century Gothic" w:cs="Century Gothic"/>
          <w:sz w:val="20"/>
          <w:szCs w:val="20"/>
        </w:rPr>
        <w:br w:type="page"/>
      </w:r>
    </w:p>
    <w:p w:rsidR="003D56AB" w:rsidRPr="003D56AB" w:rsidRDefault="003D56AB" w:rsidP="003D56AB">
      <w:pPr>
        <w:pStyle w:val="normal0"/>
        <w:ind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b/>
          <w:sz w:val="20"/>
          <w:szCs w:val="20"/>
          <w:highlight w:val="yellow"/>
        </w:rPr>
        <w:lastRenderedPageBreak/>
        <w:t>4.5.</w:t>
      </w:r>
      <w:r w:rsidRPr="003D56AB">
        <w:rPr>
          <w:rFonts w:ascii="Century Gothic" w:eastAsia="Century Gothic" w:hAnsi="Century Gothic" w:cs="Century Gothic"/>
          <w:sz w:val="20"/>
          <w:szCs w:val="20"/>
          <w:highlight w:val="yellow"/>
        </w:rPr>
        <w:t xml:space="preserve"> Despacho N.º 067, recomienda designar desde el 01/07/2022 y hasta el 30/06/2023 al Equipo Organizador Responsable de la Facultad de Ingeniería, en el marco del Protocolo para las celebraciones de las graduaciones de los estudiantes de la Universidad Nacional de La Pampa, según Resolución N.º 257/2015 del Consejo Superior.</w:t>
      </w: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p>
    <w:p w:rsidR="003D56AB" w:rsidRPr="003D56AB" w:rsidRDefault="003D56AB" w:rsidP="00636FE4">
      <w:pPr>
        <w:pStyle w:val="Encabezado"/>
        <w:spacing w:line="240" w:lineRule="auto"/>
        <w:ind w:leftChars="0" w:left="2" w:hanging="2"/>
        <w:jc w:val="center"/>
        <w:rPr>
          <w:rFonts w:ascii="Century Gothic" w:hAnsi="Century Gothic"/>
          <w:sz w:val="20"/>
          <w:szCs w:val="20"/>
        </w:rPr>
      </w:pPr>
      <w:r w:rsidRPr="003D56AB">
        <w:rPr>
          <w:rFonts w:ascii="Century Gothic" w:hAnsi="Century Gothic"/>
          <w:sz w:val="20"/>
          <w:szCs w:val="20"/>
        </w:rPr>
        <w:t>COMISIÓN DE LEGISLACIÓN Y REGLAMENTO</w:t>
      </w:r>
    </w:p>
    <w:p w:rsidR="003D56AB" w:rsidRPr="003D56AB" w:rsidRDefault="003D56AB" w:rsidP="00636FE4">
      <w:pPr>
        <w:spacing w:line="240" w:lineRule="auto"/>
        <w:ind w:leftChars="0" w:left="2" w:hanging="2"/>
        <w:jc w:val="center"/>
        <w:rPr>
          <w:rFonts w:ascii="Century Gothic" w:hAnsi="Century Gothic"/>
          <w:sz w:val="20"/>
          <w:szCs w:val="20"/>
        </w:rPr>
      </w:pP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DESPACHO N.º 067</w:t>
      </w:r>
    </w:p>
    <w:p w:rsidR="003D56AB" w:rsidRPr="003D56AB" w:rsidRDefault="003D56AB" w:rsidP="00636FE4">
      <w:pPr>
        <w:spacing w:line="240" w:lineRule="auto"/>
        <w:ind w:leftChars="0" w:left="2" w:hanging="2"/>
        <w:jc w:val="right"/>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GENERAL PICO, 27 de julio de 2022</w:t>
      </w:r>
    </w:p>
    <w:p w:rsidR="003D56AB" w:rsidRPr="003D56AB" w:rsidRDefault="003D56AB" w:rsidP="003F3DAE">
      <w:pPr>
        <w:pStyle w:val="normal1"/>
        <w:spacing w:line="240" w:lineRule="auto"/>
        <w:ind w:left="0" w:hanging="2"/>
        <w:jc w:val="right"/>
        <w:rPr>
          <w:rFonts w:ascii="Century Gothic" w:eastAsia="Century Gothic" w:hAnsi="Century Gothic" w:cs="Century Gothic"/>
          <w:sz w:val="20"/>
          <w:szCs w:val="20"/>
        </w:rPr>
      </w:pP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VISTO:</w:t>
      </w:r>
    </w:p>
    <w:p w:rsidR="003D56AB" w:rsidRPr="003D56AB" w:rsidRDefault="003D56AB" w:rsidP="003F3DAE">
      <w:pPr>
        <w:pStyle w:val="normal1"/>
        <w:spacing w:line="240" w:lineRule="auto"/>
        <w:ind w:left="-2"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 xml:space="preserve">La Resolución N.º </w:t>
      </w:r>
      <w:hyperlink r:id="rId14">
        <w:r w:rsidRPr="003D56AB">
          <w:rPr>
            <w:rFonts w:ascii="Century Gothic" w:eastAsia="Century Gothic" w:hAnsi="Century Gothic" w:cs="Century Gothic"/>
            <w:color w:val="0563C1"/>
            <w:sz w:val="20"/>
            <w:szCs w:val="20"/>
            <w:u w:val="single"/>
          </w:rPr>
          <w:t>257/2015</w:t>
        </w:r>
      </w:hyperlink>
      <w:r w:rsidRPr="003D56AB">
        <w:rPr>
          <w:rFonts w:ascii="Century Gothic" w:eastAsia="Century Gothic" w:hAnsi="Century Gothic" w:cs="Century Gothic"/>
          <w:sz w:val="20"/>
          <w:szCs w:val="20"/>
        </w:rPr>
        <w:t xml:space="preserve"> del Consejo Superior donde se aprueba el Protocolo para las celebraciones de las graduaciones de los estudiantes de la Universidad Nacional de La Pampa, y</w:t>
      </w: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CONSIDERANDO:</w:t>
      </w:r>
    </w:p>
    <w:p w:rsidR="003D56AB" w:rsidRPr="003D56AB" w:rsidRDefault="003D56AB" w:rsidP="003F3DAE">
      <w:pPr>
        <w:pStyle w:val="normal1"/>
        <w:spacing w:line="240" w:lineRule="auto"/>
        <w:ind w:left="-2"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Que el apartado “Acciones”, correspondiente al Anexo I de la citada Resolución expresa: “…se organizarán anualmente campañas con el objeto de crear conciencia en la comunidad universitaria respecto del valor de la Educación Superior pública y el compromiso social que representa. Esta concepción de la Educación involucra el resguardo de la dignidad e integridad de las personas, de los bienes del Estado y del ambiente”.</w:t>
      </w:r>
    </w:p>
    <w:p w:rsidR="003D56AB" w:rsidRPr="003D56AB" w:rsidRDefault="003D56AB" w:rsidP="003F3DAE">
      <w:pPr>
        <w:pStyle w:val="normal1"/>
        <w:spacing w:line="240" w:lineRule="auto"/>
        <w:ind w:left="-2"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Que en el mismo apartado se establece, que las campañas se organizan en dos dimensiones: a) General, destinado al conjunto de la Comunidad Universitaria y b) Particular, destinado al interior de cada Unidad Académica y del Colegio de la UNLPam.</w:t>
      </w:r>
    </w:p>
    <w:p w:rsidR="003D56AB" w:rsidRPr="003D56AB" w:rsidRDefault="003D56AB" w:rsidP="003F3DAE">
      <w:pPr>
        <w:pStyle w:val="normal1"/>
        <w:spacing w:line="240" w:lineRule="auto"/>
        <w:ind w:left="-2"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Que en el Punto</w:t>
      </w:r>
      <w:sdt>
        <w:sdtPr>
          <w:rPr>
            <w:rFonts w:ascii="Century Gothic" w:hAnsi="Century Gothic"/>
            <w:sz w:val="20"/>
            <w:szCs w:val="20"/>
          </w:rPr>
          <w:tag w:val="goog_rdk_1"/>
          <w:id w:val="7355433"/>
        </w:sdtPr>
        <w:sdtContent/>
      </w:sdt>
      <w:r w:rsidRPr="003D56AB">
        <w:rPr>
          <w:rFonts w:ascii="Century Gothic" w:eastAsia="Century Gothic" w:hAnsi="Century Gothic" w:cs="Century Gothic"/>
          <w:sz w:val="20"/>
          <w:szCs w:val="20"/>
        </w:rPr>
        <w:t xml:space="preserve"> b mencionado en el párrafo anterior, </w:t>
      </w:r>
      <w:sdt>
        <w:sdtPr>
          <w:rPr>
            <w:rFonts w:ascii="Century Gothic" w:hAnsi="Century Gothic"/>
            <w:sz w:val="20"/>
            <w:szCs w:val="20"/>
          </w:rPr>
          <w:tag w:val="goog_rdk_2"/>
          <w:id w:val="7355434"/>
        </w:sdtPr>
        <w:sdtContent/>
      </w:sdt>
      <w:r w:rsidRPr="003D56AB">
        <w:rPr>
          <w:rFonts w:ascii="Century Gothic" w:eastAsia="Century Gothic" w:hAnsi="Century Gothic" w:cs="Century Gothic"/>
          <w:sz w:val="20"/>
          <w:szCs w:val="20"/>
        </w:rPr>
        <w:t>se establece como apartado b.1., que el Equipo Organizador Responsable de cada Unidad Académica estará conformado por un (1) Docente, un (1) Representante del Equipo de Gestión, tres (3) Estudiantes, un (1) No docente.</w:t>
      </w:r>
    </w:p>
    <w:p w:rsidR="003D56AB" w:rsidRPr="003D56AB" w:rsidRDefault="003D56AB" w:rsidP="003F3DAE">
      <w:pPr>
        <w:pStyle w:val="normal1"/>
        <w:spacing w:line="240" w:lineRule="auto"/>
        <w:ind w:left="-2"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Que mediante Resolución N.º 132/19 del Consejo Directivo se designaron los integrantes del  Equipo Organizador Responsable de la Facultad de Ingeniería, en el marco del Protocolo para las celebraciones de las graduaciones de los estudiantes hasta el 31/10/21.</w:t>
      </w:r>
    </w:p>
    <w:p w:rsidR="003D56AB" w:rsidRPr="003D56AB" w:rsidRDefault="003D56AB" w:rsidP="003F3DAE">
      <w:pPr>
        <w:pStyle w:val="normal1"/>
        <w:spacing w:line="240" w:lineRule="auto"/>
        <w:ind w:left="-2"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Que, por lo tanto, corresponde designar los integrantes del Equipo Organizador Responsable de la Facultad de Ingeniería.</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 xml:space="preserve">POR ELLO </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LA COMISIÓN DE LEGISLACIÓN Y REGLAMENTO</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DEL CONSEJO DIRECTIVO DE LA FACULTAD DE INGENIERÍA</w:t>
      </w:r>
    </w:p>
    <w:p w:rsidR="003D56AB" w:rsidRPr="003D56AB" w:rsidRDefault="003D56AB" w:rsidP="00636FE4">
      <w:pPr>
        <w:spacing w:line="240" w:lineRule="auto"/>
        <w:ind w:leftChars="0" w:left="2" w:hanging="2"/>
        <w:rPr>
          <w:rFonts w:ascii="Century Gothic" w:hAnsi="Century Gothic"/>
          <w:sz w:val="20"/>
          <w:szCs w:val="20"/>
        </w:rPr>
      </w:pPr>
      <w:r w:rsidRPr="003D56AB">
        <w:rPr>
          <w:rFonts w:ascii="Century Gothic" w:hAnsi="Century Gothic"/>
          <w:sz w:val="20"/>
          <w:szCs w:val="20"/>
        </w:rPr>
        <w:tab/>
      </w: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RECOMIENDA</w:t>
      </w:r>
    </w:p>
    <w:p w:rsidR="003D56AB" w:rsidRPr="003D56AB" w:rsidRDefault="003D56AB" w:rsidP="003F3DAE">
      <w:pPr>
        <w:pStyle w:val="normal1"/>
        <w:spacing w:line="240" w:lineRule="auto"/>
        <w:ind w:left="0" w:hanging="2"/>
        <w:jc w:val="center"/>
        <w:rPr>
          <w:rFonts w:ascii="Century Gothic" w:eastAsia="Century Gothic" w:hAnsi="Century Gothic" w:cs="Century Gothic"/>
          <w:sz w:val="20"/>
          <w:szCs w:val="20"/>
        </w:rPr>
      </w:pP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ARTÍCULO 1º.- Designar desde el 01/07/2022 y hasta el 30/06/2023 al Equipo Organizador Responsable de la Facultad de Ingeniería, en el marco del Protocolo para las celebraciones de las graduaciones de los estudiantes de la Universidad Nacional de La Pampa, según Resolución 257/2015 del Consejo Superior y que forma parte del Anexo I de la presente Resolución.</w:t>
      </w: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p>
    <w:p w:rsidR="003D56AB" w:rsidRPr="003D56AB" w:rsidRDefault="003D56AB" w:rsidP="00636FE4">
      <w:pPr>
        <w:spacing w:line="240" w:lineRule="auto"/>
        <w:ind w:leftChars="0" w:left="2" w:hanging="2"/>
        <w:rPr>
          <w:rFonts w:ascii="Century Gothic" w:hAnsi="Century Gothic"/>
          <w:color w:val="000000"/>
          <w:sz w:val="20"/>
          <w:szCs w:val="20"/>
        </w:rPr>
      </w:pPr>
      <w:r w:rsidRPr="003D56AB">
        <w:rPr>
          <w:rFonts w:ascii="Century Gothic" w:eastAsia="Century Gothic" w:hAnsi="Century Gothic" w:cs="Century Gothic"/>
          <w:color w:val="000000"/>
          <w:sz w:val="20"/>
          <w:szCs w:val="20"/>
        </w:rPr>
        <w:t xml:space="preserve">ARTÍCULO 2º.- </w:t>
      </w:r>
      <w:r w:rsidRPr="003D56AB">
        <w:rPr>
          <w:rFonts w:ascii="Century Gothic" w:hAnsi="Century Gothic"/>
          <w:color w:val="000000"/>
          <w:sz w:val="20"/>
          <w:szCs w:val="20"/>
        </w:rPr>
        <w:t>De forma.-</w:t>
      </w:r>
    </w:p>
    <w:p w:rsidR="003D56AB" w:rsidRPr="003D56AB" w:rsidRDefault="003D56AB" w:rsidP="00636FE4">
      <w:pPr>
        <w:spacing w:line="240" w:lineRule="auto"/>
        <w:ind w:leftChars="0" w:left="2" w:hanging="2"/>
        <w:rPr>
          <w:rFonts w:ascii="Century Gothic" w:eastAsia="Century Gothic" w:hAnsi="Century Gothic" w:cs="Century Gothic"/>
          <w:sz w:val="20"/>
          <w:szCs w:val="20"/>
        </w:rPr>
      </w:pP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r>
      <w:r w:rsidRPr="003D56AB">
        <w:rPr>
          <w:rFonts w:ascii="Century Gothic" w:eastAsia="Century Gothic" w:hAnsi="Century Gothic"/>
          <w:sz w:val="20"/>
          <w:szCs w:val="20"/>
        </w:rPr>
        <w:t>BRITO, D</w:t>
      </w:r>
      <w:r w:rsidRPr="003D56AB">
        <w:rPr>
          <w:rFonts w:ascii="Century Gothic" w:eastAsia="Century Gothic" w:hAnsi="Century Gothic" w:cs="Century Gothic"/>
          <w:sz w:val="20"/>
          <w:szCs w:val="20"/>
        </w:rPr>
        <w:tab/>
        <w:t>MASSOLO, A.</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cs="Century Gothic"/>
          <w:sz w:val="20"/>
          <w:szCs w:val="20"/>
        </w:rPr>
        <w:t>CASTELLINO, A</w:t>
      </w:r>
      <w:r w:rsidRPr="003D56AB">
        <w:rPr>
          <w:rFonts w:ascii="Century Gothic" w:eastAsia="Century Gothic" w:hAnsi="Century Gothic" w:cs="Century Gothic"/>
          <w:sz w:val="20"/>
          <w:szCs w:val="20"/>
        </w:rPr>
        <w:tab/>
        <w:t>MICHELIS, A.</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FERRERO, L.</w:t>
      </w:r>
      <w:r w:rsidRPr="003D56AB">
        <w:rPr>
          <w:rFonts w:ascii="Century Gothic" w:eastAsia="Century Gothic" w:hAnsi="Century Gothic" w:cs="Century Gothic"/>
          <w:sz w:val="20"/>
          <w:szCs w:val="20"/>
        </w:rPr>
        <w:tab/>
        <w:t>PONCE, J.</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HERNANDEZ, A.</w:t>
      </w:r>
      <w:r w:rsidRPr="003D56AB">
        <w:rPr>
          <w:rFonts w:ascii="Century Gothic" w:eastAsia="Century Gothic" w:hAnsi="Century Gothic" w:cs="Century Gothic"/>
          <w:sz w:val="20"/>
          <w:szCs w:val="20"/>
        </w:rPr>
        <w:tab/>
        <w:t>RATTALINO, D.</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sz w:val="20"/>
          <w:szCs w:val="20"/>
          <w:lang w:eastAsia="es-ES"/>
        </w:rPr>
        <w:t>HERNÁNDEZ, J.C.</w:t>
      </w:r>
      <w:r w:rsidRPr="003D56AB">
        <w:rPr>
          <w:rFonts w:ascii="Century Gothic" w:eastAsia="Century Gothic" w:hAnsi="Century Gothic"/>
          <w:sz w:val="20"/>
          <w:szCs w:val="20"/>
          <w:lang w:eastAsia="es-ES"/>
        </w:rPr>
        <w:tab/>
        <w:t>RODRÍGUEZ, E</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sz w:val="20"/>
          <w:szCs w:val="20"/>
        </w:rPr>
        <w:tab/>
        <w:t>KOVAC F.</w:t>
      </w:r>
      <w:r w:rsidRPr="003D56AB">
        <w:rPr>
          <w:rFonts w:ascii="Century Gothic" w:eastAsia="Century Gothic" w:hAnsi="Century Gothic" w:cs="Century Gothic"/>
          <w:sz w:val="20"/>
          <w:szCs w:val="20"/>
        </w:rPr>
        <w:tab/>
        <w:t>RODRIGUEZ, S.</w:t>
      </w: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sectPr w:rsidR="003D56AB" w:rsidRPr="003D56AB" w:rsidSect="008A51B7">
          <w:headerReference w:type="even" r:id="rId15"/>
          <w:headerReference w:type="default" r:id="rId16"/>
          <w:footerReference w:type="even" r:id="rId17"/>
          <w:footerReference w:type="default" r:id="rId18"/>
          <w:headerReference w:type="first" r:id="rId19"/>
          <w:footerReference w:type="first" r:id="rId20"/>
          <w:pgSz w:w="12240" w:h="15840"/>
          <w:pgMar w:top="1097" w:right="1701" w:bottom="709" w:left="1701" w:header="426" w:footer="425" w:gutter="0"/>
          <w:pgNumType w:start="1"/>
          <w:cols w:space="720"/>
        </w:sectPr>
      </w:pPr>
    </w:p>
    <w:p w:rsidR="003D56AB" w:rsidRPr="003D56AB" w:rsidRDefault="003D56AB" w:rsidP="003F3DAE">
      <w:pPr>
        <w:pStyle w:val="normal1"/>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3D56AB">
        <w:rPr>
          <w:rFonts w:ascii="Century Gothic" w:eastAsia="Century Gothic" w:hAnsi="Century Gothic" w:cs="Century Gothic"/>
          <w:b/>
          <w:color w:val="000000"/>
          <w:sz w:val="20"/>
          <w:szCs w:val="20"/>
        </w:rPr>
        <w:lastRenderedPageBreak/>
        <w:t>ANEXO I</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3F3DAE">
      <w:pPr>
        <w:pStyle w:val="normal1"/>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r w:rsidRPr="003D56AB">
        <w:rPr>
          <w:rFonts w:ascii="Century Gothic" w:eastAsia="Century Gothic" w:hAnsi="Century Gothic" w:cs="Century Gothic"/>
          <w:b/>
          <w:color w:val="000000"/>
          <w:sz w:val="20"/>
          <w:szCs w:val="20"/>
        </w:rPr>
        <w:t>Equipo Organizador Responsable de la Facultad de Ingeniería</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b/>
          <w:color w:val="000000"/>
          <w:sz w:val="20"/>
          <w:szCs w:val="20"/>
        </w:rPr>
        <w:t>Docente:</w:t>
      </w:r>
      <w:r w:rsidRPr="003D56AB">
        <w:rPr>
          <w:rFonts w:ascii="Century Gothic" w:eastAsia="Century Gothic" w:hAnsi="Century Gothic" w:cs="Century Gothic"/>
          <w:color w:val="000000"/>
          <w:sz w:val="20"/>
          <w:szCs w:val="20"/>
        </w:rPr>
        <w:t xml:space="preserve"> Prof. Estela Raquel RAMOS – DNI 14.928.203</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rPr>
        <w:t xml:space="preserve">Representante del Equipo de Gestión: </w:t>
      </w:r>
      <w:r w:rsidRPr="003D56AB">
        <w:rPr>
          <w:rFonts w:ascii="Century Gothic" w:eastAsia="Century Gothic" w:hAnsi="Century Gothic" w:cs="Century Gothic"/>
          <w:sz w:val="20"/>
          <w:szCs w:val="20"/>
        </w:rPr>
        <w:t>Dra. Carolina SALTO – DNI 22.415.481</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b/>
          <w:color w:val="000000"/>
          <w:sz w:val="20"/>
          <w:szCs w:val="20"/>
        </w:rPr>
        <w:t xml:space="preserve">Estudiantes: </w:t>
      </w:r>
    </w:p>
    <w:p w:rsidR="003D56AB" w:rsidRPr="003D56AB" w:rsidRDefault="003D56AB" w:rsidP="00AD0446">
      <w:pPr>
        <w:pStyle w:val="normal1"/>
        <w:numPr>
          <w:ilvl w:val="0"/>
          <w:numId w:val="3"/>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Margarita VACCHINA – DNI  41.452.757</w:t>
      </w:r>
    </w:p>
    <w:p w:rsidR="003D56AB" w:rsidRPr="003D56AB" w:rsidRDefault="003D56AB" w:rsidP="00AD0446">
      <w:pPr>
        <w:pStyle w:val="normal1"/>
        <w:numPr>
          <w:ilvl w:val="0"/>
          <w:numId w:val="3"/>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Sofía Florencia RODRÍGUEZ – DNI 41.220.823</w:t>
      </w:r>
    </w:p>
    <w:p w:rsidR="003D56AB" w:rsidRPr="003D56AB" w:rsidRDefault="003D56AB" w:rsidP="00AD0446">
      <w:pPr>
        <w:pStyle w:val="normal1"/>
        <w:numPr>
          <w:ilvl w:val="0"/>
          <w:numId w:val="3"/>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Giuliana SOSA DAMIANI – DNI 39.944.112 </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b/>
          <w:color w:val="000000"/>
          <w:sz w:val="20"/>
          <w:szCs w:val="20"/>
        </w:rPr>
        <w:t>Personal No Docente:</w:t>
      </w:r>
      <w:r w:rsidRPr="003D56AB">
        <w:rPr>
          <w:rFonts w:ascii="Century Gothic" w:eastAsia="Century Gothic" w:hAnsi="Century Gothic" w:cs="Century Gothic"/>
          <w:color w:val="000000"/>
          <w:sz w:val="20"/>
          <w:szCs w:val="20"/>
        </w:rPr>
        <w:t xml:space="preserve"> Lic. Leonela Estefanía IRASTORZA - DNI 33.293.154</w:t>
      </w:r>
    </w:p>
    <w:p w:rsidR="003D56AB" w:rsidRPr="003D56AB" w:rsidRDefault="003D56AB" w:rsidP="003F3DAE">
      <w:pPr>
        <w:pStyle w:val="normal1"/>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p>
    <w:p w:rsidR="003D56AB" w:rsidRPr="003D56AB" w:rsidRDefault="003D56AB" w:rsidP="003D56AB">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3D56AB">
        <w:rPr>
          <w:rFonts w:ascii="Century Gothic" w:hAnsi="Century Gothic"/>
          <w:sz w:val="20"/>
          <w:szCs w:val="20"/>
          <w:u w:val="single"/>
          <w:lang w:val="es-AR"/>
        </w:rPr>
        <w:br w:type="page"/>
      </w:r>
    </w:p>
    <w:p w:rsidR="003D56AB" w:rsidRPr="003D56AB" w:rsidRDefault="003D56AB" w:rsidP="00636FE4">
      <w:pPr>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highlight w:val="yellow"/>
        </w:rPr>
        <w:lastRenderedPageBreak/>
        <w:t>4.6.</w:t>
      </w:r>
      <w:r w:rsidRPr="003D56AB">
        <w:rPr>
          <w:rFonts w:ascii="Century Gothic" w:eastAsia="Century Gothic" w:hAnsi="Century Gothic" w:cs="Century Gothic"/>
          <w:sz w:val="20"/>
          <w:szCs w:val="20"/>
          <w:highlight w:val="yellow"/>
        </w:rPr>
        <w:t xml:space="preserve"> Despacho N.º 068, recomienda </w:t>
      </w:r>
      <w:r w:rsidRPr="003D56AB">
        <w:rPr>
          <w:rFonts w:ascii="Century Gothic" w:eastAsia="Century Gothic" w:hAnsi="Century Gothic" w:cs="Century Gothic"/>
          <w:color w:val="000000"/>
          <w:sz w:val="20"/>
          <w:szCs w:val="20"/>
          <w:highlight w:val="yellow"/>
        </w:rPr>
        <w:t xml:space="preserve">aprobar el dictamen del Comité de Selección en el llamado para cubrir un cargo de Ayudante de Primera con dedicación Simple para la asignatura Máquinas Hidráulicas, designar, a partir de la aprobación de esta resolución y hasta el 31/12/2022, al Ing. </w:t>
      </w:r>
      <w:r w:rsidRPr="003D56AB">
        <w:rPr>
          <w:rFonts w:ascii="Century Gothic" w:eastAsia="Century Gothic" w:hAnsi="Century Gothic" w:cs="Century Gothic"/>
          <w:color w:val="222222"/>
          <w:sz w:val="20"/>
          <w:szCs w:val="20"/>
          <w:highlight w:val="yellow"/>
        </w:rPr>
        <w:t>Mauro Andrés BAGNATI.</w:t>
      </w:r>
    </w:p>
    <w:p w:rsidR="003D56AB" w:rsidRPr="003D56AB" w:rsidRDefault="003D56AB" w:rsidP="003F3DAE">
      <w:pPr>
        <w:pStyle w:val="normal1"/>
        <w:spacing w:line="240" w:lineRule="auto"/>
        <w:ind w:left="0" w:hanging="2"/>
        <w:rPr>
          <w:rFonts w:ascii="Century Gothic" w:eastAsia="Century Gothic" w:hAnsi="Century Gothic" w:cs="Century Gothic"/>
          <w:sz w:val="20"/>
          <w:szCs w:val="20"/>
          <w:highlight w:val="yellow"/>
        </w:rPr>
      </w:pPr>
    </w:p>
    <w:p w:rsidR="003D56AB" w:rsidRPr="003D56AB" w:rsidRDefault="003D56AB" w:rsidP="00636FE4">
      <w:pPr>
        <w:pStyle w:val="Encabezado"/>
        <w:spacing w:line="240" w:lineRule="auto"/>
        <w:ind w:leftChars="0" w:left="2" w:hanging="2"/>
        <w:jc w:val="center"/>
        <w:rPr>
          <w:rFonts w:ascii="Century Gothic" w:hAnsi="Century Gothic"/>
          <w:sz w:val="20"/>
          <w:szCs w:val="20"/>
        </w:rPr>
      </w:pPr>
      <w:r w:rsidRPr="003D56AB">
        <w:rPr>
          <w:rFonts w:ascii="Century Gothic" w:hAnsi="Century Gothic"/>
          <w:sz w:val="20"/>
          <w:szCs w:val="20"/>
        </w:rPr>
        <w:t>COMISIÓN DE LEGISLACIÓN Y REGLAMENTO</w:t>
      </w:r>
    </w:p>
    <w:p w:rsidR="003D56AB" w:rsidRPr="003D56AB" w:rsidRDefault="003D56AB" w:rsidP="00636FE4">
      <w:pPr>
        <w:spacing w:line="240" w:lineRule="auto"/>
        <w:ind w:leftChars="0" w:left="2" w:hanging="2"/>
        <w:jc w:val="center"/>
        <w:rPr>
          <w:rFonts w:ascii="Century Gothic" w:hAnsi="Century Gothic"/>
          <w:sz w:val="20"/>
          <w:szCs w:val="20"/>
        </w:rPr>
      </w:pP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DESPACHO N.º 068</w:t>
      </w:r>
    </w:p>
    <w:p w:rsidR="003D56AB" w:rsidRPr="003D56AB" w:rsidRDefault="003D56AB" w:rsidP="00636FE4">
      <w:pPr>
        <w:spacing w:line="240" w:lineRule="auto"/>
        <w:ind w:leftChars="0" w:left="2" w:hanging="2"/>
        <w:jc w:val="right"/>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GENERAL PICO, 27 de julio de 2022</w:t>
      </w:r>
    </w:p>
    <w:p w:rsidR="003D56AB" w:rsidRPr="003D56AB" w:rsidRDefault="003D56AB" w:rsidP="00636FE4">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smallCaps/>
          <w:color w:val="000000"/>
          <w:sz w:val="20"/>
          <w:szCs w:val="20"/>
        </w:rPr>
        <w:t>VISTO</w:t>
      </w:r>
      <w:r w:rsidRPr="003D56AB">
        <w:rPr>
          <w:rFonts w:ascii="Century Gothic" w:eastAsia="Century Gothic" w:hAnsi="Century Gothic" w:cs="Century Gothic"/>
          <w:color w:val="000000"/>
          <w:sz w:val="20"/>
          <w:szCs w:val="20"/>
        </w:rPr>
        <w:t>:</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La Resolución N.º </w:t>
      </w:r>
      <w:hyperlink r:id="rId21">
        <w:r w:rsidRPr="003D56AB">
          <w:rPr>
            <w:rFonts w:ascii="Century Gothic" w:eastAsia="Century Gothic" w:hAnsi="Century Gothic" w:cs="Century Gothic"/>
            <w:color w:val="0000FF"/>
            <w:sz w:val="20"/>
            <w:szCs w:val="20"/>
            <w:u w:val="single"/>
          </w:rPr>
          <w:t>060/22</w:t>
        </w:r>
      </w:hyperlink>
      <w:r w:rsidRPr="003D56AB">
        <w:rPr>
          <w:rFonts w:ascii="Century Gothic" w:eastAsia="Century Gothic" w:hAnsi="Century Gothic" w:cs="Century Gothic"/>
          <w:color w:val="000000"/>
          <w:sz w:val="20"/>
          <w:szCs w:val="20"/>
        </w:rPr>
        <w:t xml:space="preserve"> del Consejo Directivo, mediante la cual se llama a inscripción para cubrir un cargo de Ayudante de Primera con dedicación Simple para la asignatura Máquinas Hidráulicas, y</w:t>
      </w: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CONSIDERANDO:</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22">
        <w:r w:rsidRPr="003D56AB">
          <w:rPr>
            <w:rFonts w:ascii="Century Gothic" w:eastAsia="Century Gothic" w:hAnsi="Century Gothic" w:cs="Century Gothic"/>
            <w:color w:val="0000FF"/>
            <w:sz w:val="20"/>
            <w:szCs w:val="20"/>
            <w:u w:val="single"/>
          </w:rPr>
          <w:t>178/2003</w:t>
        </w:r>
      </w:hyperlink>
      <w:r w:rsidRPr="003D56AB">
        <w:rPr>
          <w:rFonts w:ascii="Century Gothic" w:hAnsi="Century Gothic"/>
          <w:sz w:val="20"/>
          <w:szCs w:val="20"/>
        </w:rPr>
        <w:t xml:space="preserve"> </w:t>
      </w:r>
      <w:r w:rsidRPr="003D56AB">
        <w:rPr>
          <w:rFonts w:ascii="Century Gothic" w:eastAsia="Century Gothic" w:hAnsi="Century Gothic" w:cs="Century Gothic"/>
          <w:color w:val="000000"/>
          <w:sz w:val="20"/>
          <w:szCs w:val="20"/>
        </w:rPr>
        <w:t xml:space="preserve">(Reglamento para la selección de Aspirantes a cubrir cargos interinos) y N.º </w:t>
      </w:r>
      <w:hyperlink r:id="rId23">
        <w:r w:rsidRPr="003D56AB">
          <w:rPr>
            <w:rFonts w:ascii="Century Gothic" w:eastAsia="Century Gothic" w:hAnsi="Century Gothic" w:cs="Century Gothic"/>
            <w:color w:val="0000FF"/>
            <w:sz w:val="20"/>
            <w:szCs w:val="20"/>
            <w:u w:val="single"/>
          </w:rPr>
          <w:t>118/2020</w:t>
        </w:r>
      </w:hyperlink>
      <w:r w:rsidRPr="003D56AB">
        <w:rPr>
          <w:rFonts w:ascii="Century Gothic" w:eastAsia="Century Gothic" w:hAnsi="Century Gothic" w:cs="Century Gothic"/>
          <w:color w:val="000000"/>
          <w:sz w:val="20"/>
          <w:szCs w:val="20"/>
        </w:rPr>
        <w:t xml:space="preserve"> (Pautas reglamentarias para la selección de aspirantes) del Consejo Superior.</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hubo tres (3) postulantes inscriptos: Ing. Mauro Andrés BAGNATI, Ing. Iván Alberto DITZ,</w:t>
      </w:r>
      <w:sdt>
        <w:sdtPr>
          <w:rPr>
            <w:rFonts w:ascii="Century Gothic" w:hAnsi="Century Gothic"/>
            <w:sz w:val="20"/>
            <w:szCs w:val="20"/>
          </w:rPr>
          <w:tag w:val="goog_rdk_1"/>
          <w:id w:val="7686561"/>
        </w:sdtPr>
        <w:sdtContent/>
      </w:sdt>
      <w:r w:rsidRPr="003D56AB">
        <w:rPr>
          <w:rFonts w:ascii="Century Gothic" w:eastAsia="Century Gothic" w:hAnsi="Century Gothic" w:cs="Century Gothic"/>
          <w:color w:val="000000"/>
          <w:sz w:val="20"/>
          <w:szCs w:val="20"/>
        </w:rPr>
        <w:t xml:space="preserve"> y  el Sr. Santiago RIVERO STOCCO.</w:t>
      </w:r>
    </w:p>
    <w:p w:rsidR="003D56AB" w:rsidRPr="003D56AB" w:rsidRDefault="00575A5E"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sz w:val="20"/>
          <w:szCs w:val="20"/>
        </w:rPr>
      </w:pPr>
      <w:sdt>
        <w:sdtPr>
          <w:rPr>
            <w:rFonts w:ascii="Century Gothic" w:hAnsi="Century Gothic"/>
            <w:sz w:val="20"/>
            <w:szCs w:val="20"/>
          </w:rPr>
          <w:tag w:val="goog_rdk_2"/>
          <w:id w:val="7686562"/>
        </w:sdtPr>
        <w:sdtContent/>
      </w:sdt>
      <w:r w:rsidR="003D56AB" w:rsidRPr="003D56AB">
        <w:rPr>
          <w:rFonts w:ascii="Century Gothic" w:eastAsia="Century Gothic" w:hAnsi="Century Gothic" w:cs="Century Gothic"/>
          <w:color w:val="000000"/>
          <w:sz w:val="20"/>
          <w:szCs w:val="20"/>
        </w:rPr>
        <w:t xml:space="preserve">Que el Comité de Selección, compuesto por </w:t>
      </w:r>
      <w:r w:rsidR="003D56AB" w:rsidRPr="003D56AB">
        <w:rPr>
          <w:rFonts w:ascii="Century Gothic" w:eastAsia="Century Gothic" w:hAnsi="Century Gothic" w:cs="Century Gothic"/>
          <w:color w:val="000000"/>
          <w:sz w:val="20"/>
          <w:szCs w:val="20"/>
          <w:highlight w:val="white"/>
        </w:rPr>
        <w:t xml:space="preserve">el </w:t>
      </w:r>
      <w:r w:rsidR="003D56AB" w:rsidRPr="003D56AB">
        <w:rPr>
          <w:rFonts w:ascii="Century Gothic" w:eastAsia="Century Gothic" w:hAnsi="Century Gothic" w:cs="Century Gothic"/>
          <w:color w:val="000000"/>
          <w:sz w:val="20"/>
          <w:szCs w:val="20"/>
        </w:rPr>
        <w:t>Ing. Diego VICENTE, el Dr. Rogelio HECKER</w:t>
      </w:r>
      <w:r w:rsidR="003D56AB" w:rsidRPr="003D56AB">
        <w:rPr>
          <w:rFonts w:ascii="Century Gothic" w:eastAsia="Century Gothic" w:hAnsi="Century Gothic" w:cs="Century Gothic"/>
          <w:color w:val="000000"/>
          <w:sz w:val="20"/>
          <w:szCs w:val="20"/>
          <w:highlight w:val="white"/>
        </w:rPr>
        <w:t xml:space="preserve"> y</w:t>
      </w:r>
      <w:r w:rsidR="003D56AB" w:rsidRPr="003D56AB">
        <w:rPr>
          <w:rFonts w:ascii="Century Gothic" w:eastAsia="Century Gothic" w:hAnsi="Century Gothic" w:cs="Century Gothic"/>
          <w:sz w:val="20"/>
          <w:szCs w:val="20"/>
          <w:highlight w:val="white"/>
        </w:rPr>
        <w:t xml:space="preserve"> el</w:t>
      </w:r>
      <w:r w:rsidR="003D56AB" w:rsidRPr="003D56AB">
        <w:rPr>
          <w:rFonts w:ascii="Century Gothic" w:eastAsia="Century Gothic" w:hAnsi="Century Gothic" w:cs="Century Gothic"/>
          <w:color w:val="000000"/>
          <w:sz w:val="20"/>
          <w:szCs w:val="20"/>
          <w:highlight w:val="white"/>
        </w:rPr>
        <w:t xml:space="preserve"> Mg. Gustavo M. FLORES,</w:t>
      </w:r>
      <w:r w:rsidR="003D56AB" w:rsidRPr="003D56AB">
        <w:rPr>
          <w:rFonts w:ascii="Century Gothic" w:eastAsia="Century Gothic" w:hAnsi="Century Gothic" w:cs="Century Gothic"/>
          <w:color w:val="000000"/>
          <w:sz w:val="20"/>
          <w:szCs w:val="20"/>
        </w:rPr>
        <w:t xml:space="preserve"> </w:t>
      </w:r>
      <w:r w:rsidR="003D56AB" w:rsidRPr="003D56AB">
        <w:rPr>
          <w:rFonts w:ascii="Century Gothic" w:eastAsia="Century Gothic" w:hAnsi="Century Gothic" w:cs="Century Gothic"/>
          <w:sz w:val="20"/>
          <w:szCs w:val="20"/>
        </w:rPr>
        <w:t>analizó la documentación presentada y  desestimó en primer lugar la postulación del Sr. Santiago RIVERO STOCCO por no presentar el título de grado.</w:t>
      </w:r>
    </w:p>
    <w:p w:rsidR="003D56AB" w:rsidRPr="003D56AB" w:rsidRDefault="003D56AB" w:rsidP="003D56AB">
      <w:pPr>
        <w:spacing w:line="240" w:lineRule="auto"/>
        <w:ind w:leftChars="0" w:left="0" w:firstLineChars="283" w:firstLine="566"/>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Que acto seguido, en función a los antecedentes de los postulantes, el Comité de Selección, elaboró el dictamen, estableciendo el siguiente orden de mérito:</w:t>
      </w:r>
    </w:p>
    <w:p w:rsidR="003D56AB" w:rsidRPr="003D56AB" w:rsidRDefault="003D56AB" w:rsidP="00AD0446">
      <w:pPr>
        <w:pStyle w:val="Prrafodelista"/>
        <w:numPr>
          <w:ilvl w:val="0"/>
          <w:numId w:val="4"/>
        </w:numPr>
        <w:pBdr>
          <w:top w:val="nil"/>
          <w:left w:val="nil"/>
          <w:bottom w:val="nil"/>
          <w:right w:val="nil"/>
          <w:between w:val="nil"/>
        </w:pBdr>
        <w:shd w:val="clear" w:color="auto" w:fill="FFFFFF"/>
        <w:autoSpaceDE/>
        <w:autoSpaceDN/>
        <w:adjustRightInd/>
        <w:spacing w:before="0" w:line="240" w:lineRule="auto"/>
        <w:ind w:leftChars="0" w:left="993" w:firstLineChars="0"/>
        <w:contextualSpacing/>
        <w:jc w:val="both"/>
        <w:rPr>
          <w:rFonts w:eastAsia="Century Gothic" w:cs="Century Gothic"/>
          <w:color w:val="222222"/>
          <w:szCs w:val="20"/>
        </w:rPr>
      </w:pPr>
      <w:r w:rsidRPr="003D56AB">
        <w:rPr>
          <w:rFonts w:eastAsia="Century Gothic" w:cs="Century Gothic"/>
          <w:szCs w:val="20"/>
        </w:rPr>
        <w:t xml:space="preserve">Ing. </w:t>
      </w:r>
      <w:r w:rsidRPr="003D56AB">
        <w:rPr>
          <w:rFonts w:eastAsia="Century Gothic" w:cs="Century Gothic"/>
          <w:color w:val="222222"/>
          <w:szCs w:val="20"/>
        </w:rPr>
        <w:t>Mauro Andrés BAGNATI</w:t>
      </w:r>
    </w:p>
    <w:p w:rsidR="003D56AB" w:rsidRPr="003D56AB" w:rsidRDefault="003D56AB" w:rsidP="00AD0446">
      <w:pPr>
        <w:numPr>
          <w:ilvl w:val="0"/>
          <w:numId w:val="4"/>
        </w:numPr>
        <w:pBdr>
          <w:top w:val="nil"/>
          <w:left w:val="nil"/>
          <w:bottom w:val="nil"/>
          <w:right w:val="nil"/>
          <w:between w:val="nil"/>
        </w:pBdr>
        <w:shd w:val="clear" w:color="auto" w:fill="FFFFFF"/>
        <w:spacing w:line="240" w:lineRule="auto"/>
        <w:ind w:leftChars="0" w:left="993" w:firstLineChars="0"/>
        <w:jc w:val="both"/>
        <w:rPr>
          <w:rFonts w:ascii="Century Gothic" w:hAnsi="Century Gothic"/>
          <w:color w:val="222222"/>
          <w:sz w:val="20"/>
          <w:szCs w:val="20"/>
        </w:rPr>
      </w:pPr>
      <w:r w:rsidRPr="003D56AB">
        <w:rPr>
          <w:rFonts w:ascii="Century Gothic" w:eastAsia="Century Gothic" w:hAnsi="Century Gothic" w:cs="Century Gothic"/>
          <w:color w:val="000000"/>
          <w:sz w:val="20"/>
          <w:szCs w:val="20"/>
        </w:rPr>
        <w:t>Ing. I</w:t>
      </w:r>
      <w:r w:rsidRPr="003D56AB">
        <w:rPr>
          <w:rFonts w:ascii="Century Gothic" w:eastAsia="Century Gothic" w:hAnsi="Century Gothic" w:cs="Century Gothic"/>
          <w:color w:val="222222"/>
          <w:sz w:val="20"/>
          <w:szCs w:val="20"/>
        </w:rPr>
        <w:t>v</w:t>
      </w:r>
      <w:r w:rsidRPr="003D56AB">
        <w:rPr>
          <w:rFonts w:ascii="Century Gothic" w:eastAsia="Century Gothic" w:hAnsi="Century Gothic" w:cs="Century Gothic"/>
          <w:color w:val="000000"/>
          <w:sz w:val="20"/>
          <w:szCs w:val="20"/>
        </w:rPr>
        <w:t>án A</w:t>
      </w:r>
      <w:r w:rsidRPr="003D56AB">
        <w:rPr>
          <w:rFonts w:ascii="Century Gothic" w:eastAsia="Century Gothic" w:hAnsi="Century Gothic" w:cs="Century Gothic"/>
          <w:color w:val="222222"/>
          <w:sz w:val="20"/>
          <w:szCs w:val="20"/>
        </w:rPr>
        <w:t>lberto DITZ</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Que el Comité de Selección recomienda la designación del Ing. </w:t>
      </w:r>
      <w:r w:rsidRPr="003D56AB">
        <w:rPr>
          <w:rFonts w:ascii="Century Gothic" w:eastAsia="Century Gothic" w:hAnsi="Century Gothic" w:cs="Century Gothic"/>
          <w:color w:val="222222"/>
          <w:sz w:val="20"/>
          <w:szCs w:val="20"/>
        </w:rPr>
        <w:t>Mauro Andrés BAGNATI</w:t>
      </w:r>
      <w:r w:rsidRPr="003D56AB">
        <w:rPr>
          <w:rFonts w:ascii="Century Gothic" w:eastAsia="Century Gothic" w:hAnsi="Century Gothic" w:cs="Century Gothic"/>
          <w:color w:val="000000"/>
          <w:sz w:val="20"/>
          <w:szCs w:val="20"/>
        </w:rPr>
        <w:t xml:space="preserve"> para el cargo de Ayudante de Primera con dedicación Simple para la asignatura Máquinas Hidráulicas mediante el dictamen confeccionado y firmado de acuerdo a lo establecido en el artículo 8° de la Resolución N.º </w:t>
      </w:r>
      <w:hyperlink r:id="rId24">
        <w:r w:rsidRPr="003D56AB">
          <w:rPr>
            <w:rFonts w:ascii="Century Gothic" w:eastAsia="Century Gothic" w:hAnsi="Century Gothic" w:cs="Century Gothic"/>
            <w:color w:val="000000"/>
            <w:sz w:val="20"/>
            <w:szCs w:val="20"/>
          </w:rPr>
          <w:t>118/2020</w:t>
        </w:r>
      </w:hyperlink>
      <w:r w:rsidRPr="003D56AB">
        <w:rPr>
          <w:rFonts w:ascii="Century Gothic" w:eastAsia="Century Gothic" w:hAnsi="Century Gothic" w:cs="Century Gothic"/>
          <w:color w:val="000000"/>
          <w:sz w:val="20"/>
          <w:szCs w:val="20"/>
        </w:rPr>
        <w:t xml:space="preserve"> del Consejo Superior.</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Que habiendo sido notificados todos los postulantes de dicho dictamen, como lo indica el Artículo 9° de la Resolución N.° 118/2020 del Consejo Superior, mediante notificación electrónica a la respectiva dirección de correo electrónico declarada oportunamente, no ha habido impugnaciones dentro de los plazos fijados en el Artículo 10° de la misma resolución. </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Que de acuerdo a lo estipulado en la Resolución N.º </w:t>
      </w:r>
      <w:hyperlink r:id="rId25">
        <w:r w:rsidRPr="003D56AB">
          <w:rPr>
            <w:rFonts w:ascii="Century Gothic" w:eastAsia="Century Gothic" w:hAnsi="Century Gothic" w:cs="Century Gothic"/>
            <w:color w:val="0000FF"/>
            <w:sz w:val="20"/>
            <w:szCs w:val="20"/>
            <w:u w:val="single"/>
          </w:rPr>
          <w:t>064/2021</w:t>
        </w:r>
      </w:hyperlink>
      <w:r w:rsidRPr="003D56AB">
        <w:rPr>
          <w:rFonts w:ascii="Century Gothic" w:eastAsia="Century Gothic" w:hAnsi="Century Gothic" w:cs="Century Gothic"/>
          <w:sz w:val="20"/>
          <w:szCs w:val="20"/>
        </w:rPr>
        <w:t xml:space="preserve"> </w:t>
      </w:r>
      <w:r w:rsidRPr="003D56AB">
        <w:rPr>
          <w:rFonts w:ascii="Century Gothic" w:eastAsia="Century Gothic" w:hAnsi="Century Gothic" w:cs="Century Gothic"/>
          <w:color w:val="000000"/>
          <w:sz w:val="20"/>
          <w:szCs w:val="20"/>
        </w:rPr>
        <w:t xml:space="preserve">del Consejo Superior, la Secretaría Administrativa de la Facultad de Ingeniería informa que se cuentan con los  módulos necesarios para la presente designación. </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 xml:space="preserve">POR ELLO </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LA COMISIÓN DE LEGISLACIÓN Y REGLAMENTO</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DEL CONSEJO DIRECTIVO DE LA FACULTAD DE INGENIERÍA</w:t>
      </w:r>
    </w:p>
    <w:p w:rsidR="003D56AB" w:rsidRPr="003D56AB" w:rsidRDefault="003D56AB" w:rsidP="00636FE4">
      <w:pPr>
        <w:spacing w:line="240" w:lineRule="auto"/>
        <w:ind w:leftChars="0" w:left="2" w:hanging="2"/>
        <w:rPr>
          <w:rFonts w:ascii="Century Gothic" w:hAnsi="Century Gothic"/>
          <w:sz w:val="20"/>
          <w:szCs w:val="20"/>
        </w:rPr>
      </w:pPr>
      <w:r w:rsidRPr="003D56AB">
        <w:rPr>
          <w:rFonts w:ascii="Century Gothic" w:hAnsi="Century Gothic"/>
          <w:sz w:val="20"/>
          <w:szCs w:val="20"/>
        </w:rPr>
        <w:tab/>
      </w: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RECOMIENDA</w:t>
      </w:r>
    </w:p>
    <w:p w:rsidR="003D56AB" w:rsidRPr="003D56AB" w:rsidRDefault="003D56AB" w:rsidP="00636FE4">
      <w:pPr>
        <w:pBdr>
          <w:top w:val="nil"/>
          <w:left w:val="nil"/>
          <w:bottom w:val="nil"/>
          <w:right w:val="nil"/>
          <w:between w:val="nil"/>
        </w:pBdr>
        <w:spacing w:line="240" w:lineRule="auto"/>
        <w:ind w:left="0" w:hanging="2"/>
        <w:rPr>
          <w:rFonts w:ascii="Century Gothic" w:hAnsi="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ARTÍCULO 1º.- Aprobar el dictamen del Comité de Selección en el llamado para cubrir un cargo de Ayudante de Primera con dedicación Simple para la asignatura Máquinas Hidráulicas.</w:t>
      </w: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lastRenderedPageBreak/>
        <w:t xml:space="preserve">ARTÍCULO 2º.- Designar, a partir de la aprobación de esta resolución y hasta el 31/12/2022, al Ing. </w:t>
      </w:r>
      <w:r w:rsidRPr="003D56AB">
        <w:rPr>
          <w:rFonts w:ascii="Century Gothic" w:eastAsia="Century Gothic" w:hAnsi="Century Gothic" w:cs="Century Gothic"/>
          <w:color w:val="222222"/>
          <w:sz w:val="20"/>
          <w:szCs w:val="20"/>
        </w:rPr>
        <w:t>Mauro Andrés BAGNATI</w:t>
      </w:r>
      <w:r w:rsidRPr="003D56AB">
        <w:rPr>
          <w:rFonts w:ascii="Century Gothic" w:eastAsia="Century Gothic" w:hAnsi="Century Gothic" w:cs="Century Gothic"/>
          <w:color w:val="000000"/>
          <w:sz w:val="20"/>
          <w:szCs w:val="20"/>
        </w:rPr>
        <w:t xml:space="preserve">, CUIL N.º 20-31517040-1, fecha de nacimiento 07/03/1986, en el cargo de Ayudante de </w:t>
      </w:r>
      <w:sdt>
        <w:sdtPr>
          <w:rPr>
            <w:rFonts w:ascii="Century Gothic" w:hAnsi="Century Gothic"/>
            <w:sz w:val="20"/>
            <w:szCs w:val="20"/>
          </w:rPr>
          <w:tag w:val="goog_rdk_3"/>
          <w:id w:val="7686563"/>
        </w:sdtPr>
        <w:sdtContent/>
      </w:sdt>
      <w:r w:rsidRPr="003D56AB">
        <w:rPr>
          <w:rFonts w:ascii="Century Gothic" w:eastAsia="Century Gothic" w:hAnsi="Century Gothic" w:cs="Century Gothic"/>
          <w:color w:val="000000"/>
          <w:sz w:val="20"/>
          <w:szCs w:val="20"/>
        </w:rPr>
        <w:t xml:space="preserve">Primera interino (05) con dedicación Simple (03) – CÓDIGO 11.5.3.7– </w:t>
      </w:r>
      <w:r w:rsidRPr="003D56AB">
        <w:rPr>
          <w:rFonts w:ascii="Century Gothic" w:eastAsia="Century Gothic" w:hAnsi="Century Gothic" w:cs="Century Gothic"/>
          <w:sz w:val="20"/>
          <w:szCs w:val="20"/>
        </w:rPr>
        <w:t xml:space="preserve">en </w:t>
      </w:r>
      <w:r w:rsidRPr="003D56AB">
        <w:rPr>
          <w:rFonts w:ascii="Century Gothic" w:eastAsia="Century Gothic" w:hAnsi="Century Gothic" w:cs="Century Gothic"/>
          <w:color w:val="000000"/>
          <w:sz w:val="20"/>
          <w:szCs w:val="20"/>
        </w:rPr>
        <w:t>la asignatura Máquinas Hidráulicas.</w:t>
      </w:r>
    </w:p>
    <w:p w:rsidR="003D56AB" w:rsidRPr="003D56AB" w:rsidRDefault="003D56AB" w:rsidP="00636FE4">
      <w:pPr>
        <w:pBdr>
          <w:top w:val="nil"/>
          <w:left w:val="nil"/>
          <w:bottom w:val="nil"/>
          <w:right w:val="nil"/>
          <w:between w:val="nil"/>
        </w:pBdr>
        <w:spacing w:line="240" w:lineRule="auto"/>
        <w:ind w:left="0" w:hanging="2"/>
        <w:rPr>
          <w:rFonts w:ascii="Century Gothic" w:hAnsi="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ARTÍCULO 3º.- Los movimientos presupuestarios que resultasen se imputarán a: Fuente de Financiamiento 11 – Programa 19 – Actividad 1 – Inciso  1 – Partida Principal 12 del Presupuesto Vigente.</w:t>
      </w: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spacing w:line="240" w:lineRule="auto"/>
        <w:ind w:leftChars="0" w:left="2" w:hanging="2"/>
        <w:rPr>
          <w:rFonts w:ascii="Century Gothic" w:hAnsi="Century Gothic"/>
          <w:color w:val="000000"/>
          <w:sz w:val="20"/>
          <w:szCs w:val="20"/>
        </w:rPr>
      </w:pPr>
      <w:r w:rsidRPr="003D56AB">
        <w:rPr>
          <w:rFonts w:ascii="Century Gothic" w:eastAsia="Century Gothic" w:hAnsi="Century Gothic" w:cs="Century Gothic"/>
          <w:color w:val="000000"/>
          <w:sz w:val="20"/>
          <w:szCs w:val="20"/>
        </w:rPr>
        <w:t>ARTÍCULO 4º.-</w:t>
      </w:r>
      <w:r w:rsidRPr="003D56AB">
        <w:rPr>
          <w:rFonts w:ascii="Century Gothic" w:hAnsi="Century Gothic"/>
          <w:color w:val="000000"/>
          <w:sz w:val="20"/>
          <w:szCs w:val="20"/>
        </w:rPr>
        <w:t xml:space="preserve"> De forma.-</w:t>
      </w:r>
    </w:p>
    <w:p w:rsidR="003D56AB" w:rsidRPr="003D56AB" w:rsidRDefault="003D56AB" w:rsidP="00636FE4">
      <w:pPr>
        <w:spacing w:line="240" w:lineRule="auto"/>
        <w:ind w:leftChars="0" w:left="2" w:hanging="2"/>
        <w:rPr>
          <w:rFonts w:ascii="Century Gothic" w:eastAsia="Century Gothic" w:hAnsi="Century Gothic" w:cs="Century Gothic"/>
          <w:sz w:val="20"/>
          <w:szCs w:val="20"/>
        </w:rPr>
      </w:pP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r>
      <w:r w:rsidRPr="003D56AB">
        <w:rPr>
          <w:rFonts w:ascii="Century Gothic" w:eastAsia="Century Gothic" w:hAnsi="Century Gothic"/>
          <w:sz w:val="20"/>
          <w:szCs w:val="20"/>
        </w:rPr>
        <w:t>BRITO, D</w:t>
      </w:r>
      <w:r w:rsidRPr="003D56AB">
        <w:rPr>
          <w:rFonts w:ascii="Century Gothic" w:eastAsia="Century Gothic" w:hAnsi="Century Gothic" w:cs="Century Gothic"/>
          <w:sz w:val="20"/>
          <w:szCs w:val="20"/>
        </w:rPr>
        <w:tab/>
        <w:t>MASSOLO, A.</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cs="Century Gothic"/>
          <w:sz w:val="20"/>
          <w:szCs w:val="20"/>
        </w:rPr>
        <w:t>CASTELLINO, A</w:t>
      </w:r>
      <w:r w:rsidRPr="003D56AB">
        <w:rPr>
          <w:rFonts w:ascii="Century Gothic" w:eastAsia="Century Gothic" w:hAnsi="Century Gothic" w:cs="Century Gothic"/>
          <w:sz w:val="20"/>
          <w:szCs w:val="20"/>
        </w:rPr>
        <w:tab/>
        <w:t>MICHELIS, A.</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FERRERO, L.</w:t>
      </w:r>
      <w:r w:rsidRPr="003D56AB">
        <w:rPr>
          <w:rFonts w:ascii="Century Gothic" w:eastAsia="Century Gothic" w:hAnsi="Century Gothic" w:cs="Century Gothic"/>
          <w:sz w:val="20"/>
          <w:szCs w:val="20"/>
        </w:rPr>
        <w:tab/>
        <w:t>PONCE, J.</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HERNANDEZ, A.</w:t>
      </w:r>
      <w:r w:rsidRPr="003D56AB">
        <w:rPr>
          <w:rFonts w:ascii="Century Gothic" w:eastAsia="Century Gothic" w:hAnsi="Century Gothic" w:cs="Century Gothic"/>
          <w:sz w:val="20"/>
          <w:szCs w:val="20"/>
        </w:rPr>
        <w:tab/>
        <w:t>RATTALINO, D.</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sz w:val="20"/>
          <w:szCs w:val="20"/>
          <w:lang w:eastAsia="es-ES"/>
        </w:rPr>
        <w:t>HERNÁNDEZ, J.C.</w:t>
      </w:r>
      <w:r w:rsidRPr="003D56AB">
        <w:rPr>
          <w:rFonts w:ascii="Century Gothic" w:eastAsia="Century Gothic" w:hAnsi="Century Gothic"/>
          <w:sz w:val="20"/>
          <w:szCs w:val="20"/>
          <w:lang w:eastAsia="es-ES"/>
        </w:rPr>
        <w:tab/>
      </w:r>
      <w:r w:rsidRPr="003D56AB">
        <w:rPr>
          <w:rFonts w:ascii="Century Gothic" w:eastAsia="Century Gothic" w:hAnsi="Century Gothic" w:cs="Century Gothic"/>
          <w:sz w:val="20"/>
          <w:szCs w:val="20"/>
        </w:rPr>
        <w:t>RODRIGUEZ, S.</w:t>
      </w: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KOVAC F.</w:t>
      </w:r>
      <w:r w:rsidRPr="003D56AB">
        <w:rPr>
          <w:rFonts w:ascii="Century Gothic" w:eastAsia="Century Gothic" w:hAnsi="Century Gothic" w:cs="Century Gothic"/>
          <w:sz w:val="20"/>
          <w:szCs w:val="20"/>
        </w:rPr>
        <w:tab/>
      </w:r>
    </w:p>
    <w:p w:rsidR="003D56AB" w:rsidRPr="003D56AB" w:rsidRDefault="003D56AB" w:rsidP="003D56AB">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sidRPr="003D56AB">
        <w:rPr>
          <w:rFonts w:ascii="Century Gothic" w:hAnsi="Century Gothic"/>
          <w:sz w:val="20"/>
          <w:szCs w:val="20"/>
          <w:u w:val="single"/>
          <w:lang w:val="es-AR"/>
        </w:rPr>
        <w:br w:type="page"/>
      </w:r>
    </w:p>
    <w:p w:rsidR="003D56AB" w:rsidRPr="003D56AB" w:rsidRDefault="003D56AB" w:rsidP="003D56AB">
      <w:pPr>
        <w:pStyle w:val="normal0"/>
        <w:ind w:hanging="2"/>
        <w:jc w:val="both"/>
        <w:rPr>
          <w:rFonts w:ascii="Century Gothic" w:eastAsia="Century Gothic" w:hAnsi="Century Gothic" w:cs="Century Gothic"/>
          <w:sz w:val="20"/>
          <w:szCs w:val="20"/>
        </w:rPr>
      </w:pPr>
      <w:r w:rsidRPr="003D56AB">
        <w:rPr>
          <w:rFonts w:ascii="Century Gothic" w:eastAsia="Century Gothic" w:hAnsi="Century Gothic" w:cs="Century Gothic"/>
          <w:b/>
          <w:sz w:val="20"/>
          <w:szCs w:val="20"/>
          <w:highlight w:val="yellow"/>
        </w:rPr>
        <w:lastRenderedPageBreak/>
        <w:t>4.7.</w:t>
      </w:r>
      <w:r w:rsidRPr="003D56AB">
        <w:rPr>
          <w:rFonts w:ascii="Century Gothic" w:eastAsia="Century Gothic" w:hAnsi="Century Gothic" w:cs="Century Gothic"/>
          <w:sz w:val="20"/>
          <w:szCs w:val="20"/>
          <w:highlight w:val="yellow"/>
        </w:rPr>
        <w:t xml:space="preserve"> Despacho N.º 069, recomienda </w:t>
      </w:r>
      <w:r w:rsidRPr="003D56AB">
        <w:rPr>
          <w:rFonts w:ascii="Century Gothic" w:eastAsia="Century Gothic" w:hAnsi="Century Gothic" w:cs="Century Gothic"/>
          <w:color w:val="000000"/>
          <w:sz w:val="20"/>
          <w:szCs w:val="20"/>
          <w:highlight w:val="yellow"/>
        </w:rPr>
        <w:t>otorgar franquicia desde el 09/09/2022 y hasta el 19/09/2022 en cumplimiento de las Jornadas de labor que desarrollará el Dr. Luis Antonio OLSINA, en Talavera de la Reina, España.</w:t>
      </w:r>
    </w:p>
    <w:p w:rsidR="003D56AB" w:rsidRPr="003D56AB" w:rsidRDefault="003D56AB" w:rsidP="003F3DAE">
      <w:pPr>
        <w:pStyle w:val="normal1"/>
        <w:spacing w:line="240" w:lineRule="auto"/>
        <w:ind w:left="0" w:hanging="2"/>
        <w:rPr>
          <w:rFonts w:ascii="Century Gothic" w:eastAsia="Century Gothic" w:hAnsi="Century Gothic" w:cs="Century Gothic"/>
          <w:sz w:val="20"/>
          <w:szCs w:val="20"/>
          <w:highlight w:val="yellow"/>
        </w:rPr>
      </w:pPr>
    </w:p>
    <w:p w:rsidR="003D56AB" w:rsidRPr="003D56AB" w:rsidRDefault="003D56AB" w:rsidP="00636FE4">
      <w:pPr>
        <w:pStyle w:val="Encabezado"/>
        <w:spacing w:line="240" w:lineRule="auto"/>
        <w:ind w:leftChars="0" w:left="2" w:hanging="2"/>
        <w:jc w:val="center"/>
        <w:rPr>
          <w:rFonts w:ascii="Century Gothic" w:hAnsi="Century Gothic"/>
          <w:sz w:val="20"/>
          <w:szCs w:val="20"/>
        </w:rPr>
      </w:pPr>
      <w:r w:rsidRPr="003D56AB">
        <w:rPr>
          <w:rFonts w:ascii="Century Gothic" w:hAnsi="Century Gothic"/>
          <w:sz w:val="20"/>
          <w:szCs w:val="20"/>
        </w:rPr>
        <w:t>COMISIÓN DE LEGISLACIÓN Y REGLAMENTO</w:t>
      </w:r>
    </w:p>
    <w:p w:rsidR="003D56AB" w:rsidRPr="003D56AB" w:rsidRDefault="003D56AB" w:rsidP="00636FE4">
      <w:pPr>
        <w:spacing w:line="240" w:lineRule="auto"/>
        <w:ind w:leftChars="0" w:left="2" w:hanging="2"/>
        <w:jc w:val="center"/>
        <w:rPr>
          <w:rFonts w:ascii="Century Gothic" w:hAnsi="Century Gothic"/>
          <w:sz w:val="20"/>
          <w:szCs w:val="20"/>
        </w:rPr>
      </w:pP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DESPACHO N.º 069</w:t>
      </w:r>
    </w:p>
    <w:p w:rsidR="003D56AB" w:rsidRPr="003D56AB" w:rsidRDefault="003D56AB" w:rsidP="00636FE4">
      <w:pPr>
        <w:spacing w:line="240" w:lineRule="auto"/>
        <w:ind w:leftChars="0" w:left="2" w:hanging="2"/>
        <w:jc w:val="right"/>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GENERAL PICO, 27 de julio de 2022</w:t>
      </w:r>
    </w:p>
    <w:p w:rsidR="003D56AB" w:rsidRPr="003D56AB" w:rsidRDefault="003D56AB" w:rsidP="00636FE4">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VISTO: </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La nota presentada por el Dr. Luis Antonio OLSINA, mediante la cual solicita autorización para viajar a Talavera de la Reina, España, entre los días 09/09/2022 y 19/09/2022,  para participar del evento Internacional de Calidad QUATIC, y</w:t>
      </w: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CONSIDERANDO:</w:t>
      </w:r>
    </w:p>
    <w:p w:rsidR="003D56AB" w:rsidRPr="003D56AB" w:rsidRDefault="00575A5E"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sdt>
        <w:sdtPr>
          <w:rPr>
            <w:rFonts w:ascii="Century Gothic" w:hAnsi="Century Gothic"/>
            <w:sz w:val="20"/>
            <w:szCs w:val="20"/>
          </w:rPr>
          <w:tag w:val="goog_rdk_0"/>
          <w:id w:val="13810913"/>
        </w:sdtPr>
        <w:sdtContent/>
      </w:sdt>
      <w:r w:rsidR="003D56AB" w:rsidRPr="003D56AB">
        <w:rPr>
          <w:rFonts w:ascii="Century Gothic" w:eastAsia="Century Gothic" w:hAnsi="Century Gothic" w:cs="Century Gothic"/>
          <w:color w:val="000000"/>
          <w:sz w:val="20"/>
          <w:szCs w:val="20"/>
        </w:rPr>
        <w:t xml:space="preserve">Que el Dr. Luis Antonio OLSINA, docente de la Facultad de Ingeniería, asistirá a dicho evento a presentar el artículo científico denominado: “Analyzing Quality Issues from Software Testing Glossaries used in Academia and Industry”, cuyos autores son Luis OLSINA, Philip LEW y Guido TEBES. </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sz w:val="20"/>
          <w:szCs w:val="20"/>
        </w:rPr>
        <w:t xml:space="preserve">Que dicho </w:t>
      </w:r>
      <w:r w:rsidRPr="003D56AB">
        <w:rPr>
          <w:rFonts w:ascii="Century Gothic" w:eastAsia="Century Gothic" w:hAnsi="Century Gothic" w:cs="Century Gothic"/>
          <w:color w:val="000000"/>
          <w:sz w:val="20"/>
          <w:szCs w:val="20"/>
        </w:rPr>
        <w:t>evento se desarrollará entre los días 12 y 14 de Septiembre de 2022 y sus proceedings son publicados por Springer.</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se arbitraron los medios necesarios, conjuntamente con Secretaría Académica, para no entorpecer el dictado de la asignatura a cargo del Dr. Luis Antonio OLSINA.</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Que corresponde otorgarle franquicia en cumplimiento de la jornada de labor de acuerdo al artículo 7º, inciso b) del Régimen Básico de Licencias para el Personal Docente de la Universidad Nacional de La Pampa.</w:t>
      </w:r>
    </w:p>
    <w:p w:rsidR="003D56AB" w:rsidRPr="003D56AB" w:rsidRDefault="003D56AB" w:rsidP="003D56AB">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 xml:space="preserve">Que el Artículo 3º de la Resolución N.º </w:t>
      </w:r>
      <w:hyperlink r:id="rId26">
        <w:r w:rsidRPr="003D56AB">
          <w:rPr>
            <w:rFonts w:ascii="Century Gothic" w:eastAsia="Century Gothic" w:hAnsi="Century Gothic" w:cs="Century Gothic"/>
            <w:color w:val="1155CC"/>
            <w:sz w:val="20"/>
            <w:szCs w:val="20"/>
            <w:u w:val="single"/>
          </w:rPr>
          <w:t>036/2012</w:t>
        </w:r>
      </w:hyperlink>
      <w:r w:rsidRPr="003D56AB">
        <w:rPr>
          <w:rFonts w:ascii="Century Gothic" w:eastAsia="Century Gothic" w:hAnsi="Century Gothic" w:cs="Century Gothic"/>
          <w:color w:val="000000"/>
          <w:sz w:val="20"/>
          <w:szCs w:val="20"/>
        </w:rPr>
        <w:t xml:space="preserve"> del Consejo Superior establece: “Delegar en el Consejo Directivo el otorgamiento de la autorización para la realización de viajes al exterior que deban efectuar docentes, estudiantes, no docentes o funcionarios de una Unidad Académica y que no puedan ser autorizados por el Decano”.</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 xml:space="preserve">POR ELLO </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LA COMISIÓN DE LEGISLACIÓN Y REGLAMENTO</w:t>
      </w:r>
    </w:p>
    <w:p w:rsidR="003D56AB" w:rsidRPr="003D56AB" w:rsidRDefault="003D56AB" w:rsidP="003D56AB">
      <w:pPr>
        <w:spacing w:line="240" w:lineRule="auto"/>
        <w:ind w:leftChars="0" w:left="-2" w:firstLineChars="283" w:firstLine="566"/>
        <w:rPr>
          <w:rFonts w:ascii="Century Gothic" w:hAnsi="Century Gothic"/>
          <w:sz w:val="20"/>
          <w:szCs w:val="20"/>
        </w:rPr>
      </w:pPr>
      <w:r w:rsidRPr="003D56AB">
        <w:rPr>
          <w:rFonts w:ascii="Century Gothic" w:hAnsi="Century Gothic"/>
          <w:sz w:val="20"/>
          <w:szCs w:val="20"/>
        </w:rPr>
        <w:t>DEL CONSEJO DIRECTIVO DE LA FACULTAD DE INGENIERÍA</w:t>
      </w:r>
    </w:p>
    <w:p w:rsidR="003D56AB" w:rsidRPr="003D56AB" w:rsidRDefault="003D56AB" w:rsidP="00636FE4">
      <w:pPr>
        <w:spacing w:line="240" w:lineRule="auto"/>
        <w:ind w:leftChars="0" w:left="2" w:hanging="2"/>
        <w:rPr>
          <w:rFonts w:ascii="Century Gothic" w:hAnsi="Century Gothic"/>
          <w:sz w:val="20"/>
          <w:szCs w:val="20"/>
        </w:rPr>
      </w:pPr>
      <w:r w:rsidRPr="003D56AB">
        <w:rPr>
          <w:rFonts w:ascii="Century Gothic" w:hAnsi="Century Gothic"/>
          <w:sz w:val="20"/>
          <w:szCs w:val="20"/>
        </w:rPr>
        <w:tab/>
      </w:r>
    </w:p>
    <w:p w:rsidR="003D56AB" w:rsidRPr="003D56AB" w:rsidRDefault="003D56AB" w:rsidP="00636FE4">
      <w:pPr>
        <w:spacing w:line="240" w:lineRule="auto"/>
        <w:ind w:leftChars="0" w:left="2" w:hanging="2"/>
        <w:jc w:val="center"/>
        <w:rPr>
          <w:rFonts w:ascii="Century Gothic" w:hAnsi="Century Gothic"/>
          <w:sz w:val="20"/>
          <w:szCs w:val="20"/>
        </w:rPr>
      </w:pPr>
      <w:r w:rsidRPr="003D56AB">
        <w:rPr>
          <w:rFonts w:ascii="Century Gothic" w:hAnsi="Century Gothic"/>
          <w:sz w:val="20"/>
          <w:szCs w:val="20"/>
        </w:rPr>
        <w:t>RECOMIENDA</w:t>
      </w:r>
    </w:p>
    <w:p w:rsidR="003D56AB" w:rsidRPr="003D56AB" w:rsidRDefault="003D56AB" w:rsidP="00636FE4">
      <w:pPr>
        <w:pBdr>
          <w:top w:val="nil"/>
          <w:left w:val="nil"/>
          <w:bottom w:val="nil"/>
          <w:right w:val="nil"/>
          <w:between w:val="nil"/>
        </w:pBdr>
        <w:spacing w:line="240" w:lineRule="auto"/>
        <w:ind w:left="0" w:hanging="2"/>
        <w:jc w:val="center"/>
        <w:rPr>
          <w:rFonts w:ascii="Century Gothic" w:eastAsia="Century Gothic" w:hAnsi="Century Gothic" w:cs="Century Gothic"/>
          <w:color w:val="000000"/>
          <w:sz w:val="20"/>
          <w:szCs w:val="20"/>
        </w:rPr>
      </w:pP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3D56AB">
        <w:rPr>
          <w:rFonts w:ascii="Century Gothic" w:eastAsia="Century Gothic" w:hAnsi="Century Gothic" w:cs="Century Gothic"/>
          <w:color w:val="000000"/>
          <w:sz w:val="20"/>
          <w:szCs w:val="20"/>
        </w:rPr>
        <w:t>ARTÍCULO 1º.- Otorgar franquicia desde el 09/09/2022 y hasta el 19/09/2022 en cumplimiento de las Jornadas de labor que desarrollará el Dr. Luis Antonio OLSINA, DNI 12.577.576, en Talavera de la Reina, España.</w:t>
      </w:r>
    </w:p>
    <w:p w:rsidR="003D56AB" w:rsidRPr="003D56AB" w:rsidRDefault="003D56AB" w:rsidP="00636FE4">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rsidR="003D56AB" w:rsidRPr="003D56AB" w:rsidRDefault="003D56AB" w:rsidP="00636FE4">
      <w:pPr>
        <w:spacing w:line="240" w:lineRule="auto"/>
        <w:ind w:leftChars="0" w:left="2" w:hanging="2"/>
        <w:rPr>
          <w:rFonts w:ascii="Century Gothic" w:hAnsi="Century Gothic"/>
          <w:color w:val="000000"/>
          <w:sz w:val="20"/>
          <w:szCs w:val="20"/>
        </w:rPr>
      </w:pPr>
      <w:r w:rsidRPr="003D56AB">
        <w:rPr>
          <w:rFonts w:ascii="Century Gothic" w:eastAsia="Century Gothic" w:hAnsi="Century Gothic" w:cs="Century Gothic"/>
          <w:color w:val="000000"/>
          <w:sz w:val="20"/>
          <w:szCs w:val="20"/>
        </w:rPr>
        <w:t xml:space="preserve">ARTÍCULO 2º.- </w:t>
      </w:r>
      <w:r w:rsidRPr="003D56AB">
        <w:rPr>
          <w:rFonts w:ascii="Century Gothic" w:hAnsi="Century Gothic"/>
          <w:color w:val="000000"/>
          <w:sz w:val="20"/>
          <w:szCs w:val="20"/>
        </w:rPr>
        <w:t>De forma.-</w:t>
      </w:r>
    </w:p>
    <w:p w:rsidR="003D56AB" w:rsidRPr="003D56AB" w:rsidRDefault="003D56AB" w:rsidP="00636FE4">
      <w:pPr>
        <w:spacing w:line="240" w:lineRule="auto"/>
        <w:ind w:leftChars="0" w:left="2" w:hanging="2"/>
        <w:rPr>
          <w:rFonts w:ascii="Century Gothic" w:eastAsia="Century Gothic" w:hAnsi="Century Gothic" w:cs="Century Gothic"/>
          <w:sz w:val="20"/>
          <w:szCs w:val="20"/>
        </w:rPr>
      </w:pP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r>
      <w:r w:rsidRPr="003D56AB">
        <w:rPr>
          <w:rFonts w:ascii="Century Gothic" w:eastAsia="Century Gothic" w:hAnsi="Century Gothic"/>
          <w:sz w:val="20"/>
          <w:szCs w:val="20"/>
        </w:rPr>
        <w:t>BRITO, D</w:t>
      </w:r>
      <w:r w:rsidRPr="003D56AB">
        <w:rPr>
          <w:rFonts w:ascii="Century Gothic" w:eastAsia="Century Gothic" w:hAnsi="Century Gothic" w:cs="Century Gothic"/>
          <w:sz w:val="20"/>
          <w:szCs w:val="20"/>
        </w:rPr>
        <w:tab/>
        <w:t>MASSOLO, A.</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cs="Century Gothic"/>
          <w:sz w:val="20"/>
          <w:szCs w:val="20"/>
        </w:rPr>
        <w:t>CASTELLINO, A</w:t>
      </w:r>
      <w:r w:rsidRPr="003D56AB">
        <w:rPr>
          <w:rFonts w:ascii="Century Gothic" w:eastAsia="Century Gothic" w:hAnsi="Century Gothic" w:cs="Century Gothic"/>
          <w:sz w:val="20"/>
          <w:szCs w:val="20"/>
        </w:rPr>
        <w:tab/>
        <w:t>MICHELIS, A.</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FERRERO, L.</w:t>
      </w:r>
      <w:r w:rsidRPr="003D56AB">
        <w:rPr>
          <w:rFonts w:ascii="Century Gothic" w:eastAsia="Century Gothic" w:hAnsi="Century Gothic" w:cs="Century Gothic"/>
          <w:sz w:val="20"/>
          <w:szCs w:val="20"/>
        </w:rPr>
        <w:tab/>
        <w:t>PONCE, J.</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HERNANDEZ, A.</w:t>
      </w:r>
      <w:r w:rsidRPr="003D56AB">
        <w:rPr>
          <w:rFonts w:ascii="Century Gothic" w:eastAsia="Century Gothic" w:hAnsi="Century Gothic" w:cs="Century Gothic"/>
          <w:sz w:val="20"/>
          <w:szCs w:val="20"/>
        </w:rPr>
        <w:tab/>
        <w:t>RATTALINO, D.</w:t>
      </w:r>
    </w:p>
    <w:p w:rsidR="003D56AB" w:rsidRPr="003D56AB" w:rsidRDefault="003D56AB" w:rsidP="003F3DAE">
      <w:pPr>
        <w:pStyle w:val="normal1"/>
        <w:tabs>
          <w:tab w:val="left" w:pos="5670"/>
        </w:tabs>
        <w:spacing w:line="240" w:lineRule="auto"/>
        <w:ind w:left="0" w:hanging="2"/>
        <w:rPr>
          <w:rFonts w:ascii="Century Gothic" w:eastAsia="Century Gothic" w:hAnsi="Century Gothic"/>
          <w:sz w:val="20"/>
          <w:szCs w:val="20"/>
          <w:lang w:eastAsia="es-ES"/>
        </w:rPr>
      </w:pPr>
      <w:r w:rsidRPr="003D56AB">
        <w:rPr>
          <w:rFonts w:ascii="Century Gothic" w:eastAsia="Century Gothic" w:hAnsi="Century Gothic"/>
          <w:sz w:val="20"/>
          <w:szCs w:val="20"/>
          <w:lang w:eastAsia="es-ES"/>
        </w:rPr>
        <w:t>HERNÁNDEZ, J.C.</w:t>
      </w:r>
      <w:r w:rsidRPr="003D56AB">
        <w:rPr>
          <w:rFonts w:ascii="Century Gothic" w:eastAsia="Century Gothic" w:hAnsi="Century Gothic"/>
          <w:sz w:val="20"/>
          <w:szCs w:val="20"/>
          <w:lang w:eastAsia="es-ES"/>
        </w:rPr>
        <w:tab/>
        <w:t>RODRÍGUEZ, E</w:t>
      </w:r>
    </w:p>
    <w:p w:rsidR="003D56AB" w:rsidRPr="003D56AB" w:rsidRDefault="003D56AB" w:rsidP="00636FE4">
      <w:pPr>
        <w:tabs>
          <w:tab w:val="left" w:pos="5670"/>
        </w:tabs>
        <w:spacing w:line="240" w:lineRule="auto"/>
        <w:ind w:leftChars="0" w:left="2"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t>KOVAC F.</w:t>
      </w:r>
      <w:r w:rsidRPr="003D56AB">
        <w:rPr>
          <w:rFonts w:ascii="Century Gothic" w:eastAsia="Century Gothic" w:hAnsi="Century Gothic" w:cs="Century Gothic"/>
          <w:sz w:val="20"/>
          <w:szCs w:val="20"/>
        </w:rPr>
        <w:tab/>
        <w:t>RODRIGUEZ, S.</w:t>
      </w:r>
    </w:p>
    <w:p w:rsidR="003D56AB" w:rsidRPr="003D56AB" w:rsidRDefault="003D56AB" w:rsidP="003F3DAE">
      <w:pPr>
        <w:pStyle w:val="normal1"/>
        <w:spacing w:line="240" w:lineRule="auto"/>
        <w:ind w:left="0" w:hanging="2"/>
        <w:jc w:val="both"/>
        <w:rPr>
          <w:rFonts w:ascii="Century Gothic" w:eastAsia="Century Gothic" w:hAnsi="Century Gothic" w:cs="Century Gothic"/>
          <w:sz w:val="20"/>
          <w:szCs w:val="20"/>
        </w:rPr>
      </w:pPr>
      <w:r w:rsidRPr="003D56AB">
        <w:rPr>
          <w:rFonts w:ascii="Century Gothic" w:eastAsia="Century Gothic" w:hAnsi="Century Gothic" w:cs="Century Gothic"/>
          <w:sz w:val="20"/>
          <w:szCs w:val="20"/>
        </w:rPr>
        <w:tab/>
      </w:r>
      <w:r w:rsidRPr="003D56AB">
        <w:rPr>
          <w:rFonts w:ascii="Century Gothic" w:eastAsia="Century Gothic" w:hAnsi="Century Gothic" w:cs="Century Gothic"/>
          <w:sz w:val="20"/>
          <w:szCs w:val="20"/>
        </w:rPr>
        <w:tab/>
      </w:r>
    </w:p>
    <w:p w:rsidR="00636FE4" w:rsidRDefault="00636FE4">
      <w:pPr>
        <w:suppressAutoHyphens w:val="0"/>
        <w:spacing w:line="240" w:lineRule="auto"/>
        <w:ind w:leftChars="0" w:left="0" w:firstLineChars="0" w:firstLine="0"/>
        <w:textDirection w:val="lrTb"/>
        <w:textAlignment w:val="auto"/>
        <w:outlineLvl w:val="9"/>
        <w:rPr>
          <w:rFonts w:ascii="Century Gothic" w:hAnsi="Century Gothic"/>
          <w:sz w:val="20"/>
          <w:szCs w:val="20"/>
          <w:u w:val="single"/>
          <w:lang w:val="es-AR"/>
        </w:rPr>
      </w:pPr>
      <w:r>
        <w:rPr>
          <w:szCs w:val="20"/>
          <w:u w:val="single"/>
          <w:lang w:val="es-AR"/>
        </w:rPr>
        <w:br w:type="page"/>
      </w:r>
    </w:p>
    <w:p w:rsidR="00636FE4" w:rsidRPr="00A85FF6" w:rsidRDefault="00636FE4" w:rsidP="00636FE4">
      <w:pPr>
        <w:tabs>
          <w:tab w:val="left" w:pos="3544"/>
        </w:tabs>
        <w:ind w:left="0" w:hanging="2"/>
        <w:rPr>
          <w:rFonts w:ascii="Century Gothic" w:hAnsi="Century Gothic"/>
          <w:b/>
          <w:sz w:val="20"/>
        </w:rPr>
      </w:pPr>
      <w:r w:rsidRPr="00A85FF6">
        <w:rPr>
          <w:rFonts w:ascii="Century Gothic" w:hAnsi="Century Gothic"/>
          <w:b/>
          <w:sz w:val="20"/>
          <w:highlight w:val="cyan"/>
        </w:rPr>
        <w:lastRenderedPageBreak/>
        <w:t>5.-VARIOS</w:t>
      </w:r>
    </w:p>
    <w:p w:rsidR="00636FE4" w:rsidRPr="00A85FF6" w:rsidRDefault="00636FE4" w:rsidP="00636FE4">
      <w:pPr>
        <w:tabs>
          <w:tab w:val="left" w:pos="3544"/>
        </w:tabs>
        <w:ind w:left="0" w:hanging="2"/>
        <w:jc w:val="center"/>
        <w:rPr>
          <w:rFonts w:ascii="Century Gothic" w:hAnsi="Century Gothic"/>
          <w:b/>
          <w:sz w:val="20"/>
        </w:rPr>
      </w:pPr>
    </w:p>
    <w:p w:rsidR="00636FE4" w:rsidRPr="00A85FF6" w:rsidRDefault="00636FE4" w:rsidP="00636FE4">
      <w:pPr>
        <w:tabs>
          <w:tab w:val="left" w:pos="3544"/>
        </w:tabs>
        <w:ind w:left="0" w:hanging="2"/>
        <w:jc w:val="right"/>
        <w:rPr>
          <w:rFonts w:ascii="Century Gothic" w:hAnsi="Century Gothic"/>
          <w:b/>
          <w:sz w:val="20"/>
        </w:rPr>
      </w:pPr>
      <w:r w:rsidRPr="00A85FF6">
        <w:rPr>
          <w:rFonts w:ascii="Century Gothic" w:hAnsi="Century Gothic"/>
          <w:b/>
          <w:sz w:val="20"/>
        </w:rPr>
        <w:t xml:space="preserve">      6º REUNIÓN ORDINARIA  - AÑO 2022– </w:t>
      </w:r>
    </w:p>
    <w:p w:rsidR="00636FE4" w:rsidRPr="00A85FF6" w:rsidRDefault="00636FE4" w:rsidP="00636FE4">
      <w:pPr>
        <w:ind w:left="0" w:hanging="2"/>
        <w:jc w:val="center"/>
        <w:rPr>
          <w:rFonts w:ascii="Century Gothic" w:hAnsi="Century Gothic"/>
          <w:sz w:val="20"/>
        </w:rPr>
      </w:pPr>
    </w:p>
    <w:p w:rsidR="00636FE4" w:rsidRPr="00A85FF6" w:rsidRDefault="00636FE4" w:rsidP="00636FE4">
      <w:pPr>
        <w:ind w:left="0" w:hanging="2"/>
        <w:jc w:val="both"/>
        <w:rPr>
          <w:rFonts w:ascii="Century Gothic" w:hAnsi="Century Gothic"/>
          <w:sz w:val="20"/>
        </w:rPr>
      </w:pPr>
      <w:r w:rsidRPr="00A85FF6">
        <w:rPr>
          <w:rFonts w:ascii="Century Gothic" w:hAnsi="Century Gothic"/>
          <w:b/>
          <w:sz w:val="20"/>
        </w:rPr>
        <w:t>1.- DESPACHOS DE COMISIÓN ENTRADOS:</w:t>
      </w:r>
    </w:p>
    <w:p w:rsidR="00636FE4" w:rsidRPr="00A85FF6" w:rsidRDefault="00636FE4" w:rsidP="00636FE4">
      <w:pPr>
        <w:ind w:left="0" w:hanging="2"/>
        <w:rPr>
          <w:rFonts w:ascii="Century Gothic" w:hAnsi="Century Gothic"/>
          <w:b/>
          <w:sz w:val="20"/>
        </w:rPr>
      </w:pPr>
      <w:r w:rsidRPr="00A85FF6">
        <w:rPr>
          <w:rFonts w:ascii="Century Gothic" w:hAnsi="Century Gothic"/>
          <w:b/>
          <w:sz w:val="20"/>
        </w:rPr>
        <w:t xml:space="preserve">        </w:t>
      </w:r>
    </w:p>
    <w:p w:rsidR="00636FE4" w:rsidRPr="00A85FF6" w:rsidRDefault="00636FE4" w:rsidP="00636FE4">
      <w:pPr>
        <w:ind w:left="0" w:hanging="2"/>
        <w:jc w:val="both"/>
        <w:rPr>
          <w:rFonts w:ascii="Century Gothic" w:hAnsi="Century Gothic"/>
          <w:sz w:val="20"/>
        </w:rPr>
      </w:pPr>
    </w:p>
    <w:p w:rsidR="00636FE4" w:rsidRPr="00A85FF6" w:rsidRDefault="00636FE4" w:rsidP="00636FE4">
      <w:pPr>
        <w:ind w:left="0" w:hanging="2"/>
        <w:rPr>
          <w:rFonts w:ascii="Century Gothic" w:hAnsi="Century Gothic"/>
          <w:b/>
          <w:sz w:val="20"/>
        </w:rPr>
      </w:pPr>
      <w:r w:rsidRPr="00A85FF6">
        <w:rPr>
          <w:rFonts w:ascii="Century Gothic" w:hAnsi="Century Gothic"/>
          <w:b/>
          <w:sz w:val="20"/>
        </w:rPr>
        <w:t xml:space="preserve">Comisión de Legislación y Reglamento </w:t>
      </w:r>
    </w:p>
    <w:p w:rsidR="00636FE4" w:rsidRPr="00A85FF6" w:rsidRDefault="00636FE4" w:rsidP="00636FE4">
      <w:pPr>
        <w:pStyle w:val="Textoindependiente"/>
        <w:tabs>
          <w:tab w:val="left" w:pos="5880"/>
        </w:tabs>
        <w:ind w:left="0" w:hanging="2"/>
        <w:jc w:val="both"/>
      </w:pPr>
      <w:r w:rsidRPr="00A85FF6">
        <w:tab/>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hAnsi="Century Gothic"/>
          <w:b/>
          <w:sz w:val="20"/>
        </w:rPr>
        <w:t>1.1.</w:t>
      </w:r>
      <w:r w:rsidRPr="00A85FF6">
        <w:rPr>
          <w:rFonts w:ascii="Century Gothic" w:hAnsi="Century Gothic"/>
          <w:sz w:val="20"/>
        </w:rPr>
        <w:t xml:space="preserve"> Despacho N.º 070, recomienda l</w:t>
      </w:r>
      <w:r w:rsidRPr="00A85FF6">
        <w:rPr>
          <w:rFonts w:ascii="Century Gothic" w:eastAsia="Century Gothic" w:hAnsi="Century Gothic" w:cs="Century Gothic"/>
          <w:sz w:val="20"/>
        </w:rPr>
        <w:t xml:space="preserve">lamar a inscripción para cubrir un cargo de </w:t>
      </w:r>
      <w:r w:rsidRPr="00A85FF6">
        <w:rPr>
          <w:rFonts w:ascii="Century Gothic" w:eastAsia="Century Gothic" w:hAnsi="Century Gothic" w:cs="Century Gothic"/>
          <w:color w:val="000000"/>
          <w:sz w:val="20"/>
        </w:rPr>
        <w:t xml:space="preserve">Profesor Adjunto interino con dedicación </w:t>
      </w:r>
      <w:r w:rsidRPr="00A85FF6">
        <w:rPr>
          <w:rFonts w:ascii="Century Gothic" w:eastAsia="Century Gothic" w:hAnsi="Century Gothic" w:cs="Century Gothic"/>
          <w:sz w:val="20"/>
        </w:rPr>
        <w:t>Simple en la asignatura Ingeniería y Sistemas Socioeconómicos, basándose en lo establecido por Resoluciones N.º 178/2003 y N.º 118/2020 del Consejo Superior.</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p>
    <w:p w:rsidR="00636FE4" w:rsidRPr="00A85FF6" w:rsidRDefault="00636FE4" w:rsidP="003F63F9">
      <w:pPr>
        <w:pStyle w:val="normal0"/>
        <w:pBdr>
          <w:top w:val="nil"/>
          <w:left w:val="nil"/>
          <w:bottom w:val="nil"/>
          <w:right w:val="nil"/>
          <w:between w:val="nil"/>
        </w:pBdr>
        <w:jc w:val="both"/>
        <w:rPr>
          <w:rFonts w:ascii="Century Gothic" w:eastAsia="Century Gothic" w:hAnsi="Century Gothic" w:cs="Century Gothic"/>
          <w:sz w:val="20"/>
          <w:szCs w:val="20"/>
        </w:rPr>
      </w:pPr>
      <w:r w:rsidRPr="00A85FF6">
        <w:rPr>
          <w:rFonts w:ascii="Century Gothic" w:hAnsi="Century Gothic"/>
          <w:b/>
          <w:sz w:val="20"/>
          <w:szCs w:val="20"/>
        </w:rPr>
        <w:t>1.2.</w:t>
      </w:r>
      <w:r w:rsidRPr="00A85FF6">
        <w:rPr>
          <w:rFonts w:ascii="Century Gothic" w:hAnsi="Century Gothic"/>
          <w:sz w:val="20"/>
          <w:szCs w:val="20"/>
        </w:rPr>
        <w:t xml:space="preserve"> Despacho N.º 071, recomienda</w:t>
      </w:r>
      <w:r w:rsidRPr="00A85FF6">
        <w:rPr>
          <w:rFonts w:ascii="Century Gothic" w:eastAsia="Century Gothic" w:hAnsi="Century Gothic" w:cs="Century Gothic"/>
          <w:color w:val="000000"/>
          <w:sz w:val="20"/>
          <w:szCs w:val="20"/>
        </w:rPr>
        <w:t xml:space="preserve"> </w:t>
      </w:r>
      <w:r w:rsidRPr="00A85FF6">
        <w:rPr>
          <w:rFonts w:ascii="Century Gothic" w:eastAsia="Century Gothic" w:hAnsi="Century Gothic" w:cs="Century Gothic"/>
          <w:b/>
          <w:color w:val="000000"/>
          <w:sz w:val="20"/>
          <w:szCs w:val="20"/>
        </w:rPr>
        <w:t>asignar funciones</w:t>
      </w:r>
      <w:r w:rsidRPr="00A85FF6">
        <w:rPr>
          <w:rFonts w:ascii="Century Gothic" w:eastAsia="Century Gothic" w:hAnsi="Century Gothic" w:cs="Century Gothic"/>
          <w:color w:val="000000"/>
          <w:sz w:val="20"/>
          <w:szCs w:val="20"/>
        </w:rPr>
        <w:t xml:space="preserve"> a partir de la aprobación de esta resolución y hasta el 31/12/2022, a la Ing. María Juliana DIELSCHNEIDER DEL BONO, en el cargo de</w:t>
      </w:r>
      <w:r w:rsidRPr="00A85FF6">
        <w:rPr>
          <w:rFonts w:ascii="Century Gothic" w:eastAsia="Century Gothic" w:hAnsi="Century Gothic" w:cs="Century Gothic"/>
          <w:b/>
          <w:color w:val="000000"/>
          <w:sz w:val="20"/>
          <w:szCs w:val="20"/>
        </w:rPr>
        <w:t xml:space="preserve"> </w:t>
      </w:r>
      <w:r w:rsidRPr="00A85FF6">
        <w:rPr>
          <w:rFonts w:ascii="Century Gothic" w:eastAsia="Century Gothic" w:hAnsi="Century Gothic" w:cs="Century Gothic"/>
          <w:color w:val="000000"/>
          <w:sz w:val="20"/>
          <w:szCs w:val="20"/>
        </w:rPr>
        <w:t>Profesor Adjunto interino dedicación Simple para colaborar  en la asignatura Gestión de los Recursos Humanos</w:t>
      </w:r>
      <w:r w:rsidRPr="00A85FF6">
        <w:rPr>
          <w:rFonts w:ascii="Century Gothic" w:eastAsia="Century Gothic" w:hAnsi="Century Gothic" w:cs="Century Gothic"/>
          <w:sz w:val="20"/>
          <w:szCs w:val="20"/>
        </w:rPr>
        <w:t>.</w:t>
      </w:r>
    </w:p>
    <w:p w:rsidR="00636FE4" w:rsidRPr="00A85FF6" w:rsidRDefault="00636FE4" w:rsidP="003F63F9">
      <w:pPr>
        <w:pStyle w:val="normal0"/>
        <w:pBdr>
          <w:top w:val="nil"/>
          <w:left w:val="nil"/>
          <w:bottom w:val="nil"/>
          <w:right w:val="nil"/>
          <w:between w:val="nil"/>
        </w:pBdr>
        <w:jc w:val="both"/>
        <w:rPr>
          <w:rFonts w:ascii="Century Gothic" w:eastAsia="Century Gothic" w:hAnsi="Century Gothic" w:cs="Century Gothic"/>
          <w:sz w:val="20"/>
          <w:szCs w:val="20"/>
        </w:rPr>
      </w:pPr>
    </w:p>
    <w:p w:rsidR="00636FE4" w:rsidRPr="00A85FF6" w:rsidRDefault="00636FE4" w:rsidP="003F63F9">
      <w:pPr>
        <w:pStyle w:val="normal0"/>
        <w:pBdr>
          <w:top w:val="nil"/>
          <w:left w:val="nil"/>
          <w:bottom w:val="nil"/>
          <w:right w:val="nil"/>
          <w:between w:val="nil"/>
        </w:pBdr>
        <w:jc w:val="both"/>
        <w:rPr>
          <w:rFonts w:ascii="Century Gothic" w:eastAsia="Century Gothic" w:hAnsi="Century Gothic" w:cs="Century Gothic"/>
          <w:sz w:val="20"/>
          <w:szCs w:val="20"/>
        </w:rPr>
      </w:pPr>
      <w:r w:rsidRPr="00A85FF6">
        <w:rPr>
          <w:rFonts w:ascii="Century Gothic" w:hAnsi="Century Gothic"/>
          <w:b/>
          <w:sz w:val="20"/>
          <w:szCs w:val="20"/>
        </w:rPr>
        <w:t>1.3.</w:t>
      </w:r>
      <w:r w:rsidRPr="00A85FF6">
        <w:rPr>
          <w:rFonts w:ascii="Century Gothic" w:hAnsi="Century Gothic"/>
          <w:sz w:val="20"/>
          <w:szCs w:val="20"/>
        </w:rPr>
        <w:t xml:space="preserve"> Despacho N.º 072, recomienda </w:t>
      </w:r>
      <w:r w:rsidRPr="00A85FF6">
        <w:rPr>
          <w:rFonts w:ascii="Century Gothic" w:eastAsia="Century Gothic" w:hAnsi="Century Gothic" w:cs="Century Gothic"/>
          <w:b/>
          <w:sz w:val="20"/>
          <w:szCs w:val="20"/>
        </w:rPr>
        <w:t>aceptar la renuncia condicionada</w:t>
      </w:r>
      <w:r w:rsidRPr="00A85FF6">
        <w:rPr>
          <w:rFonts w:ascii="Century Gothic" w:eastAsia="Century Gothic" w:hAnsi="Century Gothic" w:cs="Century Gothic"/>
          <w:sz w:val="20"/>
          <w:szCs w:val="20"/>
        </w:rPr>
        <w:t xml:space="preserve"> al efectivo otorgamiento de la jubilación ordinaria de la Esp. Laura Isabel VIDAL </w:t>
      </w:r>
      <w:r w:rsidRPr="00A85FF6">
        <w:rPr>
          <w:rFonts w:ascii="Century Gothic" w:eastAsia="Century Gothic" w:hAnsi="Century Gothic" w:cs="Century Gothic"/>
          <w:color w:val="000000"/>
          <w:sz w:val="20"/>
          <w:szCs w:val="20"/>
        </w:rPr>
        <w:t>en el cargo de Jefe de Trabajos Prácticos interino con dedicación Semiexclusiva en la asignatura Base de Datos</w:t>
      </w:r>
      <w:r w:rsidRPr="00A85FF6">
        <w:rPr>
          <w:rFonts w:ascii="Century Gothic" w:eastAsia="Century Gothic" w:hAnsi="Century Gothic" w:cs="Century Gothic"/>
          <w:sz w:val="20"/>
          <w:szCs w:val="20"/>
        </w:rPr>
        <w:t>, a partir del 28 de julio del 2022.</w:t>
      </w:r>
    </w:p>
    <w:p w:rsidR="00636FE4" w:rsidRPr="00A85FF6" w:rsidRDefault="00636FE4" w:rsidP="003F63F9">
      <w:pPr>
        <w:pStyle w:val="normal0"/>
        <w:pBdr>
          <w:top w:val="nil"/>
          <w:left w:val="nil"/>
          <w:bottom w:val="nil"/>
          <w:right w:val="nil"/>
          <w:between w:val="nil"/>
        </w:pBdr>
        <w:jc w:val="both"/>
        <w:rPr>
          <w:rFonts w:ascii="Century Gothic" w:hAnsi="Century Gothic"/>
          <w:sz w:val="20"/>
          <w:szCs w:val="20"/>
        </w:rPr>
      </w:pPr>
    </w:p>
    <w:p w:rsidR="00636FE4" w:rsidRPr="00A85FF6" w:rsidRDefault="00636FE4" w:rsidP="003F63F9">
      <w:pPr>
        <w:pStyle w:val="normal0"/>
        <w:pBdr>
          <w:top w:val="nil"/>
          <w:left w:val="nil"/>
          <w:bottom w:val="nil"/>
          <w:right w:val="nil"/>
          <w:between w:val="nil"/>
        </w:pBdr>
        <w:jc w:val="both"/>
        <w:rPr>
          <w:rFonts w:ascii="Century Gothic" w:eastAsia="Century Gothic" w:hAnsi="Century Gothic" w:cs="Century Gothic"/>
          <w:sz w:val="20"/>
          <w:szCs w:val="20"/>
        </w:rPr>
      </w:pPr>
      <w:r w:rsidRPr="00A85FF6">
        <w:rPr>
          <w:rFonts w:ascii="Century Gothic" w:hAnsi="Century Gothic"/>
          <w:b/>
          <w:sz w:val="20"/>
          <w:szCs w:val="20"/>
        </w:rPr>
        <w:t>1.4.</w:t>
      </w:r>
      <w:r w:rsidRPr="00A85FF6">
        <w:rPr>
          <w:rFonts w:ascii="Century Gothic" w:hAnsi="Century Gothic"/>
          <w:sz w:val="20"/>
          <w:szCs w:val="20"/>
        </w:rPr>
        <w:t xml:space="preserve"> Despacho N.º 073, recomienda </w:t>
      </w:r>
      <w:r w:rsidRPr="00A85FF6">
        <w:rPr>
          <w:rFonts w:ascii="Century Gothic" w:eastAsia="Century Gothic" w:hAnsi="Century Gothic" w:cs="Century Gothic"/>
          <w:b/>
          <w:sz w:val="20"/>
          <w:szCs w:val="20"/>
        </w:rPr>
        <w:t>proponer al Consejo Superior</w:t>
      </w:r>
      <w:r w:rsidRPr="00A85FF6">
        <w:rPr>
          <w:rFonts w:ascii="Century Gothic" w:eastAsia="Century Gothic" w:hAnsi="Century Gothic" w:cs="Century Gothic"/>
          <w:sz w:val="20"/>
          <w:szCs w:val="20"/>
        </w:rPr>
        <w:t xml:space="preserve"> </w:t>
      </w:r>
      <w:r w:rsidRPr="00A85FF6">
        <w:rPr>
          <w:rFonts w:ascii="Century Gothic" w:eastAsia="Century Gothic" w:hAnsi="Century Gothic" w:cs="Century Gothic"/>
          <w:b/>
          <w:sz w:val="20"/>
          <w:szCs w:val="20"/>
        </w:rPr>
        <w:t>acepte la renuncia condicionada</w:t>
      </w:r>
      <w:r w:rsidRPr="00A85FF6">
        <w:rPr>
          <w:rFonts w:ascii="Century Gothic" w:eastAsia="Century Gothic" w:hAnsi="Century Gothic" w:cs="Century Gothic"/>
          <w:sz w:val="20"/>
          <w:szCs w:val="20"/>
        </w:rPr>
        <w:t xml:space="preserve"> al efectivo otorgamiento de la jubilación ordinaria de la Esp. Laura Isabel VIDAL, </w:t>
      </w:r>
      <w:r w:rsidRPr="00A85FF6">
        <w:rPr>
          <w:rFonts w:ascii="Century Gothic" w:eastAsia="Century Gothic" w:hAnsi="Century Gothic" w:cs="Century Gothic"/>
          <w:color w:val="000000"/>
          <w:sz w:val="20"/>
          <w:szCs w:val="20"/>
        </w:rPr>
        <w:t xml:space="preserve">en el cargo de Jefe de Trabajos Prácticos Regular  </w:t>
      </w:r>
      <w:r w:rsidRPr="00A85FF6">
        <w:rPr>
          <w:rFonts w:ascii="Century Gothic" w:eastAsia="Century Gothic" w:hAnsi="Century Gothic" w:cs="Century Gothic"/>
          <w:b/>
          <w:color w:val="000000"/>
          <w:sz w:val="20"/>
          <w:szCs w:val="20"/>
        </w:rPr>
        <w:t>(en licencia)</w:t>
      </w:r>
      <w:r w:rsidRPr="00A85FF6">
        <w:rPr>
          <w:rFonts w:ascii="Century Gothic" w:eastAsia="Century Gothic" w:hAnsi="Century Gothic" w:cs="Century Gothic"/>
          <w:color w:val="000000"/>
          <w:sz w:val="20"/>
          <w:szCs w:val="20"/>
        </w:rPr>
        <w:t xml:space="preserve"> con dedicación Simple en la asignatura Base de Datos</w:t>
      </w:r>
      <w:r w:rsidRPr="00A85FF6">
        <w:rPr>
          <w:rFonts w:ascii="Century Gothic" w:eastAsia="Century Gothic" w:hAnsi="Century Gothic" w:cs="Century Gothic"/>
          <w:sz w:val="20"/>
          <w:szCs w:val="20"/>
        </w:rPr>
        <w:t>.</w:t>
      </w:r>
    </w:p>
    <w:p w:rsidR="00636FE4" w:rsidRPr="00A85FF6" w:rsidRDefault="00636FE4" w:rsidP="003F63F9">
      <w:pPr>
        <w:pStyle w:val="normal0"/>
        <w:pBdr>
          <w:top w:val="nil"/>
          <w:left w:val="nil"/>
          <w:bottom w:val="nil"/>
          <w:right w:val="nil"/>
          <w:between w:val="nil"/>
        </w:pBdr>
        <w:jc w:val="both"/>
        <w:rPr>
          <w:rFonts w:ascii="Century Gothic" w:eastAsia="Century Gothic" w:hAnsi="Century Gothic" w:cs="Century Gothic"/>
          <w:sz w:val="20"/>
          <w:szCs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hAnsi="Century Gothic"/>
          <w:b/>
          <w:sz w:val="20"/>
        </w:rPr>
        <w:t>1.5.</w:t>
      </w:r>
      <w:r w:rsidRPr="00A85FF6">
        <w:rPr>
          <w:rFonts w:ascii="Century Gothic" w:hAnsi="Century Gothic"/>
          <w:sz w:val="20"/>
        </w:rPr>
        <w:t xml:space="preserve"> Despacho N.º 074, recomienda </w:t>
      </w:r>
      <w:r w:rsidRPr="00A85FF6">
        <w:rPr>
          <w:rFonts w:ascii="Century Gothic" w:eastAsia="Century Gothic" w:hAnsi="Century Gothic" w:cs="Century Gothic"/>
          <w:color w:val="000000"/>
          <w:sz w:val="20"/>
        </w:rPr>
        <w:t xml:space="preserve">aprobar el dictamen del Comité de Selección en el llamado para cubrir un cargo de Ayudante de Segunda con dedicación Simple para eI RAFI, y designar a partir de la aprobación de esta resolución y hasta el 31/12/2022, al </w:t>
      </w:r>
      <w:r w:rsidRPr="00A85FF6">
        <w:rPr>
          <w:rFonts w:ascii="Century Gothic" w:eastAsia="Century Gothic" w:hAnsi="Century Gothic" w:cs="Century Gothic"/>
          <w:sz w:val="20"/>
        </w:rPr>
        <w:t>Sr. Fernando Darío MAZZAFERRO.</w:t>
      </w:r>
    </w:p>
    <w:p w:rsidR="00636FE4" w:rsidRPr="00A85FF6" w:rsidRDefault="00636FE4" w:rsidP="003F63F9">
      <w:pPr>
        <w:pStyle w:val="normal0"/>
        <w:pBdr>
          <w:top w:val="nil"/>
          <w:left w:val="nil"/>
          <w:bottom w:val="nil"/>
          <w:right w:val="nil"/>
          <w:between w:val="nil"/>
        </w:pBdr>
        <w:jc w:val="both"/>
        <w:rPr>
          <w:rFonts w:ascii="Century Gothic" w:eastAsia="Century Gothic" w:hAnsi="Century Gothic" w:cs="Century Gothic"/>
          <w:sz w:val="20"/>
          <w:szCs w:val="20"/>
        </w:rPr>
      </w:pPr>
    </w:p>
    <w:p w:rsidR="00636FE4" w:rsidRPr="00A85FF6" w:rsidRDefault="00636FE4" w:rsidP="003B3AE1">
      <w:pPr>
        <w:pStyle w:val="normal0"/>
        <w:jc w:val="both"/>
        <w:rPr>
          <w:rFonts w:ascii="Century Gothic" w:eastAsia="Century Gothic" w:hAnsi="Century Gothic" w:cs="Century Gothic"/>
          <w:sz w:val="20"/>
          <w:szCs w:val="20"/>
        </w:rPr>
      </w:pPr>
      <w:r w:rsidRPr="00A85FF6">
        <w:rPr>
          <w:rFonts w:ascii="Century Gothic" w:hAnsi="Century Gothic"/>
          <w:b/>
          <w:sz w:val="20"/>
          <w:szCs w:val="20"/>
        </w:rPr>
        <w:t>1.6.</w:t>
      </w:r>
      <w:r w:rsidRPr="00A85FF6">
        <w:rPr>
          <w:rFonts w:ascii="Century Gothic" w:hAnsi="Century Gothic"/>
          <w:sz w:val="20"/>
          <w:szCs w:val="20"/>
        </w:rPr>
        <w:t xml:space="preserve"> Despacho N.º 075, recomienda </w:t>
      </w:r>
      <w:r w:rsidRPr="00A85FF6">
        <w:rPr>
          <w:rFonts w:ascii="Century Gothic" w:eastAsia="Century Gothic" w:hAnsi="Century Gothic" w:cs="Century Gothic"/>
          <w:color w:val="000000"/>
          <w:sz w:val="20"/>
          <w:szCs w:val="20"/>
        </w:rPr>
        <w:t xml:space="preserve">llamar a inscripción para cubrir un cargo de Ayudante de Segunda interino con dedicación Simple en las asignaturas </w:t>
      </w:r>
      <w:r w:rsidRPr="00A85FF6">
        <w:rPr>
          <w:rFonts w:ascii="Century Gothic" w:eastAsia="Century Gothic" w:hAnsi="Century Gothic" w:cs="Century Gothic"/>
          <w:sz w:val="20"/>
          <w:szCs w:val="20"/>
        </w:rPr>
        <w:t>Sistemas de Representación I y Sistemas de Representación II</w:t>
      </w:r>
      <w:r w:rsidRPr="00A85FF6">
        <w:rPr>
          <w:rFonts w:ascii="Century Gothic" w:eastAsia="Century Gothic" w:hAnsi="Century Gothic" w:cs="Century Gothic"/>
          <w:color w:val="000000"/>
          <w:sz w:val="20"/>
          <w:szCs w:val="20"/>
        </w:rPr>
        <w:t>, basándose en lo establecido por Resoluciones N.º004/2011 y N.º118/2020 del Consejo Superior</w:t>
      </w:r>
      <w:r w:rsidRPr="00A85FF6">
        <w:rPr>
          <w:rFonts w:ascii="Century Gothic" w:eastAsia="Century Gothic" w:hAnsi="Century Gothic" w:cs="Century Gothic"/>
          <w:sz w:val="20"/>
          <w:szCs w:val="20"/>
        </w:rPr>
        <w:t>.</w:t>
      </w:r>
    </w:p>
    <w:p w:rsidR="00636FE4" w:rsidRPr="00A85FF6" w:rsidRDefault="00636FE4" w:rsidP="003F63F9">
      <w:pPr>
        <w:pStyle w:val="normal0"/>
        <w:pBdr>
          <w:top w:val="nil"/>
          <w:left w:val="nil"/>
          <w:bottom w:val="nil"/>
          <w:right w:val="nil"/>
          <w:between w:val="nil"/>
        </w:pBdr>
        <w:jc w:val="both"/>
        <w:rPr>
          <w:rFonts w:ascii="Century Gothic" w:hAnsi="Century Gothic"/>
          <w:sz w:val="20"/>
          <w:szCs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hAnsi="Century Gothic"/>
          <w:b/>
          <w:sz w:val="20"/>
        </w:rPr>
        <w:t>1.7.</w:t>
      </w:r>
      <w:r w:rsidRPr="00A85FF6">
        <w:rPr>
          <w:rFonts w:ascii="Century Gothic" w:hAnsi="Century Gothic"/>
          <w:sz w:val="20"/>
        </w:rPr>
        <w:t xml:space="preserve"> Despacho N.º 076, recomienda </w:t>
      </w:r>
      <w:r w:rsidRPr="00A85FF6">
        <w:rPr>
          <w:rFonts w:ascii="Century Gothic" w:eastAsia="Century Gothic" w:hAnsi="Century Gothic" w:cs="Century Gothic"/>
          <w:color w:val="000000"/>
          <w:sz w:val="20"/>
        </w:rPr>
        <w:t xml:space="preserve">aprobar el dictamen del Comité de Selección en el llamado para cubrir un cargo de </w:t>
      </w:r>
      <w:r w:rsidRPr="00A85FF6">
        <w:rPr>
          <w:rFonts w:ascii="Century Gothic" w:eastAsia="Century Gothic" w:hAnsi="Century Gothic" w:cs="Century Gothic"/>
          <w:sz w:val="20"/>
        </w:rPr>
        <w:t xml:space="preserve">Profesor Adjunto interino con dedicación Semiexclusiva en la asignatura Teoría de Control Clásico, y </w:t>
      </w:r>
      <w:r w:rsidRPr="00A85FF6">
        <w:rPr>
          <w:rFonts w:ascii="Century Gothic" w:eastAsia="Century Gothic" w:hAnsi="Century Gothic" w:cs="Century Gothic"/>
          <w:b/>
          <w:color w:val="000000"/>
          <w:sz w:val="20"/>
        </w:rPr>
        <w:t xml:space="preserve">designar </w:t>
      </w:r>
      <w:r w:rsidRPr="00A85FF6">
        <w:rPr>
          <w:rFonts w:ascii="Century Gothic" w:eastAsia="Century Gothic" w:hAnsi="Century Gothic" w:cs="Century Gothic"/>
          <w:color w:val="000000"/>
          <w:sz w:val="20"/>
        </w:rPr>
        <w:t xml:space="preserve">a partir de la aprobación de la presente resolución y hasta el 31/12/2022, al Ing. </w:t>
      </w:r>
      <w:r w:rsidRPr="00A85FF6">
        <w:rPr>
          <w:rFonts w:ascii="Century Gothic" w:eastAsia="Century Gothic" w:hAnsi="Century Gothic" w:cs="Century Gothic"/>
          <w:sz w:val="20"/>
        </w:rPr>
        <w:t>Lucas Oscar LEGUIZAMON</w:t>
      </w:r>
      <w:r w:rsidRPr="00A85FF6">
        <w:rPr>
          <w:rFonts w:ascii="Century Gothic" w:eastAsia="Century Gothic" w:hAnsi="Century Gothic" w:cs="Century Gothic"/>
          <w:color w:val="000000"/>
          <w:sz w:val="20"/>
        </w:rPr>
        <w:t xml:space="preserve">. </w:t>
      </w:r>
      <w:r w:rsidRPr="00A85FF6">
        <w:rPr>
          <w:rFonts w:ascii="Century Gothic" w:eastAsia="Century Gothic" w:hAnsi="Century Gothic" w:cs="Century Gothic"/>
          <w:b/>
          <w:color w:val="000000"/>
          <w:sz w:val="20"/>
        </w:rPr>
        <w:t>Darle de baja la asignación de funciones</w:t>
      </w:r>
      <w:r w:rsidRPr="00A85FF6">
        <w:rPr>
          <w:rFonts w:ascii="Century Gothic" w:eastAsia="Century Gothic" w:hAnsi="Century Gothic" w:cs="Century Gothic"/>
          <w:color w:val="000000"/>
          <w:sz w:val="20"/>
        </w:rPr>
        <w:t xml:space="preserve"> en el cargo de Jefe de Trabajos Prácticos regular con dedicación Semiexclusiva para colaborar en la asignatura Instalaciones Eléctricas (Laboratorio de PLC); </w:t>
      </w:r>
      <w:r w:rsidRPr="00A85FF6">
        <w:rPr>
          <w:rFonts w:ascii="Century Gothic" w:eastAsia="Century Gothic" w:hAnsi="Century Gothic" w:cs="Century Gothic"/>
          <w:b/>
          <w:color w:val="000000"/>
          <w:sz w:val="20"/>
        </w:rPr>
        <w:t>otorgarle licencia sin goce de haberes</w:t>
      </w:r>
      <w:r w:rsidRPr="00A85FF6">
        <w:rPr>
          <w:rFonts w:ascii="Century Gothic" w:eastAsia="Century Gothic" w:hAnsi="Century Gothic" w:cs="Century Gothic"/>
          <w:color w:val="000000"/>
          <w:sz w:val="20"/>
        </w:rPr>
        <w:t xml:space="preserve">, en el cargo de Jefe de Trabajos Prácticos regular con dedicación Semiexclusiva en la asignatura </w:t>
      </w:r>
      <w:r w:rsidRPr="00A85FF6">
        <w:rPr>
          <w:rFonts w:ascii="Century Gothic" w:eastAsia="Century Gothic" w:hAnsi="Century Gothic" w:cs="Century Gothic"/>
          <w:sz w:val="20"/>
        </w:rPr>
        <w:t>Teoría de Control Clásico</w:t>
      </w:r>
      <w:r w:rsidRPr="00A85FF6">
        <w:rPr>
          <w:rFonts w:ascii="Century Gothic" w:eastAsia="Century Gothic" w:hAnsi="Century Gothic" w:cs="Century Gothic"/>
          <w:color w:val="000000"/>
          <w:sz w:val="20"/>
        </w:rPr>
        <w:t xml:space="preserve">; y </w:t>
      </w:r>
      <w:r w:rsidRPr="00A85FF6">
        <w:rPr>
          <w:rFonts w:ascii="Century Gothic" w:eastAsia="Century Gothic" w:hAnsi="Century Gothic" w:cs="Century Gothic"/>
          <w:b/>
          <w:color w:val="000000"/>
          <w:sz w:val="20"/>
        </w:rPr>
        <w:t>asignarle funciones</w:t>
      </w:r>
      <w:r w:rsidRPr="00A85FF6">
        <w:rPr>
          <w:rFonts w:ascii="Century Gothic" w:eastAsia="Century Gothic" w:hAnsi="Century Gothic" w:cs="Century Gothic"/>
          <w:color w:val="000000"/>
          <w:sz w:val="20"/>
        </w:rPr>
        <w:t xml:space="preserve"> en el cargo de Profesor Adjunto interino con dedicación Semiexclusiva, para colaborar en la asignatura Instalaciones Eléctricas (Laboratorio de PLC)</w:t>
      </w:r>
      <w:r w:rsidRPr="00A85FF6">
        <w:rPr>
          <w:rFonts w:ascii="Century Gothic" w:eastAsia="Century Gothic" w:hAnsi="Century Gothic" w:cs="Century Gothic"/>
          <w:sz w:val="20"/>
        </w:rPr>
        <w:t>.</w:t>
      </w:r>
    </w:p>
    <w:p w:rsidR="00636FE4" w:rsidRPr="00A85FF6" w:rsidRDefault="00636FE4" w:rsidP="003F63F9">
      <w:pPr>
        <w:pStyle w:val="normal0"/>
        <w:pBdr>
          <w:top w:val="nil"/>
          <w:left w:val="nil"/>
          <w:bottom w:val="nil"/>
          <w:right w:val="nil"/>
          <w:between w:val="nil"/>
        </w:pBdr>
        <w:jc w:val="both"/>
        <w:rPr>
          <w:rFonts w:ascii="Century Gothic" w:hAnsi="Century Gothic"/>
          <w:sz w:val="20"/>
          <w:szCs w:val="20"/>
        </w:rPr>
      </w:pPr>
    </w:p>
    <w:p w:rsidR="00636FE4" w:rsidRPr="00A85FF6" w:rsidRDefault="00636FE4" w:rsidP="003B3AE1">
      <w:pPr>
        <w:pStyle w:val="normal0"/>
        <w:jc w:val="both"/>
        <w:rPr>
          <w:rFonts w:ascii="Century Gothic" w:eastAsia="Century Gothic" w:hAnsi="Century Gothic" w:cs="Century Gothic"/>
          <w:sz w:val="20"/>
          <w:szCs w:val="20"/>
        </w:rPr>
      </w:pPr>
      <w:r w:rsidRPr="00A85FF6">
        <w:rPr>
          <w:rFonts w:ascii="Century Gothic" w:hAnsi="Century Gothic"/>
          <w:b/>
          <w:sz w:val="20"/>
          <w:szCs w:val="20"/>
        </w:rPr>
        <w:t>1.8.</w:t>
      </w:r>
      <w:r w:rsidRPr="00A85FF6">
        <w:rPr>
          <w:rFonts w:ascii="Century Gothic" w:hAnsi="Century Gothic"/>
          <w:sz w:val="20"/>
          <w:szCs w:val="20"/>
        </w:rPr>
        <w:t xml:space="preserve"> Despacho N.º 077, recomienda </w:t>
      </w:r>
      <w:r w:rsidRPr="00A85FF6">
        <w:rPr>
          <w:rFonts w:ascii="Century Gothic" w:eastAsia="Century Gothic" w:hAnsi="Century Gothic" w:cs="Century Gothic"/>
          <w:color w:val="000000"/>
          <w:sz w:val="20"/>
          <w:szCs w:val="20"/>
        </w:rPr>
        <w:t xml:space="preserve">llamar a inscripción para cubrir un cargo de Ayudante de Segunda interino con dedicación Simple para de la asignatura Teoría de Control </w:t>
      </w:r>
      <w:r w:rsidRPr="00A85FF6">
        <w:rPr>
          <w:rFonts w:ascii="Century Gothic" w:eastAsia="Century Gothic" w:hAnsi="Century Gothic" w:cs="Century Gothic"/>
          <w:color w:val="000000"/>
          <w:sz w:val="20"/>
          <w:szCs w:val="20"/>
        </w:rPr>
        <w:lastRenderedPageBreak/>
        <w:t xml:space="preserve">Clásico, basándose en lo establecido por Resoluciones N.º 004/2011 y N.º 118/2020 del Consejo Superior </w:t>
      </w:r>
      <w:r w:rsidRPr="00A85FF6">
        <w:rPr>
          <w:rFonts w:ascii="Century Gothic" w:eastAsia="Century Gothic" w:hAnsi="Century Gothic" w:cs="Century Gothic"/>
          <w:sz w:val="20"/>
          <w:szCs w:val="20"/>
        </w:rPr>
        <w:t>.</w:t>
      </w:r>
    </w:p>
    <w:p w:rsidR="00636FE4" w:rsidRPr="00A85FF6" w:rsidRDefault="00636FE4" w:rsidP="003F63F9">
      <w:pPr>
        <w:pStyle w:val="normal0"/>
        <w:pBdr>
          <w:top w:val="nil"/>
          <w:left w:val="nil"/>
          <w:bottom w:val="nil"/>
          <w:right w:val="nil"/>
          <w:between w:val="nil"/>
        </w:pBdr>
        <w:jc w:val="both"/>
        <w:rPr>
          <w:rFonts w:ascii="Century Gothic" w:hAnsi="Century Gothic"/>
          <w:sz w:val="20"/>
          <w:szCs w:val="20"/>
        </w:rPr>
      </w:pPr>
    </w:p>
    <w:p w:rsidR="00636FE4" w:rsidRPr="00A85FF6" w:rsidRDefault="00636FE4" w:rsidP="00636FE4">
      <w:pPr>
        <w:ind w:left="0" w:hanging="2"/>
        <w:rPr>
          <w:rFonts w:ascii="Century Gothic" w:hAnsi="Century Gothic"/>
          <w:b/>
          <w:sz w:val="20"/>
        </w:rPr>
      </w:pPr>
      <w:r w:rsidRPr="00A85FF6">
        <w:rPr>
          <w:rFonts w:ascii="Century Gothic" w:hAnsi="Century Gothic"/>
          <w:b/>
          <w:sz w:val="20"/>
        </w:rPr>
        <w:t xml:space="preserve">Comisión de Extensión y Bienestar Estudiantil </w:t>
      </w:r>
    </w:p>
    <w:p w:rsidR="00636FE4" w:rsidRPr="00A85FF6" w:rsidRDefault="00636FE4" w:rsidP="00636FE4">
      <w:pPr>
        <w:ind w:left="0" w:hanging="2"/>
        <w:rPr>
          <w:rFonts w:ascii="Century Gothic" w:hAnsi="Century Gothic"/>
          <w:b/>
          <w:sz w:val="20"/>
        </w:rPr>
      </w:pPr>
    </w:p>
    <w:p w:rsidR="00636FE4" w:rsidRPr="00A85FF6" w:rsidRDefault="00636FE4" w:rsidP="003B3AE1">
      <w:pPr>
        <w:pStyle w:val="normal0"/>
        <w:pBdr>
          <w:top w:val="nil"/>
          <w:left w:val="nil"/>
          <w:bottom w:val="nil"/>
          <w:right w:val="nil"/>
          <w:between w:val="nil"/>
        </w:pBdr>
        <w:jc w:val="both"/>
        <w:rPr>
          <w:rFonts w:ascii="Century Gothic" w:eastAsia="Century Gothic" w:hAnsi="Century Gothic" w:cs="Century Gothic"/>
          <w:color w:val="000000"/>
          <w:sz w:val="20"/>
          <w:szCs w:val="20"/>
        </w:rPr>
      </w:pPr>
      <w:r w:rsidRPr="00A85FF6">
        <w:rPr>
          <w:rFonts w:ascii="Century Gothic" w:hAnsi="Century Gothic"/>
          <w:b/>
          <w:sz w:val="20"/>
          <w:szCs w:val="20"/>
        </w:rPr>
        <w:t>1.9.</w:t>
      </w:r>
      <w:r w:rsidRPr="00A85FF6">
        <w:rPr>
          <w:rFonts w:ascii="Century Gothic" w:hAnsi="Century Gothic"/>
          <w:sz w:val="20"/>
          <w:szCs w:val="20"/>
        </w:rPr>
        <w:t xml:space="preserve"> Despacho N.º 016, recomienda </w:t>
      </w:r>
      <w:r w:rsidRPr="00A85FF6">
        <w:rPr>
          <w:rFonts w:ascii="Century Gothic" w:eastAsia="Century Gothic" w:hAnsi="Century Gothic" w:cs="Century Gothic"/>
          <w:sz w:val="20"/>
          <w:szCs w:val="20"/>
        </w:rPr>
        <w:t>aprobar el “Programa de Cursos de La Facultad de Ingeniería 2022 - Segundo Semestre”.</w:t>
      </w:r>
    </w:p>
    <w:p w:rsidR="00636FE4" w:rsidRPr="00A85FF6" w:rsidRDefault="00636FE4" w:rsidP="003B3AE1">
      <w:pPr>
        <w:pStyle w:val="normal0"/>
        <w:pBdr>
          <w:top w:val="nil"/>
          <w:left w:val="nil"/>
          <w:bottom w:val="nil"/>
          <w:right w:val="nil"/>
          <w:between w:val="nil"/>
        </w:pBdr>
        <w:jc w:val="both"/>
        <w:rPr>
          <w:rFonts w:ascii="Century Gothic" w:eastAsia="Century Gothic" w:hAnsi="Century Gothic" w:cs="Century Gothic"/>
          <w:sz w:val="20"/>
          <w:szCs w:val="20"/>
        </w:rPr>
      </w:pPr>
    </w:p>
    <w:p w:rsidR="00636FE4" w:rsidRPr="00A85FF6" w:rsidRDefault="00636FE4" w:rsidP="00636FE4">
      <w:pPr>
        <w:ind w:left="0" w:hanging="2"/>
        <w:jc w:val="both"/>
        <w:rPr>
          <w:rFonts w:ascii="Century Gothic" w:hAnsi="Century Gothic"/>
          <w:sz w:val="20"/>
          <w:highlight w:val="cyan"/>
        </w:rPr>
      </w:pPr>
      <w:r w:rsidRPr="00A85FF6">
        <w:rPr>
          <w:rFonts w:ascii="Century Gothic" w:hAnsi="Century Gothic"/>
          <w:b/>
          <w:sz w:val="20"/>
        </w:rPr>
        <w:br w:type="page"/>
      </w:r>
      <w:r w:rsidRPr="00A85FF6">
        <w:rPr>
          <w:rFonts w:ascii="Century Gothic" w:hAnsi="Century Gothic"/>
          <w:b/>
          <w:sz w:val="20"/>
          <w:highlight w:val="cyan"/>
        </w:rPr>
        <w:lastRenderedPageBreak/>
        <w:t>1.- DESPACHOS DE COMISIÓN ENTRADOS:</w:t>
      </w:r>
    </w:p>
    <w:p w:rsidR="00636FE4" w:rsidRPr="00A85FF6" w:rsidRDefault="00636FE4" w:rsidP="00636FE4">
      <w:pPr>
        <w:ind w:left="0" w:hanging="2"/>
        <w:rPr>
          <w:rFonts w:ascii="Century Gothic" w:hAnsi="Century Gothic"/>
          <w:b/>
          <w:sz w:val="20"/>
          <w:highlight w:val="cyan"/>
        </w:rPr>
      </w:pPr>
      <w:r w:rsidRPr="00A85FF6">
        <w:rPr>
          <w:rFonts w:ascii="Century Gothic" w:hAnsi="Century Gothic"/>
          <w:b/>
          <w:sz w:val="20"/>
          <w:highlight w:val="cyan"/>
        </w:rPr>
        <w:t xml:space="preserve">        </w:t>
      </w:r>
    </w:p>
    <w:p w:rsidR="00636FE4" w:rsidRPr="00A85FF6" w:rsidRDefault="00636FE4" w:rsidP="00636FE4">
      <w:pPr>
        <w:ind w:left="0" w:hanging="2"/>
        <w:jc w:val="both"/>
        <w:rPr>
          <w:rFonts w:ascii="Century Gothic" w:hAnsi="Century Gothic"/>
          <w:sz w:val="20"/>
          <w:highlight w:val="cyan"/>
        </w:rPr>
      </w:pPr>
    </w:p>
    <w:p w:rsidR="00636FE4" w:rsidRPr="00A85FF6" w:rsidRDefault="00636FE4" w:rsidP="00636FE4">
      <w:pPr>
        <w:ind w:left="0" w:hanging="2"/>
        <w:rPr>
          <w:rFonts w:ascii="Century Gothic" w:hAnsi="Century Gothic"/>
          <w:b/>
          <w:sz w:val="20"/>
          <w:highlight w:val="cyan"/>
        </w:rPr>
      </w:pPr>
      <w:r w:rsidRPr="00A85FF6">
        <w:rPr>
          <w:rFonts w:ascii="Century Gothic" w:hAnsi="Century Gothic"/>
          <w:b/>
          <w:sz w:val="20"/>
          <w:highlight w:val="cyan"/>
        </w:rPr>
        <w:t xml:space="preserve">Comisión de Legislación y Reglamento </w:t>
      </w:r>
    </w:p>
    <w:p w:rsidR="00636FE4" w:rsidRPr="00A85FF6" w:rsidRDefault="00636FE4" w:rsidP="00636FE4">
      <w:pPr>
        <w:pStyle w:val="Textoindependiente"/>
        <w:tabs>
          <w:tab w:val="left" w:pos="5880"/>
        </w:tabs>
        <w:ind w:left="0" w:hanging="2"/>
        <w:jc w:val="both"/>
        <w:rPr>
          <w:highlight w:val="cyan"/>
        </w:rPr>
      </w:pPr>
      <w:r w:rsidRPr="00A85FF6">
        <w:rPr>
          <w:highlight w:val="cyan"/>
        </w:rPr>
        <w:tab/>
      </w:r>
    </w:p>
    <w:p w:rsidR="00636FE4" w:rsidRPr="00A85FF6" w:rsidRDefault="00636FE4" w:rsidP="00636FE4">
      <w:pPr>
        <w:ind w:left="0" w:hanging="2"/>
        <w:jc w:val="both"/>
        <w:rPr>
          <w:rFonts w:ascii="Century Gothic" w:eastAsia="Century Gothic" w:hAnsi="Century Gothic" w:cs="Century Gothic"/>
          <w:color w:val="000000"/>
          <w:sz w:val="20"/>
        </w:rPr>
      </w:pPr>
      <w:r w:rsidRPr="00A85FF6">
        <w:rPr>
          <w:rFonts w:ascii="Century Gothic" w:hAnsi="Century Gothic"/>
          <w:b/>
          <w:sz w:val="20"/>
          <w:highlight w:val="cyan"/>
        </w:rPr>
        <w:t>1.1.</w:t>
      </w:r>
      <w:r w:rsidRPr="00A85FF6">
        <w:rPr>
          <w:rFonts w:ascii="Century Gothic" w:hAnsi="Century Gothic"/>
          <w:sz w:val="20"/>
          <w:highlight w:val="cyan"/>
        </w:rPr>
        <w:t xml:space="preserve"> Despacho N.º 070, recomienda l</w:t>
      </w:r>
      <w:r w:rsidRPr="00A85FF6">
        <w:rPr>
          <w:rFonts w:ascii="Century Gothic" w:eastAsia="Century Gothic" w:hAnsi="Century Gothic" w:cs="Century Gothic"/>
          <w:sz w:val="20"/>
          <w:highlight w:val="cyan"/>
        </w:rPr>
        <w:t xml:space="preserve">lamar a inscripción para cubrir un cargo de </w:t>
      </w:r>
      <w:r w:rsidRPr="00A85FF6">
        <w:rPr>
          <w:rFonts w:ascii="Century Gothic" w:eastAsia="Century Gothic" w:hAnsi="Century Gothic" w:cs="Century Gothic"/>
          <w:color w:val="000000"/>
          <w:sz w:val="20"/>
          <w:highlight w:val="cyan"/>
        </w:rPr>
        <w:t xml:space="preserve">Profesor Adjunto interino con dedicación </w:t>
      </w:r>
      <w:r w:rsidRPr="00A85FF6">
        <w:rPr>
          <w:rFonts w:ascii="Century Gothic" w:eastAsia="Century Gothic" w:hAnsi="Century Gothic" w:cs="Century Gothic"/>
          <w:sz w:val="20"/>
          <w:highlight w:val="cyan"/>
        </w:rPr>
        <w:t>Simple en la asignatura Ingeniería y Sistemas Socioeconómicos, basándose en lo establecido por Resoluciones N.º 178/2003 y N.º 118/2020 del Consejo Superior.</w:t>
      </w:r>
    </w:p>
    <w:p w:rsidR="00636FE4" w:rsidRPr="00A85FF6" w:rsidRDefault="00636FE4" w:rsidP="00A85FF6">
      <w:pPr>
        <w:pStyle w:val="normal0"/>
        <w:pBdr>
          <w:top w:val="nil"/>
          <w:left w:val="nil"/>
          <w:bottom w:val="nil"/>
          <w:right w:val="nil"/>
          <w:between w:val="nil"/>
        </w:pBdr>
        <w:jc w:val="both"/>
        <w:rPr>
          <w:rFonts w:ascii="Century Gothic" w:hAnsi="Century Gothic"/>
          <w:b/>
          <w:sz w:val="20"/>
          <w:szCs w:val="20"/>
        </w:rPr>
      </w:pPr>
    </w:p>
    <w:p w:rsidR="00636FE4" w:rsidRPr="00A85FF6" w:rsidRDefault="00636FE4" w:rsidP="00636FE4">
      <w:pPr>
        <w:pStyle w:val="Encabezado"/>
        <w:ind w:left="0" w:hanging="2"/>
        <w:jc w:val="center"/>
        <w:rPr>
          <w:rFonts w:ascii="Century Gothic" w:hAnsi="Century Gothic"/>
          <w:sz w:val="20"/>
        </w:rPr>
      </w:pPr>
      <w:r w:rsidRPr="00A85FF6">
        <w:rPr>
          <w:rFonts w:ascii="Century Gothic" w:hAnsi="Century Gothic"/>
          <w:sz w:val="20"/>
        </w:rPr>
        <w:t>COMISIÓN DE LEGISLACIÓN Y REGLAMENTO</w:t>
      </w:r>
    </w:p>
    <w:p w:rsidR="00636FE4" w:rsidRPr="00A85FF6" w:rsidRDefault="00636FE4" w:rsidP="00636FE4">
      <w:pPr>
        <w:ind w:left="0" w:hanging="2"/>
        <w:jc w:val="center"/>
        <w:rPr>
          <w:rFonts w:ascii="Century Gothic" w:hAnsi="Century Gothic"/>
          <w:sz w:val="20"/>
        </w:rPr>
      </w:pP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DESPACHO N.º 070</w:t>
      </w:r>
    </w:p>
    <w:p w:rsidR="00636FE4" w:rsidRPr="00A85FF6" w:rsidRDefault="00636FE4" w:rsidP="00636FE4">
      <w:pPr>
        <w:ind w:left="0" w:hanging="2"/>
        <w:jc w:val="right"/>
        <w:rPr>
          <w:rFonts w:ascii="Century Gothic" w:eastAsia="Century Gothic" w:hAnsi="Century Gothic" w:cs="Century Gothic"/>
          <w:sz w:val="20"/>
        </w:rPr>
      </w:pPr>
      <w:r w:rsidRPr="00A85FF6">
        <w:rPr>
          <w:rFonts w:ascii="Century Gothic" w:eastAsia="Century Gothic" w:hAnsi="Century Gothic" w:cs="Century Gothic"/>
          <w:sz w:val="20"/>
        </w:rPr>
        <w:t>GENERAL PICO, 03 de agosto de 2022</w:t>
      </w:r>
    </w:p>
    <w:p w:rsidR="00636FE4" w:rsidRPr="00A85FF6" w:rsidRDefault="00636FE4" w:rsidP="00636FE4">
      <w:pPr>
        <w:pBdr>
          <w:top w:val="nil"/>
          <w:left w:val="nil"/>
          <w:bottom w:val="nil"/>
          <w:right w:val="nil"/>
          <w:between w:val="nil"/>
        </w:pBdr>
        <w:ind w:left="0" w:hanging="2"/>
        <w:jc w:val="right"/>
        <w:rPr>
          <w:rFonts w:ascii="Century Gothic" w:eastAsia="Century Gothic" w:hAnsi="Century Gothic" w:cs="Century Gothic"/>
          <w:color w:val="000000"/>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VISTO:</w:t>
      </w:r>
    </w:p>
    <w:p w:rsidR="00636FE4" w:rsidRPr="00A85FF6" w:rsidRDefault="00636FE4" w:rsidP="00A85FF6">
      <w:pPr>
        <w:ind w:leftChars="1" w:left="2" w:firstLineChars="282" w:firstLine="564"/>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La Resolución </w:t>
      </w:r>
      <w:hyperlink r:id="rId27">
        <w:r w:rsidRPr="00A85FF6">
          <w:rPr>
            <w:rFonts w:ascii="Century Gothic" w:eastAsia="Century Gothic" w:hAnsi="Century Gothic" w:cs="Century Gothic"/>
            <w:color w:val="0000FF"/>
            <w:sz w:val="20"/>
            <w:u w:val="single"/>
          </w:rPr>
          <w:t>N.º 020/22</w:t>
        </w:r>
      </w:hyperlink>
      <w:r w:rsidRPr="00A85FF6">
        <w:rPr>
          <w:rFonts w:ascii="Century Gothic" w:eastAsia="Century Gothic" w:hAnsi="Century Gothic" w:cs="Century Gothic"/>
          <w:sz w:val="20"/>
        </w:rPr>
        <w:t xml:space="preserve"> del Consejo Directivo mediante la cual se designa por razones de urgencia a la Lic. Elisabet Andrea ROLLHAUSER en el cargo de </w:t>
      </w:r>
      <w:r w:rsidRPr="00A85FF6">
        <w:rPr>
          <w:rFonts w:ascii="Century Gothic" w:eastAsia="Century Gothic" w:hAnsi="Century Gothic" w:cs="Century Gothic"/>
          <w:color w:val="000000"/>
          <w:sz w:val="20"/>
        </w:rPr>
        <w:t xml:space="preserve">Profesor Adjunto interino con dedicación </w:t>
      </w:r>
      <w:r w:rsidRPr="00A85FF6">
        <w:rPr>
          <w:rFonts w:ascii="Century Gothic" w:eastAsia="Century Gothic" w:hAnsi="Century Gothic" w:cs="Century Gothic"/>
          <w:sz w:val="20"/>
        </w:rPr>
        <w:t>Simple en la asignatura Ingeniería y Sistemas Socioeconómicos, y</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CONSIDERANDO:</w:t>
      </w:r>
    </w:p>
    <w:p w:rsidR="00636FE4" w:rsidRPr="00A85FF6" w:rsidRDefault="00636FE4" w:rsidP="00A85FF6">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se designó por razones de urgencia a </w:t>
      </w:r>
      <w:r w:rsidRPr="00A85FF6">
        <w:rPr>
          <w:rFonts w:ascii="Century Gothic" w:eastAsia="Century Gothic" w:hAnsi="Century Gothic" w:cs="Century Gothic"/>
          <w:sz w:val="20"/>
        </w:rPr>
        <w:t>la Lic. Elisabet Andrea ROLLHAUSER</w:t>
      </w:r>
      <w:r w:rsidRPr="00A85FF6">
        <w:rPr>
          <w:rFonts w:ascii="Century Gothic" w:eastAsia="Century Gothic" w:hAnsi="Century Gothic" w:cs="Century Gothic"/>
          <w:color w:val="000000"/>
          <w:sz w:val="20"/>
        </w:rPr>
        <w:t xml:space="preserve"> hasta el 11 de agosto de 2022.</w:t>
      </w:r>
    </w:p>
    <w:p w:rsidR="00636FE4" w:rsidRPr="00A85FF6" w:rsidRDefault="00636FE4" w:rsidP="00A85FF6">
      <w:pPr>
        <w:pBdr>
          <w:top w:val="nil"/>
          <w:left w:val="nil"/>
          <w:bottom w:val="nil"/>
          <w:right w:val="nil"/>
          <w:between w:val="nil"/>
        </w:pBdr>
        <w:ind w:leftChars="1" w:left="2" w:firstLineChars="282" w:firstLine="564"/>
        <w:jc w:val="both"/>
        <w:rPr>
          <w:rFonts w:ascii="Century Gothic" w:eastAsia="Century Gothic" w:hAnsi="Century Gothic" w:cs="Century Gothic"/>
          <w:sz w:val="20"/>
        </w:rPr>
      </w:pPr>
      <w:r w:rsidRPr="00A85FF6">
        <w:rPr>
          <w:rFonts w:ascii="Century Gothic" w:eastAsia="Century Gothic" w:hAnsi="Century Gothic" w:cs="Century Gothic"/>
          <w:sz w:val="20"/>
        </w:rPr>
        <w:t>Que es necesario que la asignatura  Ingeniería y Sistemas Socioeconómicos, cuente con un docente responsable.</w:t>
      </w:r>
    </w:p>
    <w:p w:rsidR="00636FE4" w:rsidRPr="00A85FF6" w:rsidRDefault="00636FE4" w:rsidP="00A85FF6">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por lo tanto, se deben arbitrar los medios para llamar a Selección de Aspirantes para cubrir un cargo de Profesor Adjunto interino con dedicación </w:t>
      </w:r>
      <w:r w:rsidRPr="00A85FF6">
        <w:rPr>
          <w:rFonts w:ascii="Century Gothic" w:eastAsia="Century Gothic" w:hAnsi="Century Gothic" w:cs="Century Gothic"/>
          <w:sz w:val="20"/>
        </w:rPr>
        <w:t>Simple en la asignatura Ingeniería y Sistemas Socioeconómicos</w:t>
      </w:r>
      <w:r w:rsidRPr="00A85FF6">
        <w:rPr>
          <w:rFonts w:ascii="Century Gothic" w:eastAsia="Century Gothic" w:hAnsi="Century Gothic" w:cs="Century Gothic"/>
          <w:color w:val="000000"/>
          <w:sz w:val="20"/>
        </w:rPr>
        <w:t>.</w:t>
      </w:r>
    </w:p>
    <w:p w:rsidR="00636FE4" w:rsidRPr="00A85FF6" w:rsidRDefault="00636FE4" w:rsidP="00A85FF6">
      <w:pPr>
        <w:pBdr>
          <w:top w:val="nil"/>
          <w:left w:val="nil"/>
          <w:bottom w:val="nil"/>
          <w:right w:val="nil"/>
          <w:between w:val="nil"/>
        </w:pBdr>
        <w:ind w:leftChars="1" w:left="2" w:firstLineChars="282" w:firstLine="564"/>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el Secretario Académico </w:t>
      </w:r>
      <w:r w:rsidRPr="00A85FF6">
        <w:rPr>
          <w:rFonts w:ascii="Century Gothic" w:eastAsia="Century Gothic" w:hAnsi="Century Gothic" w:cs="Century Gothic"/>
          <w:sz w:val="20"/>
        </w:rPr>
        <w:t>Ing. Néstor Daniel GARCÍA</w:t>
      </w:r>
      <w:r w:rsidRPr="00A85FF6">
        <w:rPr>
          <w:rFonts w:ascii="Century Gothic" w:eastAsia="Century Gothic" w:hAnsi="Century Gothic" w:cs="Century Gothic"/>
          <w:color w:val="000000"/>
          <w:sz w:val="20"/>
        </w:rPr>
        <w:t xml:space="preserve"> avala dicho llamado.</w:t>
      </w:r>
    </w:p>
    <w:p w:rsidR="00636FE4" w:rsidRPr="00A85FF6" w:rsidRDefault="00636FE4" w:rsidP="00A85FF6">
      <w:pPr>
        <w:ind w:leftChars="1" w:left="2" w:firstLineChars="282" w:firstLine="564"/>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Que el llamado deberá ser decidido por el Consejo Directivo, según se especifica en las Resoluciones N.º </w:t>
      </w:r>
      <w:hyperlink r:id="rId28">
        <w:r w:rsidRPr="00A85FF6">
          <w:rPr>
            <w:rFonts w:ascii="Century Gothic" w:eastAsia="Century Gothic" w:hAnsi="Century Gothic" w:cs="Century Gothic"/>
            <w:color w:val="0000FF"/>
            <w:sz w:val="20"/>
            <w:u w:val="single"/>
          </w:rPr>
          <w:t>178/2003</w:t>
        </w:r>
      </w:hyperlink>
      <w:r w:rsidRPr="00A85FF6">
        <w:rPr>
          <w:rFonts w:ascii="Century Gothic" w:eastAsia="Century Gothic" w:hAnsi="Century Gothic" w:cs="Century Gothic"/>
          <w:sz w:val="20"/>
        </w:rPr>
        <w:t xml:space="preserve"> y N.º </w:t>
      </w:r>
      <w:hyperlink r:id="rId29">
        <w:r w:rsidRPr="00A85FF6">
          <w:rPr>
            <w:rFonts w:ascii="Century Gothic" w:eastAsia="Century Gothic" w:hAnsi="Century Gothic" w:cs="Century Gothic"/>
            <w:color w:val="0000FF"/>
            <w:sz w:val="20"/>
            <w:u w:val="single"/>
          </w:rPr>
          <w:t>118/2020</w:t>
        </w:r>
      </w:hyperlink>
      <w:r w:rsidRPr="00A85FF6">
        <w:rPr>
          <w:rFonts w:ascii="Century Gothic" w:eastAsia="Century Gothic" w:hAnsi="Century Gothic" w:cs="Century Gothic"/>
          <w:sz w:val="20"/>
        </w:rPr>
        <w:t xml:space="preserve"> del Consejo Superior.</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 xml:space="preserve">POR ELLO </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LA COMISIÓN DE LEGISLACIÓN Y REGLAMENTO</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DEL CONSEJO DIRECTIVO DE LA FACULTAD DE INGENIERÍA</w:t>
      </w:r>
    </w:p>
    <w:p w:rsidR="00636FE4" w:rsidRPr="00A85FF6" w:rsidRDefault="00636FE4" w:rsidP="00636FE4">
      <w:pPr>
        <w:ind w:left="0" w:hanging="2"/>
        <w:rPr>
          <w:rFonts w:ascii="Century Gothic" w:hAnsi="Century Gothic"/>
          <w:sz w:val="20"/>
        </w:rPr>
      </w:pPr>
      <w:r w:rsidRPr="00A85FF6">
        <w:rPr>
          <w:rFonts w:ascii="Century Gothic" w:hAnsi="Century Gothic"/>
          <w:sz w:val="20"/>
        </w:rPr>
        <w:tab/>
      </w: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RECOMIENDA</w:t>
      </w:r>
    </w:p>
    <w:p w:rsidR="00636FE4" w:rsidRPr="00A85FF6" w:rsidRDefault="00636FE4" w:rsidP="00636FE4">
      <w:pPr>
        <w:ind w:left="0" w:hanging="2"/>
        <w:jc w:val="center"/>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ARTÍCULO 1º.- Llamar a inscripción para cubrir un cargo de </w:t>
      </w:r>
      <w:r w:rsidRPr="00A85FF6">
        <w:rPr>
          <w:rFonts w:ascii="Century Gothic" w:eastAsia="Century Gothic" w:hAnsi="Century Gothic" w:cs="Century Gothic"/>
          <w:color w:val="000000"/>
          <w:sz w:val="20"/>
        </w:rPr>
        <w:t xml:space="preserve">Profesor Adjunto interino con dedicación </w:t>
      </w:r>
      <w:r w:rsidRPr="00A85FF6">
        <w:rPr>
          <w:rFonts w:ascii="Century Gothic" w:eastAsia="Century Gothic" w:hAnsi="Century Gothic" w:cs="Century Gothic"/>
          <w:sz w:val="20"/>
        </w:rPr>
        <w:t>Simple en la asignatura Ingeniería y Sistemas Socioeconómicos, basándose en lo establecido por Resoluciones N.º 178/2003 y N.º 118/2020 del Consejo Superior, en los siguientes términos: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tabs>
          <w:tab w:val="left" w:pos="4395"/>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Día y Hora de Apertura de Inscripción:</w:t>
      </w:r>
      <w:r w:rsidRPr="00A85FF6">
        <w:rPr>
          <w:rFonts w:ascii="Century Gothic" w:eastAsia="Century Gothic" w:hAnsi="Century Gothic" w:cs="Century Gothic"/>
          <w:sz w:val="20"/>
        </w:rPr>
        <w:tab/>
      </w:r>
    </w:p>
    <w:p w:rsidR="00636FE4" w:rsidRPr="00A85FF6" w:rsidRDefault="00636FE4" w:rsidP="00636FE4">
      <w:pPr>
        <w:tabs>
          <w:tab w:val="left" w:pos="4395"/>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Día y Hora de Cierre de Inscripción:</w:t>
      </w:r>
      <w:r w:rsidRPr="00A85FF6">
        <w:rPr>
          <w:rFonts w:ascii="Century Gothic" w:eastAsia="Century Gothic" w:hAnsi="Century Gothic" w:cs="Century Gothic"/>
          <w:sz w:val="20"/>
        </w:rPr>
        <w:tab/>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ARTÍCULO 2º.- El Comité de Selección estará integrado por: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1º Miembro Titular: Ing. Juan Antonio GONZALEZ MONTERO – DNI 7.842.160</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2º Miembro Titular: Ing. Luis Félix CUELLO – DNI 16.408.457</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3º Miembro Titular: Ing. Nicolás Ariel SCHPETTER – DNI 32.801.155</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1º Miembro Suplente: Mg. Hugo Alfredo ALFONSO – DNI 16.772.834</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2º Miembro Suplente: Mg. Gustavo Marcelo FLORES – DNI 21.955.086</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3º Miembro Suplente: Mg. Aldo Abel CRESPO – DNI 14.625.180</w:t>
      </w:r>
    </w:p>
    <w:p w:rsidR="00636FE4" w:rsidRPr="00A85FF6" w:rsidRDefault="00636FE4" w:rsidP="00636FE4">
      <w:pPr>
        <w:pBdr>
          <w:top w:val="nil"/>
          <w:left w:val="nil"/>
          <w:bottom w:val="nil"/>
          <w:right w:val="nil"/>
          <w:between w:val="nil"/>
        </w:pBdr>
        <w:ind w:left="0" w:hanging="2"/>
        <w:rPr>
          <w:rFonts w:ascii="Century Gothic" w:hAnsi="Century Gothic"/>
          <w:color w:val="000000"/>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lastRenderedPageBreak/>
        <w:t>ARTÍCULO 3º.- Los Representantes de los claustros serán:</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Por el claustro Docente: Ing. María Juliana DIELSCHNEIDER DEL BONO – DNI 35.157.478</w:t>
      </w:r>
    </w:p>
    <w:p w:rsidR="00636FE4" w:rsidRPr="00A85FF6" w:rsidRDefault="00636FE4" w:rsidP="00636FE4">
      <w:pPr>
        <w:pBdr>
          <w:top w:val="nil"/>
          <w:left w:val="nil"/>
          <w:bottom w:val="nil"/>
          <w:right w:val="nil"/>
          <w:between w:val="nil"/>
        </w:pBdr>
        <w:ind w:left="0" w:hanging="2"/>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Por el claustro Graduados: Ing. Selene FARÍAS – DNI 37.029.707</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Por el claustro Estudiantes: Sr. Ariel Alejandro SALAS – DNI 39.650.379</w:t>
      </w:r>
    </w:p>
    <w:p w:rsidR="00636FE4" w:rsidRPr="00A85FF6" w:rsidRDefault="00636FE4" w:rsidP="00636FE4">
      <w:pPr>
        <w:pBdr>
          <w:top w:val="nil"/>
          <w:left w:val="nil"/>
          <w:bottom w:val="nil"/>
          <w:right w:val="nil"/>
          <w:between w:val="nil"/>
        </w:pBdr>
        <w:ind w:left="0" w:hanging="2"/>
        <w:rPr>
          <w:rFonts w:ascii="Century Gothic" w:hAnsi="Century Gothic"/>
          <w:color w:val="000000"/>
          <w:sz w:val="20"/>
        </w:rPr>
      </w:pPr>
    </w:p>
    <w:p w:rsidR="00636FE4" w:rsidRDefault="00636FE4" w:rsidP="00636FE4">
      <w:pPr>
        <w:ind w:left="0" w:hanging="2"/>
        <w:rPr>
          <w:rFonts w:ascii="Century Gothic" w:hAnsi="Century Gothic"/>
          <w:color w:val="000000"/>
          <w:sz w:val="20"/>
        </w:rPr>
      </w:pPr>
      <w:r w:rsidRPr="00A85FF6">
        <w:rPr>
          <w:rFonts w:ascii="Century Gothic" w:eastAsia="Century Gothic" w:hAnsi="Century Gothic" w:cs="Century Gothic"/>
          <w:sz w:val="20"/>
        </w:rPr>
        <w:t>ARTÍCULO 4º.-</w:t>
      </w:r>
      <w:r w:rsidRPr="00A85FF6">
        <w:rPr>
          <w:rFonts w:ascii="Century Gothic" w:eastAsia="Century Gothic" w:hAnsi="Century Gothic" w:cs="Century Gothic"/>
          <w:color w:val="000000"/>
          <w:sz w:val="20"/>
        </w:rPr>
        <w:t xml:space="preserve"> </w:t>
      </w:r>
      <w:r w:rsidRPr="00A85FF6">
        <w:rPr>
          <w:rFonts w:ascii="Century Gothic" w:hAnsi="Century Gothic"/>
          <w:color w:val="000000"/>
          <w:sz w:val="20"/>
        </w:rPr>
        <w:t>De forma.-</w:t>
      </w:r>
    </w:p>
    <w:p w:rsidR="00636FE4" w:rsidRDefault="00636FE4" w:rsidP="00636FE4">
      <w:pPr>
        <w:tabs>
          <w:tab w:val="left" w:pos="5670"/>
        </w:tabs>
        <w:ind w:left="0" w:hanging="2"/>
        <w:jc w:val="both"/>
        <w:rPr>
          <w:rFonts w:ascii="Century Gothic" w:eastAsia="Century Gothic" w:hAnsi="Century Gothic"/>
          <w:sz w:val="20"/>
        </w:rPr>
      </w:pP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sz w:val="20"/>
        </w:rPr>
        <w:t>BRITO, D</w:t>
      </w:r>
      <w:r w:rsidRPr="00A85FF6">
        <w:rPr>
          <w:rFonts w:ascii="Century Gothic" w:eastAsia="Century Gothic" w:hAnsi="Century Gothic" w:cs="Century Gothic"/>
          <w:sz w:val="20"/>
        </w:rPr>
        <w:tab/>
        <w:t>MASSOLO, A.</w:t>
      </w:r>
    </w:p>
    <w:p w:rsidR="00636FE4" w:rsidRPr="00A85FF6" w:rsidRDefault="00636FE4" w:rsidP="00636FE4">
      <w:pPr>
        <w:tabs>
          <w:tab w:val="left" w:pos="5670"/>
        </w:tabs>
        <w:ind w:left="0" w:hanging="2"/>
        <w:jc w:val="both"/>
        <w:rPr>
          <w:rFonts w:ascii="Century Gothic" w:eastAsia="Century Gothic" w:hAnsi="Century Gothic"/>
          <w:sz w:val="20"/>
        </w:rPr>
      </w:pPr>
      <w:r w:rsidRPr="00381AE3">
        <w:rPr>
          <w:rFonts w:ascii="Century Gothic" w:eastAsia="Century Gothic" w:hAnsi="Century Gothic"/>
          <w:sz w:val="20"/>
        </w:rPr>
        <w:t>CASTELLINO, A</w:t>
      </w:r>
      <w:r w:rsidRPr="00381AE3">
        <w:rPr>
          <w:rFonts w:ascii="Century Gothic" w:eastAsia="Century Gothic" w:hAnsi="Century Gothic"/>
          <w:sz w:val="20"/>
        </w:rPr>
        <w:tab/>
        <w:t>MICHELIS, A.</w:t>
      </w:r>
    </w:p>
    <w:p w:rsidR="00636FE4" w:rsidRPr="00381AE3" w:rsidRDefault="00636FE4" w:rsidP="00636FE4">
      <w:pPr>
        <w:tabs>
          <w:tab w:val="left" w:pos="5670"/>
        </w:tabs>
        <w:ind w:left="0" w:hanging="2"/>
        <w:jc w:val="both"/>
        <w:rPr>
          <w:rFonts w:ascii="Century Gothic" w:eastAsia="Century Gothic" w:hAnsi="Century Gothic"/>
          <w:sz w:val="20"/>
        </w:rPr>
      </w:pPr>
      <w:r w:rsidRPr="00381AE3">
        <w:rPr>
          <w:rFonts w:ascii="Century Gothic" w:eastAsia="Century Gothic" w:hAnsi="Century Gothic"/>
          <w:sz w:val="20"/>
        </w:rPr>
        <w:t>FERRERO, L.</w:t>
      </w:r>
      <w:r w:rsidRPr="00381AE3">
        <w:rPr>
          <w:rFonts w:ascii="Century Gothic" w:eastAsia="Century Gothic" w:hAnsi="Century Gothic"/>
          <w:sz w:val="20"/>
        </w:rPr>
        <w:tab/>
        <w:t>PONCE, J.</w:t>
      </w:r>
    </w:p>
    <w:p w:rsidR="00636FE4" w:rsidRPr="00381AE3" w:rsidRDefault="00636FE4" w:rsidP="00636FE4">
      <w:pPr>
        <w:tabs>
          <w:tab w:val="left" w:pos="5670"/>
        </w:tabs>
        <w:ind w:left="0" w:hanging="2"/>
        <w:jc w:val="both"/>
        <w:rPr>
          <w:rFonts w:ascii="Century Gothic" w:eastAsia="Century Gothic" w:hAnsi="Century Gothic"/>
          <w:sz w:val="20"/>
        </w:rPr>
      </w:pPr>
      <w:r w:rsidRPr="00381AE3">
        <w:rPr>
          <w:rFonts w:ascii="Century Gothic" w:eastAsia="Century Gothic" w:hAnsi="Century Gothic"/>
          <w:sz w:val="20"/>
        </w:rPr>
        <w:t>HERNANDEZ, A.</w:t>
      </w:r>
      <w:r w:rsidRPr="00381AE3">
        <w:rPr>
          <w:rFonts w:ascii="Century Gothic" w:eastAsia="Century Gothic" w:hAnsi="Century Gothic"/>
          <w:sz w:val="20"/>
        </w:rPr>
        <w:tab/>
        <w:t>RATTALINO, D.</w:t>
      </w:r>
    </w:p>
    <w:p w:rsidR="00636FE4" w:rsidRPr="00A85FF6" w:rsidRDefault="00636FE4" w:rsidP="00636FE4">
      <w:pPr>
        <w:tabs>
          <w:tab w:val="left" w:pos="5670"/>
        </w:tabs>
        <w:ind w:left="0" w:hanging="2"/>
        <w:jc w:val="both"/>
        <w:rPr>
          <w:rFonts w:ascii="Century Gothic" w:eastAsia="Century Gothic" w:hAnsi="Century Gothic"/>
          <w:sz w:val="20"/>
        </w:rPr>
      </w:pPr>
      <w:r w:rsidRPr="00A85FF6">
        <w:rPr>
          <w:rFonts w:ascii="Century Gothic" w:eastAsia="Century Gothic" w:hAnsi="Century Gothic"/>
          <w:sz w:val="20"/>
        </w:rPr>
        <w:t>HERNÁNDEZ, J.C.</w:t>
      </w:r>
      <w:r w:rsidRPr="00A85FF6">
        <w:rPr>
          <w:rFonts w:ascii="Century Gothic" w:eastAsia="Century Gothic" w:hAnsi="Century Gothic"/>
          <w:sz w:val="20"/>
        </w:rPr>
        <w:tab/>
        <w:t>RODRÍGUEZ, E</w:t>
      </w:r>
    </w:p>
    <w:p w:rsidR="00636FE4" w:rsidRPr="00381AE3" w:rsidRDefault="00636FE4" w:rsidP="00636FE4">
      <w:pPr>
        <w:tabs>
          <w:tab w:val="left" w:pos="5670"/>
        </w:tabs>
        <w:ind w:left="0" w:hanging="2"/>
        <w:jc w:val="both"/>
        <w:rPr>
          <w:rFonts w:ascii="Century Gothic" w:eastAsia="Century Gothic" w:hAnsi="Century Gothic"/>
          <w:sz w:val="20"/>
        </w:rPr>
      </w:pPr>
      <w:r w:rsidRPr="00381AE3">
        <w:rPr>
          <w:rFonts w:ascii="Century Gothic" w:eastAsia="Century Gothic" w:hAnsi="Century Gothic"/>
          <w:sz w:val="20"/>
        </w:rPr>
        <w:t>KOVAC F.</w:t>
      </w:r>
      <w:r w:rsidRPr="00381AE3">
        <w:rPr>
          <w:rFonts w:ascii="Century Gothic" w:eastAsia="Century Gothic" w:hAnsi="Century Gothic"/>
          <w:sz w:val="20"/>
        </w:rPr>
        <w:tab/>
        <w:t>RODRIGUEZ, S.</w:t>
      </w:r>
    </w:p>
    <w:p w:rsidR="00636FE4" w:rsidRPr="00A85FF6" w:rsidRDefault="00636FE4" w:rsidP="00044880">
      <w:pPr>
        <w:pStyle w:val="normal0"/>
        <w:ind w:hanging="2"/>
        <w:jc w:val="both"/>
        <w:rPr>
          <w:rFonts w:ascii="Century Gothic" w:eastAsia="Century Gothic" w:hAnsi="Century Gothic" w:cs="Century Gothic"/>
          <w:sz w:val="20"/>
          <w:szCs w:val="20"/>
        </w:rPr>
      </w:pPr>
      <w:r w:rsidRPr="00A85FF6">
        <w:rPr>
          <w:rFonts w:ascii="Century Gothic" w:eastAsia="Century Gothic" w:hAnsi="Century Gothic" w:cs="Century Gothic"/>
          <w:sz w:val="20"/>
          <w:szCs w:val="20"/>
        </w:rPr>
        <w:tab/>
      </w:r>
      <w:r w:rsidRPr="00A85FF6">
        <w:rPr>
          <w:rFonts w:ascii="Century Gothic" w:eastAsia="Century Gothic" w:hAnsi="Century Gothic" w:cs="Century Gothic"/>
          <w:sz w:val="20"/>
          <w:szCs w:val="20"/>
        </w:rPr>
        <w:tab/>
      </w:r>
    </w:p>
    <w:p w:rsidR="00636FE4" w:rsidRPr="00A85FF6" w:rsidRDefault="00636FE4" w:rsidP="00A85FF6">
      <w:pPr>
        <w:pStyle w:val="normal0"/>
        <w:pBdr>
          <w:top w:val="nil"/>
          <w:left w:val="nil"/>
          <w:bottom w:val="nil"/>
          <w:right w:val="nil"/>
          <w:between w:val="nil"/>
        </w:pBdr>
        <w:jc w:val="both"/>
        <w:rPr>
          <w:rFonts w:ascii="Century Gothic" w:hAnsi="Century Gothic"/>
          <w:b/>
          <w:sz w:val="20"/>
          <w:szCs w:val="20"/>
        </w:rPr>
      </w:pPr>
    </w:p>
    <w:p w:rsidR="00636FE4" w:rsidRPr="00A85FF6" w:rsidRDefault="00636FE4" w:rsidP="00A85FF6">
      <w:pPr>
        <w:pStyle w:val="normal0"/>
        <w:jc w:val="both"/>
        <w:rPr>
          <w:rFonts w:ascii="Century Gothic" w:eastAsia="Century Gothic" w:hAnsi="Century Gothic" w:cs="Century Gothic"/>
          <w:sz w:val="20"/>
          <w:szCs w:val="20"/>
          <w:highlight w:val="cyan"/>
        </w:rPr>
      </w:pPr>
      <w:r w:rsidRPr="00A85FF6">
        <w:rPr>
          <w:rFonts w:ascii="Century Gothic" w:hAnsi="Century Gothic"/>
          <w:b/>
          <w:sz w:val="20"/>
          <w:szCs w:val="20"/>
        </w:rPr>
        <w:br w:type="page"/>
      </w:r>
      <w:r w:rsidRPr="00A85FF6">
        <w:rPr>
          <w:rFonts w:ascii="Century Gothic" w:hAnsi="Century Gothic"/>
          <w:b/>
          <w:sz w:val="20"/>
          <w:szCs w:val="20"/>
          <w:highlight w:val="cyan"/>
        </w:rPr>
        <w:lastRenderedPageBreak/>
        <w:t>1.2.</w:t>
      </w:r>
      <w:r w:rsidRPr="00A85FF6">
        <w:rPr>
          <w:rFonts w:ascii="Century Gothic" w:hAnsi="Century Gothic"/>
          <w:sz w:val="20"/>
          <w:szCs w:val="20"/>
          <w:highlight w:val="cyan"/>
        </w:rPr>
        <w:t xml:space="preserve"> Despacho N.º 071, recomienda</w:t>
      </w:r>
      <w:r w:rsidRPr="00A85FF6">
        <w:rPr>
          <w:rFonts w:ascii="Century Gothic" w:eastAsia="Century Gothic" w:hAnsi="Century Gothic" w:cs="Century Gothic"/>
          <w:color w:val="000000"/>
          <w:sz w:val="20"/>
          <w:szCs w:val="20"/>
          <w:highlight w:val="cyan"/>
        </w:rPr>
        <w:t xml:space="preserve"> </w:t>
      </w:r>
      <w:r w:rsidRPr="00A85FF6">
        <w:rPr>
          <w:rFonts w:ascii="Century Gothic" w:eastAsia="Century Gothic" w:hAnsi="Century Gothic" w:cs="Century Gothic"/>
          <w:b/>
          <w:color w:val="000000"/>
          <w:sz w:val="20"/>
          <w:szCs w:val="20"/>
          <w:highlight w:val="cyan"/>
        </w:rPr>
        <w:t>asignar funciones</w:t>
      </w:r>
      <w:r w:rsidRPr="00A85FF6">
        <w:rPr>
          <w:rFonts w:ascii="Century Gothic" w:eastAsia="Century Gothic" w:hAnsi="Century Gothic" w:cs="Century Gothic"/>
          <w:color w:val="000000"/>
          <w:sz w:val="20"/>
          <w:szCs w:val="20"/>
          <w:highlight w:val="cyan"/>
        </w:rPr>
        <w:t xml:space="preserve"> a partir de la aprobación de esta resolución y hasta el 31/12/2022, a la Ing. María Juliana DIELSCHNEIDER DEL BONO, en el cargo de</w:t>
      </w:r>
      <w:r w:rsidRPr="00A85FF6">
        <w:rPr>
          <w:rFonts w:ascii="Century Gothic" w:eastAsia="Century Gothic" w:hAnsi="Century Gothic" w:cs="Century Gothic"/>
          <w:b/>
          <w:color w:val="000000"/>
          <w:sz w:val="20"/>
          <w:szCs w:val="20"/>
          <w:highlight w:val="cyan"/>
        </w:rPr>
        <w:t xml:space="preserve"> </w:t>
      </w:r>
      <w:r w:rsidRPr="00A85FF6">
        <w:rPr>
          <w:rFonts w:ascii="Century Gothic" w:eastAsia="Century Gothic" w:hAnsi="Century Gothic" w:cs="Century Gothic"/>
          <w:color w:val="000000"/>
          <w:sz w:val="20"/>
          <w:szCs w:val="20"/>
          <w:highlight w:val="cyan"/>
        </w:rPr>
        <w:t>Profesor Adjunto interino dedicación Simple para colaborar  en la asignatura Gestión de los Recursos Humanos</w:t>
      </w:r>
      <w:r w:rsidRPr="00A85FF6">
        <w:rPr>
          <w:rFonts w:ascii="Century Gothic" w:eastAsia="Century Gothic" w:hAnsi="Century Gothic" w:cs="Century Gothic"/>
          <w:sz w:val="20"/>
          <w:szCs w:val="20"/>
          <w:highlight w:val="cyan"/>
        </w:rPr>
        <w:t>.</w:t>
      </w:r>
    </w:p>
    <w:p w:rsidR="00636FE4" w:rsidRPr="00A85FF6" w:rsidRDefault="00636FE4" w:rsidP="00A85FF6">
      <w:pPr>
        <w:pStyle w:val="normal0"/>
        <w:jc w:val="both"/>
        <w:rPr>
          <w:rFonts w:ascii="Century Gothic" w:hAnsi="Century Gothic"/>
          <w:b/>
          <w:sz w:val="20"/>
          <w:szCs w:val="20"/>
        </w:rPr>
      </w:pPr>
    </w:p>
    <w:p w:rsidR="00636FE4" w:rsidRPr="00A85FF6" w:rsidRDefault="00636FE4" w:rsidP="00636FE4">
      <w:pPr>
        <w:pStyle w:val="Encabezado"/>
        <w:ind w:left="0" w:hanging="2"/>
        <w:jc w:val="center"/>
        <w:rPr>
          <w:rFonts w:ascii="Century Gothic" w:hAnsi="Century Gothic"/>
          <w:sz w:val="20"/>
        </w:rPr>
      </w:pPr>
      <w:r w:rsidRPr="00A85FF6">
        <w:rPr>
          <w:rFonts w:ascii="Century Gothic" w:hAnsi="Century Gothic"/>
          <w:sz w:val="20"/>
        </w:rPr>
        <w:t>COMISIÓN DE LEGISLACIÓN Y REGLAMENTO</w:t>
      </w:r>
    </w:p>
    <w:p w:rsidR="00636FE4" w:rsidRPr="00A85FF6" w:rsidRDefault="00636FE4" w:rsidP="00636FE4">
      <w:pPr>
        <w:ind w:left="0" w:hanging="2"/>
        <w:jc w:val="center"/>
        <w:rPr>
          <w:rFonts w:ascii="Century Gothic" w:hAnsi="Century Gothic"/>
          <w:sz w:val="20"/>
        </w:rPr>
      </w:pP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DESPACHO N.º 071</w:t>
      </w:r>
    </w:p>
    <w:p w:rsidR="00636FE4" w:rsidRPr="00A85FF6" w:rsidRDefault="00636FE4" w:rsidP="00636FE4">
      <w:pPr>
        <w:ind w:left="0" w:hanging="2"/>
        <w:jc w:val="right"/>
        <w:rPr>
          <w:rFonts w:ascii="Century Gothic" w:eastAsia="Century Gothic" w:hAnsi="Century Gothic" w:cs="Century Gothic"/>
          <w:sz w:val="20"/>
        </w:rPr>
      </w:pPr>
      <w:r w:rsidRPr="00A85FF6">
        <w:rPr>
          <w:rFonts w:ascii="Century Gothic" w:eastAsia="Century Gothic" w:hAnsi="Century Gothic" w:cs="Century Gothic"/>
          <w:sz w:val="20"/>
        </w:rPr>
        <w:t>GENERAL PICO, 03 de agosto de 2022</w:t>
      </w:r>
    </w:p>
    <w:p w:rsidR="00636FE4" w:rsidRPr="00A85FF6" w:rsidRDefault="00636FE4" w:rsidP="00636FE4">
      <w:pPr>
        <w:pBdr>
          <w:top w:val="nil"/>
          <w:left w:val="nil"/>
          <w:bottom w:val="nil"/>
          <w:right w:val="nil"/>
          <w:between w:val="nil"/>
        </w:pBdr>
        <w:ind w:left="0" w:hanging="2"/>
        <w:jc w:val="right"/>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smallCaps/>
          <w:color w:val="000000"/>
          <w:sz w:val="20"/>
        </w:rPr>
        <w:t>VISTO</w:t>
      </w:r>
      <w:r w:rsidRPr="00A85FF6">
        <w:rPr>
          <w:rFonts w:ascii="Century Gothic" w:eastAsia="Century Gothic" w:hAnsi="Century Gothic" w:cs="Century Gothic"/>
          <w:color w:val="000000"/>
          <w:sz w:val="20"/>
        </w:rPr>
        <w:t>:</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La solicitud presentada por la Lic. Magalí Ariana GIUNTA, docente responsable de la asignatura Gestión de los Recursos Humanos, y</w:t>
      </w:r>
    </w:p>
    <w:p w:rsidR="00636FE4" w:rsidRPr="00A85FF6" w:rsidRDefault="00636FE4" w:rsidP="00636FE4">
      <w:pPr>
        <w:pBdr>
          <w:top w:val="nil"/>
          <w:left w:val="nil"/>
          <w:bottom w:val="nil"/>
          <w:right w:val="nil"/>
          <w:between w:val="nil"/>
        </w:pBdr>
        <w:tabs>
          <w:tab w:val="left" w:pos="6240"/>
        </w:tabs>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b/>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CONSIDERANDO: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la Lic. Magalí Ariana GIUNTA solicita un auxiliar docente para colaborar en esta asignatura, </w:t>
      </w:r>
      <w:r w:rsidRPr="00A85FF6">
        <w:rPr>
          <w:rFonts w:ascii="Century Gothic" w:eastAsia="Century Gothic" w:hAnsi="Century Gothic" w:cs="Century Gothic"/>
          <w:sz w:val="20"/>
        </w:rPr>
        <w:t>que la cuenta como único personal asignado.</w:t>
      </w:r>
      <w:r w:rsidRPr="00A85FF6">
        <w:rPr>
          <w:rFonts w:ascii="Century Gothic" w:eastAsia="Century Gothic" w:hAnsi="Century Gothic" w:cs="Century Gothic"/>
          <w:color w:val="000000"/>
          <w:sz w:val="20"/>
        </w:rPr>
        <w:t xml:space="preserve"> </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la asignatura Gestión de los Recursos Humanos se dicta durante el segundo semestre.</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la Ing. María Juliana DIELSCHNEIDER DEL BONO posee un cargo de Profesor Adjunto interino con dedicación Simple  en la asignatura Costos Industriales, que se dicta en el primer semestre. </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dicha docente manifiesta su conformidad para que se asignen funciones para colaborar en la asignatura Gestión de los Recursos Humanos. </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la docente responsable manifiesta su acuerdo, ya que ambas docentes interactúan en la carrera en los cursos superiores.</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el Director de Carrera Ing. Juan Antonio GONZÁLEZ MONTERO avala dicha asignación de funciones.</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la Ing. María Juliana DIELSCHNEIDER DEL BONO posee experiencia en el manejo de personal y en la coordinación de Recursos Humanos en la actividad industrial.</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es relevante la perspectiva externa al ámbito académico para la formación y futuro ejercicio profesional de los graduados en los procesos que les toque desempeñarse.</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por lo tanto, se considera pertinente asignar funciones a la Ing. María Juliana DIELSCHNEIDER DEL BONO para colaborar en dicha asignatura.</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 xml:space="preserve">POR ELLO </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LA COMISIÓN DE LEGISLACIÓN Y REGLAMENTO</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DEL CONSEJO DIRECTIVO DE LA FACULTAD DE INGENIERÍA</w:t>
      </w:r>
    </w:p>
    <w:p w:rsidR="00636FE4" w:rsidRPr="00A85FF6" w:rsidRDefault="00636FE4" w:rsidP="00636FE4">
      <w:pPr>
        <w:ind w:left="0" w:hanging="2"/>
        <w:rPr>
          <w:rFonts w:ascii="Century Gothic" w:hAnsi="Century Gothic"/>
          <w:sz w:val="20"/>
        </w:rPr>
      </w:pPr>
      <w:r w:rsidRPr="00A85FF6">
        <w:rPr>
          <w:rFonts w:ascii="Century Gothic" w:hAnsi="Century Gothic"/>
          <w:sz w:val="20"/>
        </w:rPr>
        <w:tab/>
      </w: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RECOMIENDA</w:t>
      </w:r>
    </w:p>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ARTÍCULO 1º.- Asignar funciones a partir de la aprobación de esta resolución y hasta el 31/12/2022, a la Ing. María Juliana DIELSCHNEIDER DEL BONO, CUIL N.º 27-35157478-5, fecha de nacimiento 02/12/90, en el cargo de</w:t>
      </w:r>
      <w:r w:rsidRPr="00A85FF6">
        <w:rPr>
          <w:rFonts w:ascii="Century Gothic" w:eastAsia="Century Gothic" w:hAnsi="Century Gothic" w:cs="Century Gothic"/>
          <w:b/>
          <w:color w:val="000000"/>
          <w:sz w:val="20"/>
        </w:rPr>
        <w:t xml:space="preserve"> </w:t>
      </w:r>
      <w:r w:rsidRPr="00A85FF6">
        <w:rPr>
          <w:rFonts w:ascii="Century Gothic" w:eastAsia="Century Gothic" w:hAnsi="Century Gothic" w:cs="Century Gothic"/>
          <w:color w:val="000000"/>
          <w:sz w:val="20"/>
        </w:rPr>
        <w:t>Profesor Adjunto(03) interino dedicación Simple (03) – CODIGO 11.3.3.23 para colaborar  en la asignatura Gestión de los Recursos Humanos.</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ind w:left="0" w:hanging="2"/>
        <w:rPr>
          <w:rFonts w:ascii="Century Gothic" w:hAnsi="Century Gothic"/>
          <w:color w:val="000000"/>
          <w:sz w:val="20"/>
        </w:rPr>
      </w:pPr>
      <w:r w:rsidRPr="00A85FF6">
        <w:rPr>
          <w:rFonts w:ascii="Century Gothic" w:eastAsia="Century Gothic" w:hAnsi="Century Gothic" w:cs="Century Gothic"/>
          <w:color w:val="000000"/>
          <w:sz w:val="20"/>
        </w:rPr>
        <w:t xml:space="preserve">ARTÍCULO 2.- </w:t>
      </w:r>
      <w:r w:rsidRPr="00A85FF6">
        <w:rPr>
          <w:rFonts w:ascii="Century Gothic" w:hAnsi="Century Gothic"/>
          <w:color w:val="000000"/>
          <w:sz w:val="20"/>
        </w:rPr>
        <w:t>De forma.-</w:t>
      </w:r>
    </w:p>
    <w:p w:rsidR="00636FE4" w:rsidRPr="00A85FF6" w:rsidRDefault="00636FE4" w:rsidP="00636FE4">
      <w:pPr>
        <w:ind w:left="0" w:hanging="2"/>
        <w:rPr>
          <w:rFonts w:ascii="Century Gothic" w:eastAsia="Century Gothic" w:hAnsi="Century Gothic" w:cs="Century Gothic"/>
          <w:sz w:val="20"/>
        </w:rPr>
      </w:pP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sz w:val="20"/>
        </w:rPr>
        <w:t>BRITO, D</w:t>
      </w:r>
      <w:r w:rsidRPr="00A85FF6">
        <w:rPr>
          <w:rFonts w:ascii="Century Gothic" w:eastAsia="Century Gothic" w:hAnsi="Century Gothic" w:cs="Century Gothic"/>
          <w:sz w:val="20"/>
        </w:rPr>
        <w:tab/>
        <w:t>MASSOLO, A.</w:t>
      </w:r>
    </w:p>
    <w:p w:rsidR="00636FE4" w:rsidRPr="00A85FF6" w:rsidRDefault="00636FE4" w:rsidP="00636FE4">
      <w:pPr>
        <w:tabs>
          <w:tab w:val="left" w:pos="5670"/>
        </w:tabs>
        <w:ind w:left="0" w:hanging="2"/>
        <w:jc w:val="both"/>
        <w:rPr>
          <w:rFonts w:ascii="Century Gothic" w:eastAsia="Century Gothic" w:hAnsi="Century Gothic"/>
          <w:sz w:val="20"/>
        </w:rPr>
      </w:pPr>
      <w:r w:rsidRPr="00381AE3">
        <w:rPr>
          <w:rFonts w:ascii="Century Gothic" w:eastAsia="Century Gothic" w:hAnsi="Century Gothic"/>
          <w:sz w:val="20"/>
        </w:rPr>
        <w:t>CASTELLINO, A</w:t>
      </w:r>
      <w:r w:rsidRPr="00381AE3">
        <w:rPr>
          <w:rFonts w:ascii="Century Gothic" w:eastAsia="Century Gothic" w:hAnsi="Century Gothic"/>
          <w:sz w:val="20"/>
        </w:rPr>
        <w:tab/>
        <w:t>MICHELIS, A.</w:t>
      </w:r>
    </w:p>
    <w:p w:rsidR="00636FE4" w:rsidRPr="00381AE3" w:rsidRDefault="00636FE4" w:rsidP="00636FE4">
      <w:pPr>
        <w:tabs>
          <w:tab w:val="left" w:pos="5670"/>
        </w:tabs>
        <w:ind w:left="0" w:hanging="2"/>
        <w:jc w:val="both"/>
        <w:rPr>
          <w:rFonts w:ascii="Century Gothic" w:eastAsia="Century Gothic" w:hAnsi="Century Gothic"/>
          <w:sz w:val="20"/>
        </w:rPr>
      </w:pPr>
      <w:r w:rsidRPr="00381AE3">
        <w:rPr>
          <w:rFonts w:ascii="Century Gothic" w:eastAsia="Century Gothic" w:hAnsi="Century Gothic"/>
          <w:sz w:val="20"/>
        </w:rPr>
        <w:t>FERRERO, L.</w:t>
      </w:r>
      <w:r w:rsidRPr="00381AE3">
        <w:rPr>
          <w:rFonts w:ascii="Century Gothic" w:eastAsia="Century Gothic" w:hAnsi="Century Gothic"/>
          <w:sz w:val="20"/>
        </w:rPr>
        <w:tab/>
        <w:t>PONCE, J.</w:t>
      </w:r>
    </w:p>
    <w:p w:rsidR="00636FE4" w:rsidRPr="00381AE3" w:rsidRDefault="00636FE4" w:rsidP="00636FE4">
      <w:pPr>
        <w:tabs>
          <w:tab w:val="left" w:pos="5670"/>
        </w:tabs>
        <w:ind w:left="0" w:hanging="2"/>
        <w:jc w:val="both"/>
        <w:rPr>
          <w:rFonts w:ascii="Century Gothic" w:eastAsia="Century Gothic" w:hAnsi="Century Gothic"/>
          <w:sz w:val="20"/>
        </w:rPr>
      </w:pPr>
      <w:r w:rsidRPr="00381AE3">
        <w:rPr>
          <w:rFonts w:ascii="Century Gothic" w:eastAsia="Century Gothic" w:hAnsi="Century Gothic"/>
          <w:sz w:val="20"/>
        </w:rPr>
        <w:t>HERNANDEZ, A.</w:t>
      </w:r>
      <w:r w:rsidRPr="00381AE3">
        <w:rPr>
          <w:rFonts w:ascii="Century Gothic" w:eastAsia="Century Gothic" w:hAnsi="Century Gothic"/>
          <w:sz w:val="20"/>
        </w:rPr>
        <w:tab/>
        <w:t>RATTALINO, D.</w:t>
      </w:r>
    </w:p>
    <w:p w:rsidR="00636FE4" w:rsidRPr="00A85FF6" w:rsidRDefault="00636FE4" w:rsidP="00636FE4">
      <w:pPr>
        <w:tabs>
          <w:tab w:val="left" w:pos="5670"/>
        </w:tabs>
        <w:ind w:left="0" w:hanging="2"/>
        <w:jc w:val="both"/>
        <w:rPr>
          <w:rFonts w:ascii="Century Gothic" w:eastAsia="Century Gothic" w:hAnsi="Century Gothic"/>
          <w:sz w:val="20"/>
        </w:rPr>
      </w:pPr>
      <w:r w:rsidRPr="00A85FF6">
        <w:rPr>
          <w:rFonts w:ascii="Century Gothic" w:eastAsia="Century Gothic" w:hAnsi="Century Gothic"/>
          <w:sz w:val="20"/>
        </w:rPr>
        <w:t>HERNÁNDEZ, J.C.</w:t>
      </w:r>
      <w:r w:rsidRPr="00A85FF6">
        <w:rPr>
          <w:rFonts w:ascii="Century Gothic" w:eastAsia="Century Gothic" w:hAnsi="Century Gothic"/>
          <w:sz w:val="20"/>
        </w:rPr>
        <w:tab/>
        <w:t>RODRÍGUEZ, E</w:t>
      </w:r>
    </w:p>
    <w:p w:rsidR="00636FE4" w:rsidRPr="00A85FF6" w:rsidRDefault="00636FE4" w:rsidP="00636FE4">
      <w:pPr>
        <w:tabs>
          <w:tab w:val="left" w:pos="5670"/>
        </w:tabs>
        <w:ind w:left="0" w:hanging="2"/>
        <w:jc w:val="both"/>
        <w:rPr>
          <w:rFonts w:ascii="Century Gothic" w:eastAsia="Century Gothic" w:hAnsi="Century Gothic" w:cs="Century Gothic"/>
          <w:sz w:val="20"/>
          <w:szCs w:val="20"/>
        </w:rPr>
      </w:pPr>
      <w:r w:rsidRPr="00381AE3">
        <w:rPr>
          <w:rFonts w:ascii="Century Gothic" w:eastAsia="Century Gothic" w:hAnsi="Century Gothic"/>
          <w:sz w:val="20"/>
        </w:rPr>
        <w:t>KOVAC F.</w:t>
      </w:r>
      <w:r w:rsidRPr="00381AE3">
        <w:rPr>
          <w:rFonts w:ascii="Century Gothic" w:eastAsia="Century Gothic" w:hAnsi="Century Gothic"/>
          <w:sz w:val="20"/>
        </w:rPr>
        <w:tab/>
        <w:t>RODRIGUEZ, S.</w:t>
      </w:r>
      <w:r w:rsidRPr="00A85FF6">
        <w:rPr>
          <w:rFonts w:ascii="Century Gothic" w:eastAsia="Century Gothic" w:hAnsi="Century Gothic" w:cs="Century Gothic"/>
          <w:sz w:val="20"/>
          <w:szCs w:val="20"/>
        </w:rPr>
        <w:tab/>
      </w:r>
      <w:r w:rsidRPr="00A85FF6">
        <w:rPr>
          <w:rFonts w:ascii="Century Gothic" w:eastAsia="Century Gothic" w:hAnsi="Century Gothic" w:cs="Century Gothic"/>
          <w:sz w:val="20"/>
          <w:szCs w:val="20"/>
        </w:rPr>
        <w:tab/>
      </w:r>
    </w:p>
    <w:p w:rsidR="00636FE4" w:rsidRPr="00A85FF6" w:rsidRDefault="00636FE4" w:rsidP="00A85FF6">
      <w:pPr>
        <w:pStyle w:val="normal0"/>
        <w:jc w:val="both"/>
        <w:rPr>
          <w:rFonts w:ascii="Century Gothic" w:eastAsia="Century Gothic" w:hAnsi="Century Gothic" w:cs="Century Gothic"/>
          <w:sz w:val="20"/>
          <w:szCs w:val="20"/>
          <w:highlight w:val="cyan"/>
        </w:rPr>
      </w:pPr>
      <w:r w:rsidRPr="00A85FF6">
        <w:rPr>
          <w:rFonts w:ascii="Century Gothic" w:hAnsi="Century Gothic"/>
          <w:b/>
          <w:sz w:val="20"/>
          <w:szCs w:val="20"/>
        </w:rPr>
        <w:br w:type="page"/>
      </w:r>
      <w:r w:rsidRPr="00A85FF6">
        <w:rPr>
          <w:rFonts w:ascii="Century Gothic" w:hAnsi="Century Gothic"/>
          <w:b/>
          <w:sz w:val="20"/>
          <w:szCs w:val="20"/>
          <w:highlight w:val="cyan"/>
        </w:rPr>
        <w:lastRenderedPageBreak/>
        <w:t>1.3.</w:t>
      </w:r>
      <w:r w:rsidRPr="00A85FF6">
        <w:rPr>
          <w:rFonts w:ascii="Century Gothic" w:hAnsi="Century Gothic"/>
          <w:sz w:val="20"/>
          <w:szCs w:val="20"/>
          <w:highlight w:val="cyan"/>
        </w:rPr>
        <w:t xml:space="preserve"> Despacho N.º 072, recomienda </w:t>
      </w:r>
      <w:r w:rsidRPr="00A85FF6">
        <w:rPr>
          <w:rFonts w:ascii="Century Gothic" w:eastAsia="Century Gothic" w:hAnsi="Century Gothic" w:cs="Century Gothic"/>
          <w:b/>
          <w:sz w:val="20"/>
          <w:szCs w:val="20"/>
          <w:highlight w:val="cyan"/>
        </w:rPr>
        <w:t>aceptar la renuncia condicionada</w:t>
      </w:r>
      <w:r w:rsidRPr="00A85FF6">
        <w:rPr>
          <w:rFonts w:ascii="Century Gothic" w:eastAsia="Century Gothic" w:hAnsi="Century Gothic" w:cs="Century Gothic"/>
          <w:sz w:val="20"/>
          <w:szCs w:val="20"/>
          <w:highlight w:val="cyan"/>
        </w:rPr>
        <w:t xml:space="preserve"> al efectivo otorgamiento de la jubilación ordinaria de la Esp. Laura Isabel VIDAL </w:t>
      </w:r>
      <w:r w:rsidRPr="00A85FF6">
        <w:rPr>
          <w:rFonts w:ascii="Century Gothic" w:eastAsia="Century Gothic" w:hAnsi="Century Gothic" w:cs="Century Gothic"/>
          <w:color w:val="000000"/>
          <w:sz w:val="20"/>
          <w:szCs w:val="20"/>
          <w:highlight w:val="cyan"/>
        </w:rPr>
        <w:t>en el cargo de Jefe de Trabajos Prácticos interino con dedicación Semiexclusiva en la asignatura Base de Datos</w:t>
      </w:r>
      <w:r w:rsidRPr="00A85FF6">
        <w:rPr>
          <w:rFonts w:ascii="Century Gothic" w:eastAsia="Century Gothic" w:hAnsi="Century Gothic" w:cs="Century Gothic"/>
          <w:sz w:val="20"/>
          <w:szCs w:val="20"/>
          <w:highlight w:val="cyan"/>
        </w:rPr>
        <w:t>, a partir del 28 de julio del 2022.</w:t>
      </w:r>
    </w:p>
    <w:p w:rsidR="00636FE4" w:rsidRPr="00A85FF6" w:rsidRDefault="00636FE4" w:rsidP="00381AE3">
      <w:pPr>
        <w:pStyle w:val="normal0"/>
        <w:jc w:val="both"/>
        <w:rPr>
          <w:rFonts w:ascii="Century Gothic" w:hAnsi="Century Gothic"/>
          <w:sz w:val="20"/>
          <w:szCs w:val="20"/>
        </w:rPr>
      </w:pPr>
    </w:p>
    <w:p w:rsidR="00636FE4" w:rsidRPr="00A85FF6" w:rsidRDefault="00636FE4" w:rsidP="00636FE4">
      <w:pPr>
        <w:pStyle w:val="Encabezado"/>
        <w:ind w:left="0" w:hanging="2"/>
        <w:jc w:val="center"/>
        <w:rPr>
          <w:rFonts w:ascii="Century Gothic" w:hAnsi="Century Gothic"/>
          <w:sz w:val="20"/>
        </w:rPr>
      </w:pPr>
      <w:r w:rsidRPr="00A85FF6">
        <w:rPr>
          <w:rFonts w:ascii="Century Gothic" w:hAnsi="Century Gothic"/>
          <w:sz w:val="20"/>
        </w:rPr>
        <w:t>COMISIÓN DE LEGISLACIÓN Y REGLAMENTO</w:t>
      </w:r>
    </w:p>
    <w:p w:rsidR="00636FE4" w:rsidRPr="00A85FF6" w:rsidRDefault="00636FE4" w:rsidP="00636FE4">
      <w:pPr>
        <w:ind w:left="0" w:hanging="2"/>
        <w:jc w:val="center"/>
        <w:rPr>
          <w:rFonts w:ascii="Century Gothic" w:hAnsi="Century Gothic"/>
          <w:sz w:val="20"/>
        </w:rPr>
      </w:pP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DESPACHO N.º 072</w:t>
      </w:r>
    </w:p>
    <w:p w:rsidR="00636FE4" w:rsidRPr="00A85FF6" w:rsidRDefault="00636FE4" w:rsidP="00636FE4">
      <w:pPr>
        <w:ind w:left="0" w:hanging="2"/>
        <w:jc w:val="right"/>
        <w:rPr>
          <w:rFonts w:ascii="Century Gothic" w:eastAsia="Century Gothic" w:hAnsi="Century Gothic" w:cs="Century Gothic"/>
          <w:sz w:val="20"/>
        </w:rPr>
      </w:pPr>
      <w:r w:rsidRPr="00A85FF6">
        <w:rPr>
          <w:rFonts w:ascii="Century Gothic" w:eastAsia="Century Gothic" w:hAnsi="Century Gothic" w:cs="Century Gothic"/>
          <w:sz w:val="20"/>
        </w:rPr>
        <w:t>GENERAL PICO, 03 de agosto de 2022</w:t>
      </w:r>
    </w:p>
    <w:p w:rsidR="00636FE4" w:rsidRPr="00A85FF6" w:rsidRDefault="00636FE4" w:rsidP="00636FE4">
      <w:pPr>
        <w:ind w:left="0" w:hanging="2"/>
        <w:jc w:val="both"/>
        <w:rPr>
          <w:rFonts w:ascii="Century Gothic" w:eastAsia="Century Gothic" w:hAnsi="Century Gothic" w:cs="Century Gothic"/>
          <w:color w:val="000000"/>
          <w:sz w:val="20"/>
        </w:rPr>
      </w:pPr>
    </w:p>
    <w:p w:rsidR="00636FE4" w:rsidRPr="00A85FF6" w:rsidRDefault="00636FE4" w:rsidP="00381AE3">
      <w:pPr>
        <w:pStyle w:val="normal0"/>
        <w:jc w:val="both"/>
        <w:rPr>
          <w:rFonts w:ascii="Century Gothic" w:eastAsia="Century Gothic" w:hAnsi="Century Gothic" w:cs="Century Gothic"/>
          <w:sz w:val="20"/>
          <w:szCs w:val="20"/>
        </w:rPr>
      </w:pPr>
      <w:r w:rsidRPr="00A85FF6">
        <w:rPr>
          <w:rFonts w:ascii="Century Gothic" w:eastAsia="Century Gothic" w:hAnsi="Century Gothic" w:cs="Century Gothic"/>
          <w:sz w:val="20"/>
          <w:szCs w:val="20"/>
        </w:rPr>
        <w:t>VISTO:</w:t>
      </w:r>
    </w:p>
    <w:p w:rsidR="00636FE4" w:rsidRPr="00A85FF6" w:rsidRDefault="00636FE4" w:rsidP="00381AE3">
      <w:pPr>
        <w:pStyle w:val="normal0"/>
        <w:pBdr>
          <w:top w:val="nil"/>
          <w:left w:val="nil"/>
          <w:bottom w:val="nil"/>
          <w:right w:val="nil"/>
          <w:between w:val="nil"/>
        </w:pBdr>
        <w:ind w:firstLine="567"/>
        <w:jc w:val="both"/>
        <w:rPr>
          <w:rFonts w:ascii="Century Gothic" w:eastAsia="Century Gothic" w:hAnsi="Century Gothic" w:cs="Century Gothic"/>
          <w:color w:val="000000"/>
          <w:sz w:val="20"/>
          <w:szCs w:val="20"/>
        </w:rPr>
      </w:pPr>
      <w:r w:rsidRPr="00A85FF6">
        <w:rPr>
          <w:rFonts w:ascii="Century Gothic" w:eastAsia="Century Gothic" w:hAnsi="Century Gothic" w:cs="Century Gothic"/>
          <w:color w:val="000000"/>
          <w:sz w:val="20"/>
          <w:szCs w:val="20"/>
        </w:rPr>
        <w:t>La nota elevada por la Esp. Laura Isabel VIDAL el día 28</w:t>
      </w:r>
      <w:r w:rsidRPr="00A85FF6">
        <w:rPr>
          <w:rFonts w:ascii="Century Gothic" w:eastAsia="Century Gothic" w:hAnsi="Century Gothic" w:cs="Century Gothic"/>
          <w:sz w:val="20"/>
          <w:szCs w:val="20"/>
        </w:rPr>
        <w:t>/07</w:t>
      </w:r>
      <w:r w:rsidRPr="00A85FF6">
        <w:rPr>
          <w:rFonts w:ascii="Century Gothic" w:eastAsia="Century Gothic" w:hAnsi="Century Gothic" w:cs="Century Gothic"/>
          <w:color w:val="000000"/>
          <w:sz w:val="20"/>
          <w:szCs w:val="20"/>
        </w:rPr>
        <w:t xml:space="preserve">2022, en la cual presenta la solicitud de </w:t>
      </w:r>
      <w:r w:rsidRPr="00A85FF6">
        <w:rPr>
          <w:rFonts w:ascii="Century Gothic" w:eastAsia="Century Gothic" w:hAnsi="Century Gothic" w:cs="Century Gothic"/>
          <w:sz w:val="20"/>
          <w:szCs w:val="20"/>
        </w:rPr>
        <w:t>“</w:t>
      </w:r>
      <w:r w:rsidRPr="00A85FF6">
        <w:rPr>
          <w:rFonts w:ascii="Century Gothic" w:eastAsia="Century Gothic" w:hAnsi="Century Gothic" w:cs="Century Gothic"/>
          <w:color w:val="000000"/>
          <w:sz w:val="20"/>
          <w:szCs w:val="20"/>
        </w:rPr>
        <w:t>renuncia condicionada</w:t>
      </w:r>
      <w:r w:rsidRPr="00A85FF6">
        <w:rPr>
          <w:rFonts w:ascii="Century Gothic" w:eastAsia="Century Gothic" w:hAnsi="Century Gothic" w:cs="Century Gothic"/>
          <w:sz w:val="20"/>
          <w:szCs w:val="20"/>
        </w:rPr>
        <w:t>”</w:t>
      </w:r>
      <w:r w:rsidRPr="00A85FF6">
        <w:rPr>
          <w:rFonts w:ascii="Century Gothic" w:eastAsia="Century Gothic" w:hAnsi="Century Gothic" w:cs="Century Gothic"/>
          <w:color w:val="000000"/>
          <w:sz w:val="20"/>
          <w:szCs w:val="20"/>
        </w:rPr>
        <w:t xml:space="preserve"> al cargo que reviste, y</w:t>
      </w:r>
    </w:p>
    <w:p w:rsidR="00636FE4" w:rsidRPr="00A85FF6" w:rsidRDefault="00636FE4" w:rsidP="00381AE3">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636FE4" w:rsidRPr="00A85FF6" w:rsidRDefault="00636FE4" w:rsidP="00381AE3">
      <w:pPr>
        <w:pStyle w:val="normal0"/>
        <w:jc w:val="both"/>
        <w:rPr>
          <w:rFonts w:ascii="Century Gothic" w:eastAsia="Century Gothic" w:hAnsi="Century Gothic" w:cs="Century Gothic"/>
          <w:sz w:val="20"/>
          <w:szCs w:val="20"/>
        </w:rPr>
      </w:pPr>
      <w:r w:rsidRPr="00A85FF6">
        <w:rPr>
          <w:rFonts w:ascii="Century Gothic" w:eastAsia="Century Gothic" w:hAnsi="Century Gothic" w:cs="Century Gothic"/>
          <w:sz w:val="20"/>
          <w:szCs w:val="20"/>
        </w:rPr>
        <w:t>CONSIDERANDO:</w:t>
      </w:r>
    </w:p>
    <w:p w:rsidR="00636FE4" w:rsidRPr="00A85FF6" w:rsidRDefault="00636FE4" w:rsidP="00381AE3">
      <w:pPr>
        <w:pStyle w:val="normal0"/>
        <w:ind w:firstLine="567"/>
        <w:jc w:val="both"/>
        <w:rPr>
          <w:rFonts w:ascii="Century Gothic" w:eastAsia="Century Gothic" w:hAnsi="Century Gothic" w:cs="Century Gothic"/>
          <w:sz w:val="20"/>
          <w:szCs w:val="20"/>
        </w:rPr>
      </w:pPr>
      <w:r w:rsidRPr="00A85FF6">
        <w:rPr>
          <w:rFonts w:ascii="Century Gothic" w:eastAsia="Century Gothic" w:hAnsi="Century Gothic" w:cs="Century Gothic"/>
          <w:sz w:val="20"/>
          <w:szCs w:val="20"/>
        </w:rPr>
        <w:t>Que la Esp. Laura Isabel VIDAL posee un cargo de Jefe de Trabajos Prácticos interino con dedicación Semiexclusiva en la asignatura Base de Datos.</w:t>
      </w:r>
    </w:p>
    <w:p w:rsidR="00636FE4" w:rsidRPr="00A85FF6" w:rsidRDefault="00636FE4" w:rsidP="00381AE3">
      <w:pPr>
        <w:pStyle w:val="normal0"/>
        <w:ind w:firstLine="567"/>
        <w:jc w:val="both"/>
        <w:rPr>
          <w:rFonts w:ascii="Century Gothic" w:eastAsia="Century Gothic" w:hAnsi="Century Gothic" w:cs="Century Gothic"/>
          <w:sz w:val="20"/>
          <w:szCs w:val="20"/>
        </w:rPr>
      </w:pPr>
      <w:r w:rsidRPr="00A85FF6">
        <w:rPr>
          <w:rFonts w:ascii="Century Gothic" w:eastAsia="Century Gothic" w:hAnsi="Century Gothic" w:cs="Century Gothic"/>
          <w:sz w:val="20"/>
          <w:szCs w:val="20"/>
        </w:rPr>
        <w:t>Que la Esp. Laura Isabel VIDAL presentó el día 28/7/22 la renuncia condicionada al efectivo otorgamiento de su jubilación.</w:t>
      </w:r>
    </w:p>
    <w:p w:rsidR="00636FE4" w:rsidRPr="00A85FF6" w:rsidRDefault="00636FE4" w:rsidP="00381AE3">
      <w:pPr>
        <w:ind w:left="-2" w:firstLineChars="283" w:firstLine="566"/>
        <w:rPr>
          <w:rFonts w:ascii="Century Gothic" w:hAnsi="Century Gothic"/>
          <w:sz w:val="20"/>
        </w:rPr>
      </w:pPr>
      <w:r w:rsidRPr="00A85FF6">
        <w:rPr>
          <w:rFonts w:ascii="Century Gothic" w:hAnsi="Century Gothic"/>
          <w:sz w:val="20"/>
        </w:rPr>
        <w:t xml:space="preserve">POR ELLO </w:t>
      </w:r>
    </w:p>
    <w:p w:rsidR="00636FE4" w:rsidRPr="00A85FF6" w:rsidRDefault="00636FE4" w:rsidP="00381AE3">
      <w:pPr>
        <w:ind w:left="-2" w:firstLineChars="283" w:firstLine="566"/>
        <w:rPr>
          <w:rFonts w:ascii="Century Gothic" w:hAnsi="Century Gothic"/>
          <w:sz w:val="20"/>
        </w:rPr>
      </w:pPr>
      <w:r w:rsidRPr="00A85FF6">
        <w:rPr>
          <w:rFonts w:ascii="Century Gothic" w:hAnsi="Century Gothic"/>
          <w:sz w:val="20"/>
        </w:rPr>
        <w:t>LA COMISIÓN DE LEGISLACIÓN Y REGLAMENTO</w:t>
      </w:r>
    </w:p>
    <w:p w:rsidR="00636FE4" w:rsidRPr="00A85FF6" w:rsidRDefault="00636FE4" w:rsidP="00381AE3">
      <w:pPr>
        <w:ind w:left="-2" w:firstLineChars="283" w:firstLine="566"/>
        <w:rPr>
          <w:rFonts w:ascii="Century Gothic" w:hAnsi="Century Gothic"/>
          <w:sz w:val="20"/>
        </w:rPr>
      </w:pPr>
      <w:r w:rsidRPr="00A85FF6">
        <w:rPr>
          <w:rFonts w:ascii="Century Gothic" w:hAnsi="Century Gothic"/>
          <w:sz w:val="20"/>
        </w:rPr>
        <w:t>DEL CONSEJO DIRECTIVO DE LA FACULTAD DE INGENIERÍA</w:t>
      </w:r>
    </w:p>
    <w:p w:rsidR="00636FE4" w:rsidRPr="00A85FF6" w:rsidRDefault="00636FE4" w:rsidP="00636FE4">
      <w:pPr>
        <w:ind w:left="0" w:hanging="2"/>
        <w:rPr>
          <w:rFonts w:ascii="Century Gothic" w:hAnsi="Century Gothic"/>
          <w:sz w:val="20"/>
        </w:rPr>
      </w:pPr>
      <w:r w:rsidRPr="00A85FF6">
        <w:rPr>
          <w:rFonts w:ascii="Century Gothic" w:hAnsi="Century Gothic"/>
          <w:sz w:val="20"/>
        </w:rPr>
        <w:tab/>
      </w: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RECOMIENDA</w:t>
      </w:r>
    </w:p>
    <w:p w:rsidR="00636FE4" w:rsidRPr="00A85FF6" w:rsidRDefault="00636FE4" w:rsidP="00636FE4">
      <w:pPr>
        <w:ind w:left="0" w:hanging="2"/>
        <w:rPr>
          <w:rFonts w:ascii="Century Gothic" w:hAnsi="Century Gothic"/>
          <w:color w:val="000000"/>
          <w:sz w:val="20"/>
        </w:rPr>
      </w:pPr>
    </w:p>
    <w:p w:rsidR="00636FE4" w:rsidRPr="00A85FF6" w:rsidRDefault="00636FE4" w:rsidP="00381AE3">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sidRPr="00A85FF6">
        <w:rPr>
          <w:rFonts w:ascii="Century Gothic" w:eastAsia="Century Gothic" w:hAnsi="Century Gothic" w:cs="Century Gothic"/>
          <w:sz w:val="20"/>
          <w:szCs w:val="20"/>
        </w:rPr>
        <w:t xml:space="preserve">ARTÍCULO 1º.- </w:t>
      </w:r>
      <w:r w:rsidRPr="00A85FF6">
        <w:rPr>
          <w:rFonts w:ascii="Century Gothic" w:eastAsia="Century Gothic" w:hAnsi="Century Gothic" w:cs="Century Gothic"/>
          <w:b/>
          <w:sz w:val="20"/>
          <w:szCs w:val="20"/>
        </w:rPr>
        <w:t>Aceptar la renuncia condicionada</w:t>
      </w:r>
      <w:r w:rsidRPr="00A85FF6">
        <w:rPr>
          <w:rFonts w:ascii="Century Gothic" w:eastAsia="Century Gothic" w:hAnsi="Century Gothic" w:cs="Century Gothic"/>
          <w:sz w:val="20"/>
          <w:szCs w:val="20"/>
        </w:rPr>
        <w:t xml:space="preserve"> al efectivo otorgamiento de la jubilación ordinaria de la Esp. Laura Isabel VIDAL – </w:t>
      </w:r>
      <w:r w:rsidRPr="00A85FF6">
        <w:rPr>
          <w:rFonts w:ascii="Century Gothic" w:eastAsia="Century Gothic" w:hAnsi="Century Gothic" w:cs="Century Gothic"/>
          <w:color w:val="000000"/>
          <w:sz w:val="20"/>
          <w:szCs w:val="20"/>
        </w:rPr>
        <w:t>CUIL N.º 27-14928102-4, fecha de nacimiento 26/06/62, en el cargo de Jefe de Trabajos Prácticos (04) interino con dedicación Semiexclusiva (02) – CÓDIGO 11.4.2.17 – en la asignatura Base de Datos</w:t>
      </w:r>
      <w:r w:rsidRPr="00A85FF6">
        <w:rPr>
          <w:rFonts w:ascii="Century Gothic" w:eastAsia="Century Gothic" w:hAnsi="Century Gothic" w:cs="Century Gothic"/>
          <w:sz w:val="20"/>
          <w:szCs w:val="20"/>
        </w:rPr>
        <w:t>, a partir del 28 de Julio del 2022.</w:t>
      </w:r>
    </w:p>
    <w:p w:rsidR="00636FE4" w:rsidRPr="00A85FF6" w:rsidRDefault="00636FE4" w:rsidP="00381AE3">
      <w:pPr>
        <w:pStyle w:val="normal0"/>
        <w:jc w:val="both"/>
        <w:rPr>
          <w:rFonts w:ascii="Century Gothic" w:eastAsia="Century Gothic" w:hAnsi="Century Gothic" w:cs="Century Gothic"/>
          <w:sz w:val="20"/>
          <w:szCs w:val="20"/>
        </w:rPr>
      </w:pPr>
    </w:p>
    <w:p w:rsidR="00636FE4" w:rsidRPr="00A85FF6" w:rsidRDefault="00636FE4" w:rsidP="00636FE4">
      <w:pPr>
        <w:ind w:left="0" w:hanging="2"/>
        <w:rPr>
          <w:rFonts w:ascii="Century Gothic" w:hAnsi="Century Gothic"/>
          <w:color w:val="000000"/>
          <w:sz w:val="20"/>
        </w:rPr>
      </w:pPr>
      <w:r w:rsidRPr="00A85FF6">
        <w:rPr>
          <w:rFonts w:ascii="Century Gothic" w:eastAsia="Century Gothic" w:hAnsi="Century Gothic" w:cs="Century Gothic"/>
          <w:sz w:val="20"/>
        </w:rPr>
        <w:t xml:space="preserve">ARTÍCULO 2º.- </w:t>
      </w:r>
      <w:r w:rsidRPr="00A85FF6">
        <w:rPr>
          <w:rFonts w:ascii="Century Gothic" w:hAnsi="Century Gothic"/>
          <w:color w:val="000000"/>
          <w:sz w:val="20"/>
        </w:rPr>
        <w:t>De forma.-</w:t>
      </w:r>
    </w:p>
    <w:p w:rsidR="00636FE4" w:rsidRPr="00A85FF6" w:rsidRDefault="00636FE4" w:rsidP="00636FE4">
      <w:pPr>
        <w:ind w:left="0" w:hanging="2"/>
        <w:rPr>
          <w:rFonts w:ascii="Century Gothic" w:eastAsia="Century Gothic" w:hAnsi="Century Gothic" w:cs="Century Gothic"/>
          <w:sz w:val="20"/>
        </w:rPr>
      </w:pP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sz w:val="20"/>
        </w:rPr>
        <w:t>BRITO, D</w:t>
      </w:r>
      <w:r w:rsidRPr="00A85FF6">
        <w:rPr>
          <w:rFonts w:ascii="Century Gothic" w:eastAsia="Century Gothic" w:hAnsi="Century Gothic" w:cs="Century Gothic"/>
          <w:sz w:val="20"/>
        </w:rPr>
        <w:tab/>
        <w:t>MASSOLO, A.</w:t>
      </w:r>
    </w:p>
    <w:p w:rsidR="00636FE4" w:rsidRPr="00A85FF6" w:rsidRDefault="00636FE4" w:rsidP="00381AE3">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cs="Century Gothic"/>
          <w:sz w:val="20"/>
          <w:szCs w:val="20"/>
        </w:rPr>
        <w:t>CASTELLINO, A</w:t>
      </w:r>
      <w:r w:rsidRPr="00A85FF6">
        <w:rPr>
          <w:rFonts w:ascii="Century Gothic" w:eastAsia="Century Gothic" w:hAnsi="Century Gothic" w:cs="Century Gothic"/>
          <w:sz w:val="20"/>
          <w:szCs w:val="20"/>
        </w:rPr>
        <w:tab/>
        <w:t>MICHELIS, A.</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FERRERO, L.</w:t>
      </w:r>
      <w:r w:rsidRPr="00A85FF6">
        <w:rPr>
          <w:rFonts w:ascii="Century Gothic" w:eastAsia="Century Gothic" w:hAnsi="Century Gothic" w:cs="Century Gothic"/>
          <w:sz w:val="20"/>
        </w:rPr>
        <w:tab/>
        <w:t>PONCE, J.</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HERNANDEZ, A.</w:t>
      </w:r>
      <w:r w:rsidRPr="00A85FF6">
        <w:rPr>
          <w:rFonts w:ascii="Century Gothic" w:eastAsia="Century Gothic" w:hAnsi="Century Gothic" w:cs="Century Gothic"/>
          <w:sz w:val="20"/>
        </w:rPr>
        <w:tab/>
        <w:t>RATTALINO, D.</w:t>
      </w:r>
    </w:p>
    <w:p w:rsidR="00636FE4" w:rsidRPr="00A85FF6" w:rsidRDefault="00636FE4" w:rsidP="00381AE3">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sz w:val="20"/>
          <w:szCs w:val="20"/>
          <w:lang w:eastAsia="es-ES"/>
        </w:rPr>
        <w:t>HERNÁNDEZ, J.C.</w:t>
      </w:r>
      <w:r w:rsidRPr="00A85FF6">
        <w:rPr>
          <w:rFonts w:ascii="Century Gothic" w:eastAsia="Century Gothic" w:hAnsi="Century Gothic"/>
          <w:sz w:val="20"/>
          <w:szCs w:val="20"/>
          <w:lang w:eastAsia="es-ES"/>
        </w:rPr>
        <w:tab/>
        <w:t>RODRÍGUEZ, E</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KOVAC F.</w:t>
      </w:r>
      <w:r w:rsidRPr="00A85FF6">
        <w:rPr>
          <w:rFonts w:ascii="Century Gothic" w:eastAsia="Century Gothic" w:hAnsi="Century Gothic" w:cs="Century Gothic"/>
          <w:sz w:val="20"/>
        </w:rPr>
        <w:tab/>
        <w:t>RODRIGUEZ, S.</w:t>
      </w:r>
      <w:r w:rsidRPr="00A85FF6">
        <w:rPr>
          <w:rFonts w:ascii="Century Gothic" w:eastAsia="Century Gothic" w:hAnsi="Century Gothic" w:cs="Century Gothic"/>
          <w:sz w:val="20"/>
        </w:rPr>
        <w:tab/>
      </w:r>
      <w:r w:rsidRPr="00A85FF6">
        <w:rPr>
          <w:rFonts w:ascii="Century Gothic" w:eastAsia="Century Gothic" w:hAnsi="Century Gothic" w:cs="Century Gothic"/>
          <w:sz w:val="20"/>
        </w:rPr>
        <w:tab/>
      </w:r>
    </w:p>
    <w:p w:rsidR="00636FE4" w:rsidRPr="00A85FF6" w:rsidRDefault="00636FE4" w:rsidP="00381AE3">
      <w:pPr>
        <w:pStyle w:val="normal0"/>
        <w:jc w:val="both"/>
        <w:rPr>
          <w:rFonts w:ascii="Century Gothic" w:hAnsi="Century Gothic"/>
          <w:b/>
          <w:sz w:val="20"/>
          <w:szCs w:val="20"/>
        </w:rPr>
      </w:pPr>
    </w:p>
    <w:p w:rsidR="00636FE4" w:rsidRPr="00A85FF6" w:rsidRDefault="00636FE4" w:rsidP="00A85FF6">
      <w:pPr>
        <w:pStyle w:val="normal0"/>
        <w:jc w:val="both"/>
        <w:rPr>
          <w:rFonts w:ascii="Century Gothic" w:eastAsia="Century Gothic" w:hAnsi="Century Gothic" w:cs="Century Gothic"/>
          <w:sz w:val="20"/>
          <w:szCs w:val="20"/>
          <w:highlight w:val="cyan"/>
        </w:rPr>
      </w:pPr>
      <w:r w:rsidRPr="00A85FF6">
        <w:rPr>
          <w:rFonts w:ascii="Century Gothic" w:hAnsi="Century Gothic"/>
          <w:b/>
          <w:sz w:val="20"/>
          <w:szCs w:val="20"/>
        </w:rPr>
        <w:br w:type="page"/>
      </w:r>
      <w:r w:rsidRPr="00A85FF6">
        <w:rPr>
          <w:rFonts w:ascii="Century Gothic" w:hAnsi="Century Gothic"/>
          <w:b/>
          <w:sz w:val="20"/>
          <w:szCs w:val="20"/>
          <w:highlight w:val="cyan"/>
        </w:rPr>
        <w:lastRenderedPageBreak/>
        <w:t>1.4.</w:t>
      </w:r>
      <w:r w:rsidRPr="00A85FF6">
        <w:rPr>
          <w:rFonts w:ascii="Century Gothic" w:hAnsi="Century Gothic"/>
          <w:sz w:val="20"/>
          <w:szCs w:val="20"/>
          <w:highlight w:val="cyan"/>
        </w:rPr>
        <w:t xml:space="preserve"> Despacho N.º 073, recomienda </w:t>
      </w:r>
      <w:r w:rsidRPr="00A85FF6">
        <w:rPr>
          <w:rFonts w:ascii="Century Gothic" w:eastAsia="Century Gothic" w:hAnsi="Century Gothic" w:cs="Century Gothic"/>
          <w:b/>
          <w:sz w:val="20"/>
          <w:szCs w:val="20"/>
          <w:highlight w:val="cyan"/>
        </w:rPr>
        <w:t>proponer al Consejo Superior</w:t>
      </w:r>
      <w:r w:rsidRPr="00A85FF6">
        <w:rPr>
          <w:rFonts w:ascii="Century Gothic" w:eastAsia="Century Gothic" w:hAnsi="Century Gothic" w:cs="Century Gothic"/>
          <w:sz w:val="20"/>
          <w:szCs w:val="20"/>
          <w:highlight w:val="cyan"/>
        </w:rPr>
        <w:t xml:space="preserve"> </w:t>
      </w:r>
      <w:r w:rsidRPr="00A85FF6">
        <w:rPr>
          <w:rFonts w:ascii="Century Gothic" w:eastAsia="Century Gothic" w:hAnsi="Century Gothic" w:cs="Century Gothic"/>
          <w:b/>
          <w:sz w:val="20"/>
          <w:szCs w:val="20"/>
          <w:highlight w:val="cyan"/>
        </w:rPr>
        <w:t>acepte la renuncia condicionada</w:t>
      </w:r>
      <w:r w:rsidRPr="00A85FF6">
        <w:rPr>
          <w:rFonts w:ascii="Century Gothic" w:eastAsia="Century Gothic" w:hAnsi="Century Gothic" w:cs="Century Gothic"/>
          <w:sz w:val="20"/>
          <w:szCs w:val="20"/>
          <w:highlight w:val="cyan"/>
        </w:rPr>
        <w:t xml:space="preserve"> al efectivo otorgamiento de la jubilación ordinaria de la Esp. Laura Isabel VIDAL, </w:t>
      </w:r>
      <w:r w:rsidRPr="00A85FF6">
        <w:rPr>
          <w:rFonts w:ascii="Century Gothic" w:eastAsia="Century Gothic" w:hAnsi="Century Gothic" w:cs="Century Gothic"/>
          <w:color w:val="000000"/>
          <w:sz w:val="20"/>
          <w:szCs w:val="20"/>
          <w:highlight w:val="cyan"/>
        </w:rPr>
        <w:t xml:space="preserve">en el cargo de Jefe de Trabajos Prácticos Regular  </w:t>
      </w:r>
      <w:r w:rsidRPr="00A85FF6">
        <w:rPr>
          <w:rFonts w:ascii="Century Gothic" w:eastAsia="Century Gothic" w:hAnsi="Century Gothic" w:cs="Century Gothic"/>
          <w:b/>
          <w:color w:val="000000"/>
          <w:sz w:val="20"/>
          <w:szCs w:val="20"/>
          <w:highlight w:val="cyan"/>
        </w:rPr>
        <w:t>(en licencia)</w:t>
      </w:r>
      <w:r w:rsidRPr="00A85FF6">
        <w:rPr>
          <w:rFonts w:ascii="Century Gothic" w:eastAsia="Century Gothic" w:hAnsi="Century Gothic" w:cs="Century Gothic"/>
          <w:color w:val="000000"/>
          <w:sz w:val="20"/>
          <w:szCs w:val="20"/>
          <w:highlight w:val="cyan"/>
        </w:rPr>
        <w:t xml:space="preserve"> con dedicación Simple en la asignatura Base de Datos</w:t>
      </w:r>
      <w:r w:rsidRPr="00A85FF6">
        <w:rPr>
          <w:rFonts w:ascii="Century Gothic" w:eastAsia="Century Gothic" w:hAnsi="Century Gothic" w:cs="Century Gothic"/>
          <w:sz w:val="20"/>
          <w:szCs w:val="20"/>
          <w:highlight w:val="cyan"/>
        </w:rPr>
        <w:t>.</w:t>
      </w:r>
    </w:p>
    <w:p w:rsidR="00636FE4" w:rsidRPr="00A85FF6" w:rsidRDefault="00636FE4" w:rsidP="00A85FF6">
      <w:pPr>
        <w:pStyle w:val="normal0"/>
        <w:pBdr>
          <w:top w:val="nil"/>
          <w:left w:val="nil"/>
          <w:bottom w:val="nil"/>
          <w:right w:val="nil"/>
          <w:between w:val="nil"/>
        </w:pBdr>
        <w:jc w:val="both"/>
        <w:rPr>
          <w:rFonts w:ascii="Century Gothic" w:hAnsi="Century Gothic"/>
          <w:b/>
          <w:sz w:val="20"/>
          <w:szCs w:val="20"/>
        </w:rPr>
      </w:pPr>
    </w:p>
    <w:p w:rsidR="00636FE4" w:rsidRPr="00A85FF6" w:rsidRDefault="00636FE4" w:rsidP="00636FE4">
      <w:pPr>
        <w:pStyle w:val="Encabezado"/>
        <w:ind w:left="0" w:hanging="2"/>
        <w:jc w:val="center"/>
        <w:rPr>
          <w:rFonts w:ascii="Century Gothic" w:hAnsi="Century Gothic"/>
          <w:sz w:val="20"/>
        </w:rPr>
      </w:pPr>
      <w:r w:rsidRPr="00A85FF6">
        <w:rPr>
          <w:rFonts w:ascii="Century Gothic" w:hAnsi="Century Gothic"/>
          <w:sz w:val="20"/>
        </w:rPr>
        <w:t>COMISIÓN DE LEGISLACIÓN Y REGLAMENTO</w:t>
      </w:r>
    </w:p>
    <w:p w:rsidR="00636FE4" w:rsidRPr="00A85FF6" w:rsidRDefault="00636FE4" w:rsidP="00636FE4">
      <w:pPr>
        <w:ind w:left="0" w:hanging="2"/>
        <w:jc w:val="center"/>
        <w:rPr>
          <w:rFonts w:ascii="Century Gothic" w:hAnsi="Century Gothic"/>
          <w:sz w:val="20"/>
        </w:rPr>
      </w:pP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DESPACHO N.º 073</w:t>
      </w:r>
    </w:p>
    <w:p w:rsidR="00636FE4" w:rsidRPr="00A85FF6" w:rsidRDefault="00636FE4" w:rsidP="00636FE4">
      <w:pPr>
        <w:ind w:left="0" w:hanging="2"/>
        <w:jc w:val="right"/>
        <w:rPr>
          <w:rFonts w:ascii="Century Gothic" w:eastAsia="Century Gothic" w:hAnsi="Century Gothic" w:cs="Century Gothic"/>
          <w:sz w:val="20"/>
        </w:rPr>
      </w:pPr>
      <w:r w:rsidRPr="00A85FF6">
        <w:rPr>
          <w:rFonts w:ascii="Century Gothic" w:eastAsia="Century Gothic" w:hAnsi="Century Gothic" w:cs="Century Gothic"/>
          <w:sz w:val="20"/>
        </w:rPr>
        <w:t>GENERAL PICO, 03 de agosto de 2022</w:t>
      </w:r>
    </w:p>
    <w:p w:rsidR="00636FE4" w:rsidRPr="00A85FF6" w:rsidRDefault="00636FE4" w:rsidP="000A6831">
      <w:pPr>
        <w:pStyle w:val="normal0"/>
        <w:jc w:val="right"/>
        <w:rPr>
          <w:rFonts w:ascii="Century Gothic" w:eastAsia="Century Gothic" w:hAnsi="Century Gothic" w:cs="Century Gothic"/>
          <w:sz w:val="20"/>
          <w:szCs w:val="20"/>
        </w:rPr>
      </w:pPr>
    </w:p>
    <w:p w:rsidR="00636FE4" w:rsidRPr="00A85FF6" w:rsidRDefault="00636FE4" w:rsidP="000A6831">
      <w:pPr>
        <w:pStyle w:val="normal0"/>
        <w:rPr>
          <w:rFonts w:ascii="Century Gothic" w:eastAsia="Century Gothic" w:hAnsi="Century Gothic" w:cs="Century Gothic"/>
          <w:sz w:val="20"/>
          <w:szCs w:val="20"/>
        </w:rPr>
      </w:pPr>
      <w:r w:rsidRPr="00A85FF6">
        <w:rPr>
          <w:rFonts w:ascii="Century Gothic" w:eastAsia="Century Gothic" w:hAnsi="Century Gothic" w:cs="Century Gothic"/>
          <w:sz w:val="20"/>
          <w:szCs w:val="20"/>
        </w:rPr>
        <w:t>VISTO:</w:t>
      </w:r>
    </w:p>
    <w:p w:rsidR="00636FE4" w:rsidRPr="00A85FF6" w:rsidRDefault="00636FE4" w:rsidP="000A6831">
      <w:pPr>
        <w:ind w:left="-2" w:firstLineChars="283" w:firstLine="566"/>
        <w:jc w:val="both"/>
        <w:rPr>
          <w:rFonts w:ascii="Century Gothic" w:hAnsi="Century Gothic"/>
          <w:sz w:val="20"/>
        </w:rPr>
      </w:pPr>
      <w:r w:rsidRPr="00A85FF6">
        <w:rPr>
          <w:rFonts w:ascii="Century Gothic" w:hAnsi="Century Gothic"/>
          <w:sz w:val="20"/>
        </w:rPr>
        <w:t>La nota elevada por la Esp. Laura Isabel VIDAL el día 28/07/2022, en la cual presenta la “renuncia condicionada” al cargo que reviste, y</w:t>
      </w:r>
    </w:p>
    <w:p w:rsidR="00636FE4" w:rsidRPr="00A85FF6" w:rsidRDefault="00636FE4" w:rsidP="000A6831">
      <w:pPr>
        <w:pStyle w:val="normal0"/>
        <w:pBdr>
          <w:top w:val="nil"/>
          <w:left w:val="nil"/>
          <w:bottom w:val="nil"/>
          <w:right w:val="nil"/>
          <w:between w:val="nil"/>
        </w:pBdr>
        <w:jc w:val="both"/>
        <w:rPr>
          <w:rFonts w:ascii="Century Gothic" w:eastAsia="Century Gothic" w:hAnsi="Century Gothic" w:cs="Century Gothic"/>
          <w:color w:val="000000"/>
          <w:sz w:val="20"/>
          <w:szCs w:val="20"/>
        </w:rPr>
      </w:pPr>
    </w:p>
    <w:p w:rsidR="00636FE4" w:rsidRPr="00A85FF6" w:rsidRDefault="00636FE4" w:rsidP="000A6831">
      <w:pPr>
        <w:pStyle w:val="normal0"/>
        <w:rPr>
          <w:rFonts w:ascii="Century Gothic" w:eastAsia="Century Gothic" w:hAnsi="Century Gothic" w:cs="Century Gothic"/>
          <w:sz w:val="20"/>
          <w:szCs w:val="20"/>
        </w:rPr>
      </w:pPr>
      <w:r w:rsidRPr="00A85FF6">
        <w:rPr>
          <w:rFonts w:ascii="Century Gothic" w:eastAsia="Century Gothic" w:hAnsi="Century Gothic" w:cs="Century Gothic"/>
          <w:sz w:val="20"/>
          <w:szCs w:val="20"/>
        </w:rPr>
        <w:t>CONSIDERANDO:</w:t>
      </w:r>
    </w:p>
    <w:p w:rsidR="00636FE4" w:rsidRPr="00A85FF6" w:rsidRDefault="00636FE4" w:rsidP="000A6831">
      <w:pPr>
        <w:ind w:left="-2" w:firstLineChars="283" w:firstLine="566"/>
        <w:rPr>
          <w:rFonts w:ascii="Century Gothic" w:hAnsi="Century Gothic"/>
          <w:sz w:val="20"/>
        </w:rPr>
      </w:pPr>
      <w:r w:rsidRPr="00A85FF6">
        <w:rPr>
          <w:rFonts w:ascii="Century Gothic" w:hAnsi="Century Gothic"/>
          <w:sz w:val="20"/>
        </w:rPr>
        <w:t>Que la Esp. Laura Isabel VIDAL presta servicios en esta Facultad de Ingeniería desde el 01/09/88.</w:t>
      </w:r>
      <w:r w:rsidRPr="00A85FF6">
        <w:rPr>
          <w:rFonts w:ascii="Century Gothic" w:hAnsi="Century Gothic"/>
          <w:sz w:val="20"/>
        </w:rPr>
        <w:tab/>
      </w:r>
    </w:p>
    <w:p w:rsidR="00636FE4" w:rsidRPr="00A85FF6" w:rsidRDefault="00636FE4" w:rsidP="000A6831">
      <w:pPr>
        <w:ind w:left="-2" w:firstLineChars="283" w:firstLine="566"/>
        <w:rPr>
          <w:rFonts w:ascii="Century Gothic" w:hAnsi="Century Gothic"/>
          <w:sz w:val="20"/>
        </w:rPr>
      </w:pPr>
      <w:r w:rsidRPr="00A85FF6">
        <w:rPr>
          <w:rFonts w:ascii="Century Gothic" w:hAnsi="Century Gothic"/>
          <w:sz w:val="20"/>
        </w:rPr>
        <w:t>Que posee un cargo de Jefe de Trabajos Prácticos Regular dedicación Simple – Código Nº 11.4.3.4 – en la asignatura Base de Datos (en licencia).</w:t>
      </w:r>
    </w:p>
    <w:p w:rsidR="00636FE4" w:rsidRPr="00A85FF6" w:rsidRDefault="00636FE4" w:rsidP="000A6831">
      <w:pPr>
        <w:ind w:left="-2" w:firstLineChars="283" w:firstLine="566"/>
        <w:rPr>
          <w:rFonts w:ascii="Century Gothic" w:hAnsi="Century Gothic"/>
          <w:sz w:val="20"/>
        </w:rPr>
      </w:pPr>
      <w:r w:rsidRPr="00A85FF6">
        <w:rPr>
          <w:rFonts w:ascii="Century Gothic" w:hAnsi="Century Gothic"/>
          <w:sz w:val="20"/>
        </w:rPr>
        <w:t>Que la Esp. Laura Isabel VIDAL presentó el día 28/7/22 la renuncia condicionada al efectivo otorgamiento de su jubilación.</w:t>
      </w:r>
    </w:p>
    <w:p w:rsidR="00636FE4" w:rsidRPr="00A85FF6" w:rsidRDefault="00636FE4" w:rsidP="000A6831">
      <w:pPr>
        <w:ind w:left="-2" w:firstLineChars="283" w:firstLine="566"/>
        <w:rPr>
          <w:rFonts w:ascii="Century Gothic" w:hAnsi="Century Gothic"/>
          <w:sz w:val="20"/>
        </w:rPr>
      </w:pPr>
      <w:r w:rsidRPr="00A85FF6">
        <w:rPr>
          <w:rFonts w:ascii="Century Gothic" w:hAnsi="Century Gothic"/>
          <w:sz w:val="20"/>
        </w:rPr>
        <w:t>Que corresponde al Consejo Superior aceptar la renuncia condicionada en el cargo regular de la mencionada docente.</w:t>
      </w:r>
    </w:p>
    <w:p w:rsidR="00636FE4" w:rsidRPr="00A85FF6" w:rsidRDefault="00636FE4" w:rsidP="000A6831">
      <w:pPr>
        <w:ind w:left="-2" w:firstLineChars="283" w:firstLine="566"/>
        <w:rPr>
          <w:rFonts w:ascii="Century Gothic" w:hAnsi="Century Gothic"/>
          <w:sz w:val="20"/>
        </w:rPr>
      </w:pPr>
      <w:r w:rsidRPr="00A85FF6">
        <w:rPr>
          <w:rFonts w:ascii="Century Gothic" w:hAnsi="Century Gothic"/>
          <w:sz w:val="20"/>
        </w:rPr>
        <w:t xml:space="preserve">POR ELLO </w:t>
      </w:r>
    </w:p>
    <w:p w:rsidR="00636FE4" w:rsidRPr="00A85FF6" w:rsidRDefault="00636FE4" w:rsidP="000A6831">
      <w:pPr>
        <w:ind w:left="-2" w:firstLineChars="283" w:firstLine="566"/>
        <w:rPr>
          <w:rFonts w:ascii="Century Gothic" w:hAnsi="Century Gothic"/>
          <w:sz w:val="20"/>
        </w:rPr>
      </w:pPr>
      <w:r w:rsidRPr="00A85FF6">
        <w:rPr>
          <w:rFonts w:ascii="Century Gothic" w:hAnsi="Century Gothic"/>
          <w:sz w:val="20"/>
        </w:rPr>
        <w:t>LA COMISIÓN DE LEGISLACIÓN Y REGLAMENTO</w:t>
      </w:r>
    </w:p>
    <w:p w:rsidR="00636FE4" w:rsidRPr="00A85FF6" w:rsidRDefault="00636FE4" w:rsidP="000A6831">
      <w:pPr>
        <w:ind w:left="-2" w:firstLineChars="283" w:firstLine="566"/>
        <w:rPr>
          <w:rFonts w:ascii="Century Gothic" w:hAnsi="Century Gothic"/>
          <w:sz w:val="20"/>
        </w:rPr>
      </w:pPr>
      <w:r w:rsidRPr="00A85FF6">
        <w:rPr>
          <w:rFonts w:ascii="Century Gothic" w:hAnsi="Century Gothic"/>
          <w:sz w:val="20"/>
        </w:rPr>
        <w:t>DEL CONSEJO DIRECTIVO DE LA FACULTAD DE INGENIERÍA</w:t>
      </w:r>
    </w:p>
    <w:p w:rsidR="00636FE4" w:rsidRPr="00A85FF6" w:rsidRDefault="00636FE4" w:rsidP="00636FE4">
      <w:pPr>
        <w:ind w:left="0" w:hanging="2"/>
        <w:rPr>
          <w:rFonts w:ascii="Century Gothic" w:hAnsi="Century Gothic"/>
          <w:sz w:val="20"/>
        </w:rPr>
      </w:pPr>
      <w:r w:rsidRPr="00A85FF6">
        <w:rPr>
          <w:rFonts w:ascii="Century Gothic" w:hAnsi="Century Gothic"/>
          <w:sz w:val="20"/>
        </w:rPr>
        <w:tab/>
      </w: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RECOMIENDA</w:t>
      </w:r>
    </w:p>
    <w:p w:rsidR="00636FE4" w:rsidRPr="00A85FF6" w:rsidRDefault="00636FE4" w:rsidP="00636FE4">
      <w:pPr>
        <w:ind w:left="0" w:hanging="2"/>
        <w:rPr>
          <w:rFonts w:ascii="Century Gothic" w:hAnsi="Century Gothic"/>
          <w:color w:val="000000"/>
          <w:sz w:val="20"/>
        </w:rPr>
      </w:pPr>
    </w:p>
    <w:p w:rsidR="00636FE4" w:rsidRPr="00A85FF6" w:rsidRDefault="00636FE4" w:rsidP="000A6831">
      <w:pPr>
        <w:pStyle w:val="normal0"/>
        <w:pBdr>
          <w:top w:val="nil"/>
          <w:left w:val="nil"/>
          <w:bottom w:val="nil"/>
          <w:right w:val="nil"/>
          <w:between w:val="nil"/>
        </w:pBdr>
        <w:ind w:hanging="2"/>
        <w:jc w:val="both"/>
        <w:rPr>
          <w:rFonts w:ascii="Century Gothic" w:eastAsia="Century Gothic" w:hAnsi="Century Gothic" w:cs="Century Gothic"/>
          <w:color w:val="000000"/>
          <w:sz w:val="20"/>
          <w:szCs w:val="20"/>
        </w:rPr>
      </w:pPr>
      <w:r w:rsidRPr="00A85FF6">
        <w:rPr>
          <w:rFonts w:ascii="Century Gothic" w:eastAsia="Century Gothic" w:hAnsi="Century Gothic" w:cs="Century Gothic"/>
          <w:sz w:val="20"/>
          <w:szCs w:val="20"/>
        </w:rPr>
        <w:t xml:space="preserve">ARTÍCULO 1º.-  </w:t>
      </w:r>
      <w:r w:rsidRPr="00A85FF6">
        <w:rPr>
          <w:rFonts w:ascii="Century Gothic" w:eastAsia="Century Gothic" w:hAnsi="Century Gothic" w:cs="Century Gothic"/>
          <w:b/>
          <w:sz w:val="20"/>
          <w:szCs w:val="20"/>
        </w:rPr>
        <w:t>Proponer al Consejo Superior</w:t>
      </w:r>
      <w:r w:rsidRPr="00A85FF6">
        <w:rPr>
          <w:rFonts w:ascii="Century Gothic" w:eastAsia="Century Gothic" w:hAnsi="Century Gothic" w:cs="Century Gothic"/>
          <w:sz w:val="20"/>
          <w:szCs w:val="20"/>
        </w:rPr>
        <w:t xml:space="preserve"> </w:t>
      </w:r>
      <w:r w:rsidRPr="00A85FF6">
        <w:rPr>
          <w:rFonts w:ascii="Century Gothic" w:eastAsia="Century Gothic" w:hAnsi="Century Gothic" w:cs="Century Gothic"/>
          <w:b/>
          <w:sz w:val="20"/>
          <w:szCs w:val="20"/>
        </w:rPr>
        <w:t>acepte la renuncia condicionada</w:t>
      </w:r>
      <w:r w:rsidRPr="00A85FF6">
        <w:rPr>
          <w:rFonts w:ascii="Century Gothic" w:eastAsia="Century Gothic" w:hAnsi="Century Gothic" w:cs="Century Gothic"/>
          <w:sz w:val="20"/>
          <w:szCs w:val="20"/>
        </w:rPr>
        <w:t xml:space="preserve"> al efectivo otorgamiento de la jubilación ordinaria de la Esp. Laura Isabel VIDAL, </w:t>
      </w:r>
      <w:r w:rsidRPr="00A85FF6">
        <w:rPr>
          <w:rFonts w:ascii="Century Gothic" w:eastAsia="Century Gothic" w:hAnsi="Century Gothic" w:cs="Century Gothic"/>
          <w:color w:val="000000"/>
          <w:sz w:val="20"/>
          <w:szCs w:val="20"/>
        </w:rPr>
        <w:t xml:space="preserve">CUIL N.º 27-14928102-4, fecha de nacimiento 26/06/62, en el cargo de Jefe de Trabajos Prácticos (04) Regular  </w:t>
      </w:r>
      <w:r w:rsidRPr="00A85FF6">
        <w:rPr>
          <w:rFonts w:ascii="Century Gothic" w:eastAsia="Century Gothic" w:hAnsi="Century Gothic" w:cs="Century Gothic"/>
          <w:b/>
          <w:color w:val="000000"/>
          <w:sz w:val="20"/>
          <w:szCs w:val="20"/>
        </w:rPr>
        <w:t>(en licencia)</w:t>
      </w:r>
      <w:r w:rsidRPr="00A85FF6">
        <w:rPr>
          <w:rFonts w:ascii="Century Gothic" w:eastAsia="Century Gothic" w:hAnsi="Century Gothic" w:cs="Century Gothic"/>
          <w:color w:val="000000"/>
          <w:sz w:val="20"/>
          <w:szCs w:val="20"/>
        </w:rPr>
        <w:t xml:space="preserve"> con dedicación Simple (03) – CÓDIGO 11.4.3.4 – en la asignatura Base de Datos.</w:t>
      </w:r>
    </w:p>
    <w:p w:rsidR="00636FE4" w:rsidRPr="00A85FF6" w:rsidRDefault="00636FE4" w:rsidP="000A6831">
      <w:pPr>
        <w:pStyle w:val="normal0"/>
        <w:jc w:val="both"/>
        <w:rPr>
          <w:rFonts w:ascii="Century Gothic" w:eastAsia="Century Gothic" w:hAnsi="Century Gothic" w:cs="Century Gothic"/>
          <w:sz w:val="20"/>
          <w:szCs w:val="20"/>
        </w:rPr>
      </w:pPr>
    </w:p>
    <w:p w:rsidR="00636FE4" w:rsidRPr="00A85FF6" w:rsidRDefault="00636FE4" w:rsidP="00636FE4">
      <w:pPr>
        <w:ind w:left="0" w:hanging="2"/>
        <w:rPr>
          <w:rFonts w:ascii="Century Gothic" w:hAnsi="Century Gothic"/>
          <w:color w:val="000000"/>
          <w:sz w:val="20"/>
        </w:rPr>
      </w:pPr>
      <w:r w:rsidRPr="00A85FF6">
        <w:rPr>
          <w:rFonts w:ascii="Century Gothic" w:eastAsia="Century Gothic" w:hAnsi="Century Gothic" w:cs="Century Gothic"/>
          <w:sz w:val="20"/>
        </w:rPr>
        <w:t xml:space="preserve">ARTÍCULO 2º.- </w:t>
      </w:r>
      <w:r w:rsidRPr="00A85FF6">
        <w:rPr>
          <w:rFonts w:ascii="Century Gothic" w:hAnsi="Century Gothic"/>
          <w:color w:val="000000"/>
          <w:sz w:val="20"/>
        </w:rPr>
        <w:t>De forma.-</w:t>
      </w:r>
    </w:p>
    <w:p w:rsidR="00636FE4" w:rsidRPr="00A85FF6" w:rsidRDefault="00636FE4" w:rsidP="00636FE4">
      <w:pPr>
        <w:ind w:left="0" w:hanging="2"/>
        <w:rPr>
          <w:rFonts w:ascii="Century Gothic" w:eastAsia="Century Gothic" w:hAnsi="Century Gothic" w:cs="Century Gothic"/>
          <w:sz w:val="20"/>
        </w:rPr>
      </w:pP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sz w:val="20"/>
        </w:rPr>
        <w:t>BRITO, D</w:t>
      </w:r>
      <w:r w:rsidRPr="00A85FF6">
        <w:rPr>
          <w:rFonts w:ascii="Century Gothic" w:eastAsia="Century Gothic" w:hAnsi="Century Gothic" w:cs="Century Gothic"/>
          <w:sz w:val="20"/>
        </w:rPr>
        <w:tab/>
        <w:t>MASSOLO, A.</w:t>
      </w:r>
    </w:p>
    <w:p w:rsidR="00636FE4" w:rsidRPr="00A85FF6" w:rsidRDefault="00636FE4" w:rsidP="000A6831">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cs="Century Gothic"/>
          <w:sz w:val="20"/>
          <w:szCs w:val="20"/>
        </w:rPr>
        <w:t>CASTELLINO, A</w:t>
      </w:r>
      <w:r w:rsidRPr="00A85FF6">
        <w:rPr>
          <w:rFonts w:ascii="Century Gothic" w:eastAsia="Century Gothic" w:hAnsi="Century Gothic" w:cs="Century Gothic"/>
          <w:sz w:val="20"/>
          <w:szCs w:val="20"/>
        </w:rPr>
        <w:tab/>
        <w:t>MICHELIS, A.</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FERRERO, L.</w:t>
      </w:r>
      <w:r w:rsidRPr="00A85FF6">
        <w:rPr>
          <w:rFonts w:ascii="Century Gothic" w:eastAsia="Century Gothic" w:hAnsi="Century Gothic" w:cs="Century Gothic"/>
          <w:sz w:val="20"/>
        </w:rPr>
        <w:tab/>
        <w:t>PONCE, J.</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HERNANDEZ, A.</w:t>
      </w:r>
      <w:r w:rsidRPr="00A85FF6">
        <w:rPr>
          <w:rFonts w:ascii="Century Gothic" w:eastAsia="Century Gothic" w:hAnsi="Century Gothic" w:cs="Century Gothic"/>
          <w:sz w:val="20"/>
        </w:rPr>
        <w:tab/>
        <w:t>RATTALINO, D.</w:t>
      </w:r>
    </w:p>
    <w:p w:rsidR="00636FE4" w:rsidRPr="00A85FF6" w:rsidRDefault="00636FE4" w:rsidP="000A6831">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sz w:val="20"/>
          <w:szCs w:val="20"/>
          <w:lang w:eastAsia="es-ES"/>
        </w:rPr>
        <w:t>HERNÁNDEZ, J.C.</w:t>
      </w:r>
      <w:r w:rsidRPr="00A85FF6">
        <w:rPr>
          <w:rFonts w:ascii="Century Gothic" w:eastAsia="Century Gothic" w:hAnsi="Century Gothic"/>
          <w:sz w:val="20"/>
          <w:szCs w:val="20"/>
          <w:lang w:eastAsia="es-ES"/>
        </w:rPr>
        <w:tab/>
        <w:t>RODRÍGUEZ, E</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KOVAC F.</w:t>
      </w:r>
      <w:r w:rsidRPr="00A85FF6">
        <w:rPr>
          <w:rFonts w:ascii="Century Gothic" w:eastAsia="Century Gothic" w:hAnsi="Century Gothic" w:cs="Century Gothic"/>
          <w:sz w:val="20"/>
        </w:rPr>
        <w:tab/>
        <w:t>RODRIGUEZ, S.</w:t>
      </w:r>
      <w:r w:rsidRPr="00A85FF6">
        <w:rPr>
          <w:rFonts w:ascii="Century Gothic" w:eastAsia="Century Gothic" w:hAnsi="Century Gothic" w:cs="Century Gothic"/>
          <w:sz w:val="20"/>
        </w:rPr>
        <w:tab/>
      </w:r>
      <w:r w:rsidRPr="00A85FF6">
        <w:rPr>
          <w:rFonts w:ascii="Century Gothic" w:eastAsia="Century Gothic" w:hAnsi="Century Gothic" w:cs="Century Gothic"/>
          <w:sz w:val="20"/>
        </w:rPr>
        <w:tab/>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highlight w:val="cyan"/>
        </w:rPr>
      </w:pPr>
      <w:r w:rsidRPr="00A85FF6">
        <w:rPr>
          <w:rFonts w:ascii="Century Gothic" w:hAnsi="Century Gothic"/>
          <w:b/>
          <w:sz w:val="20"/>
        </w:rPr>
        <w:br w:type="page"/>
      </w:r>
      <w:r w:rsidRPr="00A85FF6">
        <w:rPr>
          <w:rFonts w:ascii="Century Gothic" w:hAnsi="Century Gothic"/>
          <w:b/>
          <w:sz w:val="20"/>
          <w:highlight w:val="cyan"/>
        </w:rPr>
        <w:lastRenderedPageBreak/>
        <w:t>1.5.</w:t>
      </w:r>
      <w:r w:rsidRPr="00A85FF6">
        <w:rPr>
          <w:rFonts w:ascii="Century Gothic" w:hAnsi="Century Gothic"/>
          <w:sz w:val="20"/>
          <w:highlight w:val="cyan"/>
        </w:rPr>
        <w:t xml:space="preserve"> Despacho N.º 074, recomienda </w:t>
      </w:r>
      <w:r w:rsidRPr="00A85FF6">
        <w:rPr>
          <w:rFonts w:ascii="Century Gothic" w:eastAsia="Century Gothic" w:hAnsi="Century Gothic" w:cs="Century Gothic"/>
          <w:color w:val="000000"/>
          <w:sz w:val="20"/>
          <w:highlight w:val="cyan"/>
        </w:rPr>
        <w:t xml:space="preserve">aprobar el dictamen del Comité de Selección en el llamado para cubrir un cargo de Ayudante de Segunda con dedicación Simple para eI RAFI, y designar a partir de la aprobación de esta resolución y hasta el 31/12/2022, al </w:t>
      </w:r>
      <w:r w:rsidRPr="00A85FF6">
        <w:rPr>
          <w:rFonts w:ascii="Century Gothic" w:eastAsia="Century Gothic" w:hAnsi="Century Gothic" w:cs="Century Gothic"/>
          <w:sz w:val="20"/>
          <w:highlight w:val="cyan"/>
        </w:rPr>
        <w:t>Sr. Fernando Darío MAZZAFERRO.</w:t>
      </w:r>
    </w:p>
    <w:p w:rsidR="00636FE4" w:rsidRPr="00A85FF6" w:rsidRDefault="00636FE4" w:rsidP="00A85FF6">
      <w:pPr>
        <w:pStyle w:val="normal0"/>
        <w:pBdr>
          <w:top w:val="nil"/>
          <w:left w:val="nil"/>
          <w:bottom w:val="nil"/>
          <w:right w:val="nil"/>
          <w:between w:val="nil"/>
        </w:pBdr>
        <w:jc w:val="both"/>
        <w:rPr>
          <w:rFonts w:ascii="Century Gothic" w:hAnsi="Century Gothic"/>
          <w:b/>
          <w:sz w:val="20"/>
          <w:szCs w:val="20"/>
        </w:rPr>
      </w:pPr>
    </w:p>
    <w:p w:rsidR="00636FE4" w:rsidRPr="00A85FF6" w:rsidRDefault="00636FE4" w:rsidP="00636FE4">
      <w:pPr>
        <w:pStyle w:val="Encabezado"/>
        <w:ind w:left="0" w:hanging="2"/>
        <w:jc w:val="center"/>
        <w:rPr>
          <w:rFonts w:ascii="Century Gothic" w:hAnsi="Century Gothic"/>
          <w:sz w:val="20"/>
        </w:rPr>
      </w:pPr>
      <w:r w:rsidRPr="00A85FF6">
        <w:rPr>
          <w:rFonts w:ascii="Century Gothic" w:hAnsi="Century Gothic"/>
          <w:sz w:val="20"/>
        </w:rPr>
        <w:t>COMISIÓN DE LEGISLACIÓN Y REGLAMENTO</w:t>
      </w:r>
    </w:p>
    <w:p w:rsidR="00636FE4" w:rsidRPr="00A85FF6" w:rsidRDefault="00636FE4" w:rsidP="00636FE4">
      <w:pPr>
        <w:ind w:left="0" w:hanging="2"/>
        <w:jc w:val="center"/>
        <w:rPr>
          <w:rFonts w:ascii="Century Gothic" w:hAnsi="Century Gothic"/>
          <w:sz w:val="20"/>
        </w:rPr>
      </w:pP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DESPACHO N.º 074</w:t>
      </w:r>
    </w:p>
    <w:p w:rsidR="00636FE4" w:rsidRPr="00A85FF6" w:rsidRDefault="00636FE4" w:rsidP="00636FE4">
      <w:pPr>
        <w:ind w:left="0" w:hanging="2"/>
        <w:jc w:val="right"/>
        <w:rPr>
          <w:rFonts w:ascii="Century Gothic" w:eastAsia="Century Gothic" w:hAnsi="Century Gothic" w:cs="Century Gothic"/>
          <w:sz w:val="20"/>
        </w:rPr>
      </w:pPr>
      <w:r w:rsidRPr="00A85FF6">
        <w:rPr>
          <w:rFonts w:ascii="Century Gothic" w:eastAsia="Century Gothic" w:hAnsi="Century Gothic" w:cs="Century Gothic"/>
          <w:sz w:val="20"/>
        </w:rPr>
        <w:t>GENERAL PICO, 03 de agosto de 2022</w:t>
      </w:r>
    </w:p>
    <w:p w:rsidR="00636FE4" w:rsidRPr="00A85FF6" w:rsidRDefault="00636FE4" w:rsidP="00636FE4">
      <w:pPr>
        <w:pBdr>
          <w:top w:val="nil"/>
          <w:left w:val="nil"/>
          <w:bottom w:val="nil"/>
          <w:right w:val="nil"/>
          <w:between w:val="nil"/>
        </w:pBdr>
        <w:ind w:left="0" w:hanging="2"/>
        <w:jc w:val="right"/>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smallCaps/>
          <w:color w:val="000000"/>
          <w:sz w:val="20"/>
        </w:rPr>
        <w:t>VISTO</w:t>
      </w:r>
      <w:r w:rsidRPr="00A85FF6">
        <w:rPr>
          <w:rFonts w:ascii="Century Gothic" w:eastAsia="Century Gothic" w:hAnsi="Century Gothic" w:cs="Century Gothic"/>
          <w:color w:val="000000"/>
          <w:sz w:val="20"/>
        </w:rPr>
        <w:t>:</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La Resolución N.º </w:t>
      </w:r>
      <w:hyperlink r:id="rId30">
        <w:r w:rsidRPr="00A85FF6">
          <w:rPr>
            <w:rFonts w:ascii="Century Gothic" w:eastAsia="Century Gothic" w:hAnsi="Century Gothic" w:cs="Century Gothic"/>
            <w:color w:val="0000FF"/>
            <w:sz w:val="20"/>
            <w:u w:val="single"/>
          </w:rPr>
          <w:t>076/22</w:t>
        </w:r>
      </w:hyperlink>
      <w:r w:rsidRPr="00A85FF6">
        <w:rPr>
          <w:rFonts w:ascii="Century Gothic" w:eastAsia="Century Gothic" w:hAnsi="Century Gothic" w:cs="Century Gothic"/>
          <w:sz w:val="20"/>
        </w:rPr>
        <w:t xml:space="preserve"> </w:t>
      </w:r>
      <w:r w:rsidRPr="00A85FF6">
        <w:rPr>
          <w:rFonts w:ascii="Century Gothic" w:eastAsia="Century Gothic" w:hAnsi="Century Gothic" w:cs="Century Gothic"/>
          <w:color w:val="000000"/>
          <w:sz w:val="20"/>
        </w:rPr>
        <w:t xml:space="preserve">del Consejo Directivo, mediante la cual se llama a inscripción para cubrir un cargo de Ayudante de Segunda con dedicación Simple para colaborar en </w:t>
      </w:r>
      <w:r w:rsidRPr="00A85FF6">
        <w:rPr>
          <w:rFonts w:ascii="Century Gothic" w:eastAsia="Century Gothic" w:hAnsi="Century Gothic" w:cs="Century Gothic"/>
          <w:sz w:val="20"/>
        </w:rPr>
        <w:t>el grupo de trabajo Robótica Aplicada de la Facultad de Ingeniería (RAFI)</w:t>
      </w:r>
      <w:r w:rsidRPr="00A85FF6">
        <w:rPr>
          <w:rFonts w:ascii="Century Gothic" w:eastAsia="Century Gothic" w:hAnsi="Century Gothic" w:cs="Century Gothic"/>
          <w:color w:val="000000"/>
          <w:sz w:val="20"/>
        </w:rPr>
        <w:t>, y</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CONSIDERANDO: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el Proceso de Selección de Aspirantes se llevó a cabo según se especifica en Resoluciones: N.</w:t>
      </w:r>
      <w:hyperlink r:id="rId31">
        <w:r w:rsidRPr="00A85FF6">
          <w:rPr>
            <w:rFonts w:ascii="Century Gothic" w:eastAsia="Century Gothic" w:hAnsi="Century Gothic" w:cs="Century Gothic"/>
            <w:color w:val="0000FF"/>
            <w:sz w:val="20"/>
            <w:u w:val="single"/>
          </w:rPr>
          <w:t>º 004/2011</w:t>
        </w:r>
      </w:hyperlink>
      <w:r w:rsidRPr="00A85FF6">
        <w:rPr>
          <w:rFonts w:ascii="Century Gothic" w:eastAsia="Century Gothic" w:hAnsi="Century Gothic" w:cs="Century Gothic"/>
          <w:color w:val="000000"/>
          <w:sz w:val="20"/>
        </w:rPr>
        <w:t>(“Reglamento de Ayudantes de Segunda”) y N.º</w:t>
      </w:r>
      <w:hyperlink r:id="rId32">
        <w:r w:rsidRPr="00A85FF6">
          <w:rPr>
            <w:rFonts w:ascii="Century Gothic" w:eastAsia="Century Gothic" w:hAnsi="Century Gothic" w:cs="Century Gothic"/>
            <w:color w:val="1155CC"/>
            <w:sz w:val="20"/>
            <w:u w:val="single"/>
          </w:rPr>
          <w:t>118/2020</w:t>
        </w:r>
      </w:hyperlink>
      <w:r w:rsidRPr="00A85FF6">
        <w:rPr>
          <w:rFonts w:ascii="Century Gothic" w:eastAsia="Century Gothic" w:hAnsi="Century Gothic" w:cs="Century Gothic"/>
          <w:color w:val="000000"/>
          <w:sz w:val="20"/>
        </w:rPr>
        <w:t xml:space="preserve"> (“Pautas complementarias excepcionales del reglamento de selección aspirantes”) del Consejo Superior.</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hubo cinco (5) postulantes inscriptos: Sr. Facundo Ricardo ALLOCHIS OSELLA, Sr. Fernando Darío MAZZAFERRO, Sr. Juan Pedro ANTONIETTI GIORDANO, Sr. Nicolás Enrique CORBO y Sr. Agustín SQUIZZIATTO.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el Comité de Selección, compuesto por I</w:t>
      </w:r>
      <w:r w:rsidRPr="00A85FF6">
        <w:rPr>
          <w:rFonts w:ascii="Century Gothic" w:eastAsia="Century Gothic" w:hAnsi="Century Gothic" w:cs="Century Gothic"/>
          <w:sz w:val="20"/>
        </w:rPr>
        <w:t>ng. Diego Alberto VICENTE, Ing. Martín Sebastián BAUDINO y la Srta. Leandra FERRERO</w:t>
      </w:r>
      <w:r w:rsidRPr="00A85FF6">
        <w:rPr>
          <w:rFonts w:ascii="Century Gothic" w:eastAsia="Century Gothic" w:hAnsi="Century Gothic" w:cs="Century Gothic"/>
          <w:color w:val="000000"/>
          <w:sz w:val="20"/>
        </w:rPr>
        <w:t>, confeccionó el siguiente orden de mérito: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1. Sr. Fernando Darío MAZZAFERRO</w:t>
      </w:r>
    </w:p>
    <w:p w:rsidR="00636FE4" w:rsidRPr="00A85FF6" w:rsidRDefault="00636FE4" w:rsidP="00636FE4">
      <w:pP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2. Sr. Facundo Ricardo ALLOCHIS OSELLA</w:t>
      </w:r>
    </w:p>
    <w:p w:rsidR="00636FE4" w:rsidRPr="00A85FF6" w:rsidRDefault="00636FE4" w:rsidP="00636FE4">
      <w:pP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3. Sr. Juan Pedro ANTONIETTI GIORDANO</w:t>
      </w:r>
    </w:p>
    <w:p w:rsidR="00636FE4" w:rsidRPr="00A85FF6" w:rsidRDefault="00636FE4" w:rsidP="00636FE4">
      <w:pP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4. Sr. Nicolás Enrique CORBO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color w:val="000000"/>
          <w:sz w:val="20"/>
        </w:rPr>
        <w:t>5. Sr. Agustín SQUIZZIATTO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el Comité de Selección recomienda la designación del Sr. Fernando Darío MAZZAFERRO en el cargo de Ayudante de Segunda interino con dedicación Simple para eI RAFI, mediante el dictamen confeccionado y firmado de acuerdo a lo establecido en el artículo 8° de la Resolución N.° 118/2020 del Consejo Superior. </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habiendo sido notificados todos los postulantes de dicha Acta, como lo indica el Artículo 9° de la Resolución N.° 118/2020 del Consejo Superior, mediante notificación electrónica a la respectiva dirección de correo electrónico declarada oportunamente, no ha habido impugnaciones dentro de los plazos fijados en el Artículo 10° de la misma resolución. </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de acuerdo a lo estipulado en la Resolución N.º </w:t>
      </w:r>
      <w:hyperlink r:id="rId33">
        <w:r w:rsidRPr="00A85FF6">
          <w:rPr>
            <w:rFonts w:ascii="Century Gothic" w:eastAsia="Century Gothic" w:hAnsi="Century Gothic" w:cs="Century Gothic"/>
            <w:color w:val="0000FF"/>
            <w:sz w:val="20"/>
            <w:u w:val="single"/>
          </w:rPr>
          <w:t>064/2021</w:t>
        </w:r>
      </w:hyperlink>
      <w:r w:rsidRPr="00A85FF6">
        <w:rPr>
          <w:rFonts w:ascii="Century Gothic" w:eastAsia="Century Gothic" w:hAnsi="Century Gothic" w:cs="Century Gothic"/>
          <w:sz w:val="20"/>
        </w:rPr>
        <w:t xml:space="preserve"> </w:t>
      </w:r>
      <w:r w:rsidRPr="00A85FF6">
        <w:rPr>
          <w:rFonts w:ascii="Century Gothic" w:eastAsia="Century Gothic" w:hAnsi="Century Gothic" w:cs="Century Gothic"/>
          <w:color w:val="000000"/>
          <w:sz w:val="20"/>
        </w:rPr>
        <w:t xml:space="preserve">del Consejo Superior, la Secretaría Administrativa de la Facultad de Ingeniería informa que se cuentan con los  módulos necesarios para la presente designación. </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 xml:space="preserve">POR ELLO </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LA COMISIÓN DE LEGISLACIÓN Y REGLAMENTO</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DEL CONSEJO DIRECTIVO DE LA FACULTAD DE INGENIERÍA</w:t>
      </w:r>
    </w:p>
    <w:p w:rsidR="00636FE4" w:rsidRPr="00A85FF6" w:rsidRDefault="00636FE4" w:rsidP="00636FE4">
      <w:pPr>
        <w:ind w:left="0" w:hanging="2"/>
        <w:rPr>
          <w:rFonts w:ascii="Century Gothic" w:hAnsi="Century Gothic"/>
          <w:sz w:val="20"/>
        </w:rPr>
      </w:pPr>
      <w:r w:rsidRPr="00A85FF6">
        <w:rPr>
          <w:rFonts w:ascii="Century Gothic" w:hAnsi="Century Gothic"/>
          <w:sz w:val="20"/>
        </w:rPr>
        <w:tab/>
      </w: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RECOMIENDA</w:t>
      </w:r>
    </w:p>
    <w:p w:rsidR="00636FE4" w:rsidRPr="00A85FF6" w:rsidRDefault="00636FE4" w:rsidP="00636FE4">
      <w:pPr>
        <w:pBdr>
          <w:top w:val="nil"/>
          <w:left w:val="nil"/>
          <w:bottom w:val="nil"/>
          <w:right w:val="nil"/>
          <w:between w:val="nil"/>
        </w:pBdr>
        <w:ind w:left="0" w:hanging="2"/>
        <w:rPr>
          <w:rFonts w:ascii="Century Gothic" w:hAnsi="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ARTÍCULO 1º.- Aprobar el dictamen del Comité de Selección en el llamado para cubrir un cargo de Ayudante de Segunda con dedicación Simple para eI RAFI.</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ARTÍCULO 2º.- Designar, a partir de la aprobación de esta resolución y hasta el 31/12/2022, al </w:t>
      </w:r>
      <w:r w:rsidRPr="00A85FF6">
        <w:rPr>
          <w:rFonts w:ascii="Century Gothic" w:eastAsia="Century Gothic" w:hAnsi="Century Gothic" w:cs="Century Gothic"/>
          <w:sz w:val="20"/>
        </w:rPr>
        <w:t>Sr. Fernando Darío MAZZAFERRO</w:t>
      </w:r>
      <w:r w:rsidRPr="00A85FF6">
        <w:rPr>
          <w:rFonts w:ascii="Century Gothic" w:eastAsia="Century Gothic" w:hAnsi="Century Gothic" w:cs="Century Gothic"/>
          <w:color w:val="000000"/>
          <w:sz w:val="20"/>
        </w:rPr>
        <w:t xml:space="preserve">, CUIL N.º23-34707112-9, fecha de nacimiento </w:t>
      </w:r>
      <w:r w:rsidRPr="00A85FF6">
        <w:rPr>
          <w:rFonts w:ascii="Century Gothic" w:eastAsia="Century Gothic" w:hAnsi="Century Gothic" w:cs="Century Gothic"/>
          <w:color w:val="000000"/>
          <w:sz w:val="20"/>
        </w:rPr>
        <w:lastRenderedPageBreak/>
        <w:t>20/08/1989, en el cargo de Ayudante de Segunda (06) con dedicación Simple (03) – CÓDIGO 11.6.3.9 – en el RAFI.</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ARTÍCULO 3º.- Los movimientos presupuestarios que resultasen se imputarán a: Fuente de Financiamiento 11 – Programa 19 – Actividad 1 – Inciso  1 – Partida Principal 12 del Presupuesto Vigente.</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ind w:left="0" w:hanging="2"/>
        <w:rPr>
          <w:rFonts w:ascii="Century Gothic" w:hAnsi="Century Gothic"/>
          <w:color w:val="000000"/>
          <w:sz w:val="20"/>
        </w:rPr>
      </w:pPr>
      <w:r w:rsidRPr="00A85FF6">
        <w:rPr>
          <w:rFonts w:ascii="Century Gothic" w:eastAsia="Century Gothic" w:hAnsi="Century Gothic" w:cs="Century Gothic"/>
          <w:color w:val="000000"/>
          <w:sz w:val="20"/>
        </w:rPr>
        <w:t>ARTÍCULO 4º.-</w:t>
      </w:r>
      <w:r w:rsidRPr="00A85FF6">
        <w:rPr>
          <w:rFonts w:ascii="Century Gothic" w:hAnsi="Century Gothic"/>
          <w:color w:val="000000"/>
          <w:sz w:val="20"/>
        </w:rPr>
        <w:t xml:space="preserve"> De forma.-</w:t>
      </w:r>
    </w:p>
    <w:p w:rsidR="00636FE4" w:rsidRPr="00A85FF6" w:rsidRDefault="00636FE4" w:rsidP="00636FE4">
      <w:pPr>
        <w:ind w:left="0" w:hanging="2"/>
        <w:rPr>
          <w:rFonts w:ascii="Century Gothic" w:eastAsia="Century Gothic" w:hAnsi="Century Gothic" w:cs="Century Gothic"/>
          <w:sz w:val="20"/>
        </w:rPr>
      </w:pP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sz w:val="20"/>
        </w:rPr>
        <w:t>BRITO, D</w:t>
      </w:r>
      <w:r w:rsidRPr="00A85FF6">
        <w:rPr>
          <w:rFonts w:ascii="Century Gothic" w:eastAsia="Century Gothic" w:hAnsi="Century Gothic" w:cs="Century Gothic"/>
          <w:sz w:val="20"/>
        </w:rPr>
        <w:tab/>
        <w:t>MASSOLO, A.</w:t>
      </w:r>
    </w:p>
    <w:p w:rsidR="00636FE4" w:rsidRPr="00A85FF6" w:rsidRDefault="00636FE4" w:rsidP="006F483A">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cs="Century Gothic"/>
          <w:sz w:val="20"/>
          <w:szCs w:val="20"/>
        </w:rPr>
        <w:t>CASTELLINO, A</w:t>
      </w:r>
      <w:r w:rsidRPr="00A85FF6">
        <w:rPr>
          <w:rFonts w:ascii="Century Gothic" w:eastAsia="Century Gothic" w:hAnsi="Century Gothic" w:cs="Century Gothic"/>
          <w:sz w:val="20"/>
          <w:szCs w:val="20"/>
        </w:rPr>
        <w:tab/>
        <w:t>MICHELIS, A.</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FERRERO, L.</w:t>
      </w:r>
      <w:r w:rsidRPr="00A85FF6">
        <w:rPr>
          <w:rFonts w:ascii="Century Gothic" w:eastAsia="Century Gothic" w:hAnsi="Century Gothic" w:cs="Century Gothic"/>
          <w:sz w:val="20"/>
        </w:rPr>
        <w:tab/>
        <w:t>PONCE, J.</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HERNANDEZ, A.</w:t>
      </w:r>
      <w:r w:rsidRPr="00A85FF6">
        <w:rPr>
          <w:rFonts w:ascii="Century Gothic" w:eastAsia="Century Gothic" w:hAnsi="Century Gothic" w:cs="Century Gothic"/>
          <w:sz w:val="20"/>
        </w:rPr>
        <w:tab/>
        <w:t>RATTALINO, D.</w:t>
      </w:r>
    </w:p>
    <w:p w:rsidR="00636FE4" w:rsidRPr="00A85FF6" w:rsidRDefault="00636FE4" w:rsidP="006F483A">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sz w:val="20"/>
          <w:szCs w:val="20"/>
          <w:lang w:eastAsia="es-ES"/>
        </w:rPr>
        <w:t>HERNÁNDEZ, J.C.</w:t>
      </w:r>
      <w:r w:rsidRPr="00A85FF6">
        <w:rPr>
          <w:rFonts w:ascii="Century Gothic" w:eastAsia="Century Gothic" w:hAnsi="Century Gothic"/>
          <w:sz w:val="20"/>
          <w:szCs w:val="20"/>
          <w:lang w:eastAsia="es-ES"/>
        </w:rPr>
        <w:tab/>
        <w:t>RODRÍGUEZ, E</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KOVAC F.</w:t>
      </w:r>
      <w:r w:rsidRPr="00A85FF6">
        <w:rPr>
          <w:rFonts w:ascii="Century Gothic" w:eastAsia="Century Gothic" w:hAnsi="Century Gothic" w:cs="Century Gothic"/>
          <w:sz w:val="20"/>
        </w:rPr>
        <w:tab/>
        <w:t>RODRIGUEZ, S.</w:t>
      </w:r>
      <w:r w:rsidRPr="00A85FF6">
        <w:rPr>
          <w:rFonts w:ascii="Century Gothic" w:eastAsia="Century Gothic" w:hAnsi="Century Gothic" w:cs="Century Gothic"/>
          <w:sz w:val="20"/>
        </w:rPr>
        <w:tab/>
      </w:r>
      <w:r w:rsidRPr="00A85FF6">
        <w:rPr>
          <w:rFonts w:ascii="Century Gothic" w:eastAsia="Century Gothic" w:hAnsi="Century Gothic" w:cs="Century Gothic"/>
          <w:sz w:val="20"/>
        </w:rPr>
        <w:tab/>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p>
    <w:p w:rsidR="00636FE4" w:rsidRPr="00A85FF6" w:rsidRDefault="00636FE4" w:rsidP="00A85FF6">
      <w:pPr>
        <w:pStyle w:val="normal0"/>
        <w:jc w:val="both"/>
        <w:rPr>
          <w:rFonts w:ascii="Century Gothic" w:eastAsia="Century Gothic" w:hAnsi="Century Gothic" w:cs="Century Gothic"/>
          <w:sz w:val="20"/>
          <w:szCs w:val="20"/>
          <w:highlight w:val="cyan"/>
        </w:rPr>
      </w:pPr>
      <w:r w:rsidRPr="00A85FF6">
        <w:rPr>
          <w:rFonts w:ascii="Century Gothic" w:hAnsi="Century Gothic"/>
          <w:b/>
          <w:sz w:val="20"/>
          <w:szCs w:val="20"/>
        </w:rPr>
        <w:br w:type="page"/>
      </w:r>
      <w:r w:rsidRPr="00A85FF6">
        <w:rPr>
          <w:rFonts w:ascii="Century Gothic" w:hAnsi="Century Gothic"/>
          <w:b/>
          <w:sz w:val="20"/>
          <w:szCs w:val="20"/>
          <w:highlight w:val="cyan"/>
        </w:rPr>
        <w:lastRenderedPageBreak/>
        <w:t>1.6.</w:t>
      </w:r>
      <w:r w:rsidRPr="00A85FF6">
        <w:rPr>
          <w:rFonts w:ascii="Century Gothic" w:hAnsi="Century Gothic"/>
          <w:sz w:val="20"/>
          <w:szCs w:val="20"/>
          <w:highlight w:val="cyan"/>
        </w:rPr>
        <w:t xml:space="preserve"> Despacho N.º 075, recomienda </w:t>
      </w:r>
      <w:r w:rsidRPr="00A85FF6">
        <w:rPr>
          <w:rFonts w:ascii="Century Gothic" w:eastAsia="Century Gothic" w:hAnsi="Century Gothic" w:cs="Century Gothic"/>
          <w:color w:val="000000"/>
          <w:sz w:val="20"/>
          <w:szCs w:val="20"/>
          <w:highlight w:val="cyan"/>
        </w:rPr>
        <w:t xml:space="preserve">llamar a inscripción para cubrir un cargo de Ayudante de Segunda interino con dedicación Simple en las asignaturas </w:t>
      </w:r>
      <w:r w:rsidRPr="00A85FF6">
        <w:rPr>
          <w:rFonts w:ascii="Century Gothic" w:eastAsia="Century Gothic" w:hAnsi="Century Gothic" w:cs="Century Gothic"/>
          <w:sz w:val="20"/>
          <w:szCs w:val="20"/>
          <w:highlight w:val="cyan"/>
        </w:rPr>
        <w:t>Sistemas de Representación I y Sistemas de Representación II</w:t>
      </w:r>
      <w:r w:rsidRPr="00A85FF6">
        <w:rPr>
          <w:rFonts w:ascii="Century Gothic" w:eastAsia="Century Gothic" w:hAnsi="Century Gothic" w:cs="Century Gothic"/>
          <w:color w:val="000000"/>
          <w:sz w:val="20"/>
          <w:szCs w:val="20"/>
          <w:highlight w:val="cyan"/>
        </w:rPr>
        <w:t>, basándose en lo establecido por Resoluciones N.º004/2011 y N.º118/2020 del Consejo Superior</w:t>
      </w:r>
      <w:r w:rsidRPr="00A85FF6">
        <w:rPr>
          <w:rFonts w:ascii="Century Gothic" w:eastAsia="Century Gothic" w:hAnsi="Century Gothic" w:cs="Century Gothic"/>
          <w:sz w:val="20"/>
          <w:szCs w:val="20"/>
          <w:highlight w:val="cyan"/>
        </w:rPr>
        <w:t>.</w:t>
      </w:r>
    </w:p>
    <w:p w:rsidR="00636FE4" w:rsidRPr="00A85FF6" w:rsidRDefault="00636FE4" w:rsidP="00636FE4">
      <w:pPr>
        <w:ind w:left="0" w:hanging="2"/>
        <w:jc w:val="both"/>
        <w:rPr>
          <w:rFonts w:ascii="Century Gothic" w:hAnsi="Century Gothic"/>
          <w:b/>
          <w:sz w:val="20"/>
        </w:rPr>
      </w:pPr>
    </w:p>
    <w:p w:rsidR="00636FE4" w:rsidRPr="00A85FF6" w:rsidRDefault="00636FE4" w:rsidP="00636FE4">
      <w:pPr>
        <w:pStyle w:val="Encabezado"/>
        <w:ind w:left="0" w:hanging="2"/>
        <w:jc w:val="center"/>
        <w:rPr>
          <w:rFonts w:ascii="Century Gothic" w:hAnsi="Century Gothic"/>
          <w:sz w:val="20"/>
        </w:rPr>
      </w:pPr>
      <w:r w:rsidRPr="00A85FF6">
        <w:rPr>
          <w:rFonts w:ascii="Century Gothic" w:hAnsi="Century Gothic"/>
          <w:sz w:val="20"/>
        </w:rPr>
        <w:t>COMISIÓN DE LEGISLACIÓN Y REGLAMENTO</w:t>
      </w:r>
    </w:p>
    <w:p w:rsidR="00636FE4" w:rsidRPr="00A85FF6" w:rsidRDefault="00636FE4" w:rsidP="00636FE4">
      <w:pPr>
        <w:ind w:left="0" w:hanging="2"/>
        <w:jc w:val="center"/>
        <w:rPr>
          <w:rFonts w:ascii="Century Gothic" w:hAnsi="Century Gothic"/>
          <w:sz w:val="20"/>
        </w:rPr>
      </w:pP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DESPACHO N.º 075</w:t>
      </w:r>
    </w:p>
    <w:p w:rsidR="00636FE4" w:rsidRPr="00A85FF6" w:rsidRDefault="00636FE4" w:rsidP="00636FE4">
      <w:pPr>
        <w:ind w:left="0" w:hanging="2"/>
        <w:jc w:val="right"/>
        <w:rPr>
          <w:rFonts w:ascii="Century Gothic" w:eastAsia="Century Gothic" w:hAnsi="Century Gothic" w:cs="Century Gothic"/>
          <w:sz w:val="20"/>
        </w:rPr>
      </w:pPr>
      <w:r w:rsidRPr="00A85FF6">
        <w:rPr>
          <w:rFonts w:ascii="Century Gothic" w:eastAsia="Century Gothic" w:hAnsi="Century Gothic" w:cs="Century Gothic"/>
          <w:sz w:val="20"/>
        </w:rPr>
        <w:t>GENERAL PICO, 03 de agosto de 2022</w:t>
      </w:r>
    </w:p>
    <w:p w:rsidR="00636FE4" w:rsidRPr="00A85FF6" w:rsidRDefault="00636FE4" w:rsidP="00636FE4">
      <w:pPr>
        <w:pBdr>
          <w:top w:val="nil"/>
          <w:left w:val="nil"/>
          <w:bottom w:val="nil"/>
          <w:right w:val="nil"/>
          <w:between w:val="nil"/>
        </w:pBdr>
        <w:ind w:left="0" w:hanging="2"/>
        <w:jc w:val="right"/>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VISTO: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La nota presentada por el </w:t>
      </w:r>
      <w:r w:rsidRPr="00A85FF6">
        <w:rPr>
          <w:rFonts w:ascii="Century Gothic" w:eastAsia="Century Gothic" w:hAnsi="Century Gothic" w:cs="Century Gothic"/>
          <w:sz w:val="20"/>
        </w:rPr>
        <w:t>Ing. Pablo Martín AZCONA docente responsable de la asignatura Sistemas de Representación II y con funciones en Sistemas de Representación I</w:t>
      </w:r>
      <w:r w:rsidRPr="00A85FF6">
        <w:rPr>
          <w:rFonts w:ascii="Century Gothic" w:eastAsia="Century Gothic" w:hAnsi="Century Gothic" w:cs="Century Gothic"/>
          <w:color w:val="000000"/>
          <w:sz w:val="20"/>
        </w:rPr>
        <w:t>, y</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CONSIDERANDO: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en la mencionada nota solicita un Ayudante de Segunda para colaborar en las asignaturas </w:t>
      </w:r>
      <w:r w:rsidRPr="00A85FF6">
        <w:rPr>
          <w:rFonts w:ascii="Century Gothic" w:eastAsia="Century Gothic" w:hAnsi="Century Gothic" w:cs="Century Gothic"/>
          <w:sz w:val="20"/>
        </w:rPr>
        <w:t>Sistemas de Representación I y Sistemas de Representación II</w:t>
      </w:r>
      <w:r w:rsidRPr="00A85FF6">
        <w:rPr>
          <w:rFonts w:ascii="Century Gothic" w:eastAsia="Century Gothic" w:hAnsi="Century Gothic" w:cs="Century Gothic"/>
          <w:color w:val="000000"/>
          <w:sz w:val="20"/>
        </w:rPr>
        <w:t>.</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color w:val="000000"/>
          <w:sz w:val="20"/>
        </w:rPr>
        <w:t xml:space="preserve">Que resulta necesario contar </w:t>
      </w:r>
      <w:r w:rsidRPr="00A85FF6">
        <w:rPr>
          <w:rFonts w:ascii="Century Gothic" w:eastAsia="Century Gothic" w:hAnsi="Century Gothic" w:cs="Century Gothic"/>
          <w:sz w:val="20"/>
        </w:rPr>
        <w:t xml:space="preserve">con un ayudante alumno para las asignaturas Sistemas de Representación I (Segundo Semestre) y Sistemas de Representación II (Primer Semestre) a partir de la renuncia del Ing. Juan Bautista Muñoz, por acogerse a los beneficios de la jubilación, y a la renuncia al cargo de Ayudante de Primera simple de la Ing. Macarena Giménez Bertola. </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por lo tanto, es necesario llamar a Selección de Aspirantes para cubrir un cargo de Ayudante de Segunda interino con dedicación Simple para ambas asignaturas.</w:t>
      </w:r>
    </w:p>
    <w:p w:rsidR="00636FE4" w:rsidRPr="00A85FF6" w:rsidRDefault="00636FE4" w:rsidP="00636FE4">
      <w:pPr>
        <w:pBdr>
          <w:top w:val="nil"/>
          <w:left w:val="nil"/>
          <w:bottom w:val="nil"/>
          <w:right w:val="nil"/>
          <w:between w:val="nil"/>
        </w:pBdr>
        <w:ind w:left="-2" w:firstLineChars="283" w:firstLine="566"/>
        <w:rPr>
          <w:rFonts w:ascii="Century Gothic" w:hAnsi="Century Gothic"/>
          <w:color w:val="000000"/>
          <w:sz w:val="20"/>
        </w:rPr>
      </w:pPr>
      <w:r w:rsidRPr="00A85FF6">
        <w:rPr>
          <w:rFonts w:ascii="Century Gothic" w:eastAsia="Century Gothic" w:hAnsi="Century Gothic" w:cs="Century Gothic"/>
          <w:color w:val="000000"/>
          <w:sz w:val="20"/>
        </w:rPr>
        <w:t xml:space="preserve">Que el Director de Carrera Ing. Marcelo Gustavo FLORES </w:t>
      </w:r>
      <w:r w:rsidRPr="00A85FF6">
        <w:rPr>
          <w:rFonts w:ascii="Century Gothic" w:eastAsia="Century Gothic" w:hAnsi="Century Gothic" w:cs="Century Gothic"/>
          <w:sz w:val="20"/>
        </w:rPr>
        <w:t>y la Directora de Departamento de Ciencias Básicas Dra. Araceli Elisabet HERNÁNDEZ avalan</w:t>
      </w:r>
      <w:r w:rsidRPr="00A85FF6">
        <w:rPr>
          <w:rFonts w:ascii="Century Gothic" w:eastAsia="Century Gothic" w:hAnsi="Century Gothic" w:cs="Century Gothic"/>
          <w:color w:val="000000"/>
          <w:sz w:val="20"/>
        </w:rPr>
        <w:t xml:space="preserve"> dicho llamado.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el llamado deberá ser resuelto por el Consejo Directivo, según se especifica </w:t>
      </w:r>
      <w:r w:rsidRPr="00A85FF6">
        <w:rPr>
          <w:rFonts w:ascii="Century Gothic" w:eastAsia="Century Gothic" w:hAnsi="Century Gothic" w:cs="Century Gothic"/>
          <w:sz w:val="20"/>
        </w:rPr>
        <w:t>en las Resoluciones</w:t>
      </w:r>
      <w:r w:rsidRPr="00A85FF6">
        <w:rPr>
          <w:rFonts w:ascii="Century Gothic" w:eastAsia="Century Gothic" w:hAnsi="Century Gothic" w:cs="Century Gothic"/>
          <w:color w:val="000000"/>
          <w:sz w:val="20"/>
        </w:rPr>
        <w:t xml:space="preserve">  N.º 004/2011 y N.º 118/2020 del Consejo Superior.</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 xml:space="preserve">POR ELLO </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LA COMISIÓN DE LEGISLACIÓN Y REGLAMENTO</w:t>
      </w:r>
    </w:p>
    <w:p w:rsidR="00636FE4" w:rsidRPr="00A85FF6" w:rsidRDefault="00636FE4" w:rsidP="00A85FF6">
      <w:pPr>
        <w:ind w:left="-2" w:firstLineChars="283" w:firstLine="566"/>
        <w:rPr>
          <w:rFonts w:ascii="Century Gothic" w:hAnsi="Century Gothic"/>
          <w:sz w:val="20"/>
        </w:rPr>
      </w:pPr>
      <w:r w:rsidRPr="00A85FF6">
        <w:rPr>
          <w:rFonts w:ascii="Century Gothic" w:hAnsi="Century Gothic"/>
          <w:sz w:val="20"/>
        </w:rPr>
        <w:t>DEL CONSEJO DIRECTIVO DE LA FACULTAD DE INGENIERÍA</w:t>
      </w:r>
    </w:p>
    <w:p w:rsidR="00636FE4" w:rsidRPr="00A85FF6" w:rsidRDefault="00636FE4" w:rsidP="00636FE4">
      <w:pPr>
        <w:ind w:left="0" w:hanging="2"/>
        <w:rPr>
          <w:rFonts w:ascii="Century Gothic" w:hAnsi="Century Gothic"/>
          <w:sz w:val="20"/>
        </w:rPr>
      </w:pPr>
      <w:r w:rsidRPr="00A85FF6">
        <w:rPr>
          <w:rFonts w:ascii="Century Gothic" w:hAnsi="Century Gothic"/>
          <w:sz w:val="20"/>
        </w:rPr>
        <w:tab/>
      </w: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RECOMIENDA</w:t>
      </w:r>
    </w:p>
    <w:p w:rsidR="00636FE4" w:rsidRPr="00A85FF6" w:rsidRDefault="00636FE4" w:rsidP="00636FE4">
      <w:pPr>
        <w:ind w:left="0" w:hanging="2"/>
        <w:rPr>
          <w:rFonts w:ascii="Century Gothic" w:hAnsi="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ARTÍCULO 1º.- Llamar a inscripción para cubrir un cargo de Ayudante de Segunda interino con dedicación Simple en las asignaturas </w:t>
      </w:r>
      <w:r w:rsidRPr="00A85FF6">
        <w:rPr>
          <w:rFonts w:ascii="Century Gothic" w:eastAsia="Century Gothic" w:hAnsi="Century Gothic" w:cs="Century Gothic"/>
          <w:sz w:val="20"/>
        </w:rPr>
        <w:t>Sistemas de Representación I y Sistemas de Representación II</w:t>
      </w:r>
      <w:r w:rsidRPr="00A85FF6">
        <w:rPr>
          <w:rFonts w:ascii="Century Gothic" w:eastAsia="Century Gothic" w:hAnsi="Century Gothic" w:cs="Century Gothic"/>
          <w:color w:val="000000"/>
          <w:sz w:val="20"/>
        </w:rPr>
        <w:t>, basándose en lo establecido por Resoluciones N.º004/2011 y N.º118/2020 del Consejo Superior, en los siguientes términos:</w:t>
      </w:r>
    </w:p>
    <w:p w:rsidR="00636FE4" w:rsidRPr="00A85FF6" w:rsidRDefault="00636FE4" w:rsidP="00636FE4">
      <w:pPr>
        <w:pBdr>
          <w:top w:val="nil"/>
          <w:left w:val="nil"/>
          <w:bottom w:val="nil"/>
          <w:right w:val="nil"/>
          <w:between w:val="nil"/>
        </w:pBdr>
        <w:tabs>
          <w:tab w:val="left" w:pos="4395"/>
        </w:tabs>
        <w:ind w:left="0" w:hanging="2"/>
        <w:jc w:val="both"/>
        <w:rPr>
          <w:rFonts w:ascii="Century Gothic" w:eastAsia="Century Gothic" w:hAnsi="Century Gothic" w:cs="Century Gothic"/>
          <w:color w:val="000000"/>
          <w:sz w:val="20"/>
        </w:rPr>
      </w:pPr>
    </w:p>
    <w:p w:rsidR="00636FE4" w:rsidRPr="00A85FF6" w:rsidRDefault="00636FE4" w:rsidP="00636FE4">
      <w:pPr>
        <w:tabs>
          <w:tab w:val="left" w:pos="4395"/>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Día y Hora de Apertura de Inscripción:</w:t>
      </w:r>
      <w:r w:rsidRPr="00A85FF6">
        <w:rPr>
          <w:rFonts w:ascii="Century Gothic" w:eastAsia="Century Gothic" w:hAnsi="Century Gothic" w:cs="Century Gothic"/>
          <w:sz w:val="20"/>
        </w:rPr>
        <w:tab/>
      </w:r>
    </w:p>
    <w:p w:rsidR="00636FE4" w:rsidRPr="00A85FF6" w:rsidRDefault="00636FE4" w:rsidP="00636FE4">
      <w:pPr>
        <w:tabs>
          <w:tab w:val="left" w:pos="4395"/>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Día y Hora de Cierre de Inscripción:</w:t>
      </w:r>
      <w:r w:rsidRPr="00A85FF6">
        <w:rPr>
          <w:rFonts w:ascii="Century Gothic" w:eastAsia="Century Gothic" w:hAnsi="Century Gothic" w:cs="Century Gothic"/>
          <w:sz w:val="20"/>
        </w:rPr>
        <w:tab/>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ARTÍCULO 2º.- El Comité de Selección estará integrado por:</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1º Miembro Titular: Ing. Pablo Martín AZCONA – DNI 26.237.006</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2º Miembro Titular: ng. Pablo Javier ARAYA - DNI 28.149.063</w:t>
      </w:r>
    </w:p>
    <w:p w:rsidR="00636FE4" w:rsidRPr="00A85FF6" w:rsidRDefault="00636FE4" w:rsidP="00636FE4">
      <w:pPr>
        <w:ind w:left="0" w:hanging="2"/>
        <w:jc w:val="both"/>
        <w:rPr>
          <w:rFonts w:ascii="Century Gothic" w:eastAsia="Century Gothic" w:hAnsi="Century Gothic" w:cs="Century Gothic"/>
          <w:color w:val="212529"/>
          <w:sz w:val="20"/>
        </w:rPr>
      </w:pPr>
      <w:r w:rsidRPr="00A85FF6">
        <w:rPr>
          <w:rFonts w:ascii="Century Gothic" w:eastAsia="Century Gothic" w:hAnsi="Century Gothic" w:cs="Century Gothic"/>
          <w:color w:val="000000"/>
          <w:sz w:val="20"/>
        </w:rPr>
        <w:t>3º Miembro Titular:</w:t>
      </w:r>
      <w:r w:rsidRPr="00A85FF6">
        <w:rPr>
          <w:rFonts w:ascii="Century Gothic" w:eastAsia="Century Gothic" w:hAnsi="Century Gothic" w:cs="Century Gothic"/>
          <w:color w:val="212529"/>
          <w:sz w:val="20"/>
        </w:rPr>
        <w:t xml:space="preserve"> Srta. Danna Alén BRITO – DNI </w:t>
      </w:r>
      <w:r w:rsidRPr="00A85FF6">
        <w:rPr>
          <w:rFonts w:ascii="Century Gothic" w:eastAsia="Century Gothic" w:hAnsi="Century Gothic" w:cs="Century Gothic"/>
          <w:color w:val="333333"/>
          <w:sz w:val="20"/>
          <w:highlight w:val="white"/>
        </w:rPr>
        <w:t>41.416.767</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1º Miembro Suplente: Ing. Nicolás Ariel SCHPETTER – DNI 32.801.155</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2º Miembro Suplente: Ing. Alejandro David MANDRILE – DNI 31.192.767</w:t>
      </w:r>
    </w:p>
    <w:p w:rsidR="00636FE4" w:rsidRPr="00A85FF6" w:rsidRDefault="00636FE4" w:rsidP="00636FE4">
      <w:pPr>
        <w:ind w:left="0" w:hanging="2"/>
        <w:jc w:val="both"/>
        <w:rPr>
          <w:rFonts w:ascii="Century Gothic" w:eastAsia="Century Gothic" w:hAnsi="Century Gothic" w:cs="Century Gothic"/>
          <w:color w:val="333333"/>
          <w:sz w:val="20"/>
          <w:highlight w:val="white"/>
        </w:rPr>
      </w:pPr>
      <w:r w:rsidRPr="00A85FF6">
        <w:rPr>
          <w:rFonts w:ascii="Century Gothic" w:eastAsia="Century Gothic" w:hAnsi="Century Gothic" w:cs="Century Gothic"/>
          <w:sz w:val="20"/>
        </w:rPr>
        <w:t xml:space="preserve">3º Miembro Suplente: Sr. </w:t>
      </w:r>
      <w:r w:rsidRPr="00A85FF6">
        <w:rPr>
          <w:rFonts w:ascii="Century Gothic" w:eastAsia="Century Gothic" w:hAnsi="Century Gothic" w:cs="Century Gothic"/>
          <w:color w:val="212529"/>
          <w:sz w:val="20"/>
        </w:rPr>
        <w:t xml:space="preserve">Gabriel BONATO – DNI </w:t>
      </w:r>
      <w:r w:rsidRPr="00A85FF6">
        <w:rPr>
          <w:rFonts w:ascii="Century Gothic" w:eastAsia="Helvetica Neue" w:hAnsi="Century Gothic" w:cs="Helvetica Neue"/>
          <w:color w:val="333333"/>
          <w:sz w:val="20"/>
          <w:highlight w:val="white"/>
        </w:rPr>
        <w:t> </w:t>
      </w:r>
      <w:r w:rsidRPr="00A85FF6">
        <w:rPr>
          <w:rFonts w:ascii="Century Gothic" w:eastAsia="Century Gothic" w:hAnsi="Century Gothic" w:cs="Century Gothic"/>
          <w:color w:val="333333"/>
          <w:sz w:val="20"/>
          <w:highlight w:val="white"/>
        </w:rPr>
        <w:t>39.942.207</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ind w:left="0" w:hanging="2"/>
        <w:rPr>
          <w:rFonts w:ascii="Century Gothic" w:hAnsi="Century Gothic"/>
          <w:color w:val="000000"/>
          <w:sz w:val="20"/>
        </w:rPr>
      </w:pPr>
      <w:r w:rsidRPr="00A85FF6">
        <w:rPr>
          <w:rFonts w:ascii="Century Gothic" w:eastAsia="Century Gothic" w:hAnsi="Century Gothic" w:cs="Century Gothic"/>
          <w:sz w:val="20"/>
        </w:rPr>
        <w:lastRenderedPageBreak/>
        <w:t xml:space="preserve">ARTÍCULO 3º.- </w:t>
      </w:r>
      <w:r w:rsidRPr="00A85FF6">
        <w:rPr>
          <w:rFonts w:ascii="Century Gothic" w:hAnsi="Century Gothic"/>
          <w:color w:val="000000"/>
          <w:sz w:val="20"/>
        </w:rPr>
        <w:t>De forma.-</w:t>
      </w:r>
    </w:p>
    <w:p w:rsidR="00636FE4" w:rsidRPr="00A85FF6" w:rsidRDefault="00636FE4" w:rsidP="00636FE4">
      <w:pPr>
        <w:ind w:left="0" w:hanging="2"/>
        <w:rPr>
          <w:rFonts w:ascii="Century Gothic" w:eastAsia="Century Gothic" w:hAnsi="Century Gothic" w:cs="Century Gothic"/>
          <w:sz w:val="20"/>
        </w:rPr>
      </w:pP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sz w:val="20"/>
        </w:rPr>
        <w:t>BRITO, D</w:t>
      </w:r>
      <w:r w:rsidRPr="00A85FF6">
        <w:rPr>
          <w:rFonts w:ascii="Century Gothic" w:eastAsia="Century Gothic" w:hAnsi="Century Gothic" w:cs="Century Gothic"/>
          <w:sz w:val="20"/>
        </w:rPr>
        <w:tab/>
        <w:t>MASSOLO, A.</w:t>
      </w:r>
    </w:p>
    <w:p w:rsidR="00636FE4" w:rsidRPr="00A85FF6" w:rsidRDefault="00636FE4" w:rsidP="00097B74">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cs="Century Gothic"/>
          <w:sz w:val="20"/>
          <w:szCs w:val="20"/>
        </w:rPr>
        <w:t>CASTELLINO, A</w:t>
      </w:r>
      <w:r w:rsidRPr="00A85FF6">
        <w:rPr>
          <w:rFonts w:ascii="Century Gothic" w:eastAsia="Century Gothic" w:hAnsi="Century Gothic" w:cs="Century Gothic"/>
          <w:sz w:val="20"/>
          <w:szCs w:val="20"/>
        </w:rPr>
        <w:tab/>
        <w:t>MICHELIS, A.</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FERRERO, L.</w:t>
      </w:r>
      <w:r w:rsidRPr="00A85FF6">
        <w:rPr>
          <w:rFonts w:ascii="Century Gothic" w:eastAsia="Century Gothic" w:hAnsi="Century Gothic" w:cs="Century Gothic"/>
          <w:sz w:val="20"/>
        </w:rPr>
        <w:tab/>
        <w:t>PONCE, J.</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HERNANDEZ, A.</w:t>
      </w:r>
      <w:r w:rsidRPr="00A85FF6">
        <w:rPr>
          <w:rFonts w:ascii="Century Gothic" w:eastAsia="Century Gothic" w:hAnsi="Century Gothic" w:cs="Century Gothic"/>
          <w:sz w:val="20"/>
        </w:rPr>
        <w:tab/>
        <w:t>RATTALINO, D.</w:t>
      </w:r>
    </w:p>
    <w:p w:rsidR="00636FE4" w:rsidRPr="00A85FF6" w:rsidRDefault="00636FE4" w:rsidP="00097B74">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sz w:val="20"/>
          <w:szCs w:val="20"/>
          <w:lang w:eastAsia="es-ES"/>
        </w:rPr>
        <w:t>HERNÁNDEZ, J.C.</w:t>
      </w:r>
      <w:r w:rsidRPr="00A85FF6">
        <w:rPr>
          <w:rFonts w:ascii="Century Gothic" w:eastAsia="Century Gothic" w:hAnsi="Century Gothic"/>
          <w:sz w:val="20"/>
          <w:szCs w:val="20"/>
          <w:lang w:eastAsia="es-ES"/>
        </w:rPr>
        <w:tab/>
        <w:t>RODRÍGUEZ, E</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KOVAC F.</w:t>
      </w:r>
      <w:r w:rsidRPr="00A85FF6">
        <w:rPr>
          <w:rFonts w:ascii="Century Gothic" w:eastAsia="Century Gothic" w:hAnsi="Century Gothic" w:cs="Century Gothic"/>
          <w:sz w:val="20"/>
        </w:rPr>
        <w:tab/>
        <w:t>RODRIGUEZ, S.</w:t>
      </w:r>
      <w:r w:rsidRPr="00A85FF6">
        <w:rPr>
          <w:rFonts w:ascii="Century Gothic" w:eastAsia="Century Gothic" w:hAnsi="Century Gothic" w:cs="Century Gothic"/>
          <w:sz w:val="20"/>
        </w:rPr>
        <w:tab/>
      </w:r>
    </w:p>
    <w:p w:rsidR="00636FE4" w:rsidRPr="00A85FF6" w:rsidRDefault="00636FE4" w:rsidP="00636FE4">
      <w:pPr>
        <w:ind w:left="0" w:hanging="2"/>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highlight w:val="cyan"/>
        </w:rPr>
      </w:pPr>
      <w:r w:rsidRPr="00A85FF6">
        <w:rPr>
          <w:rFonts w:ascii="Century Gothic" w:hAnsi="Century Gothic"/>
          <w:b/>
          <w:sz w:val="20"/>
        </w:rPr>
        <w:br w:type="page"/>
      </w:r>
      <w:r w:rsidRPr="00A85FF6">
        <w:rPr>
          <w:rFonts w:ascii="Century Gothic" w:hAnsi="Century Gothic"/>
          <w:b/>
          <w:sz w:val="20"/>
          <w:highlight w:val="cyan"/>
        </w:rPr>
        <w:lastRenderedPageBreak/>
        <w:t>1.7.</w:t>
      </w:r>
      <w:r w:rsidRPr="00A85FF6">
        <w:rPr>
          <w:rFonts w:ascii="Century Gothic" w:hAnsi="Century Gothic"/>
          <w:sz w:val="20"/>
          <w:highlight w:val="cyan"/>
        </w:rPr>
        <w:t xml:space="preserve"> Despacho N.º 076, recomienda </w:t>
      </w:r>
      <w:r w:rsidRPr="00A85FF6">
        <w:rPr>
          <w:rFonts w:ascii="Century Gothic" w:eastAsia="Century Gothic" w:hAnsi="Century Gothic" w:cs="Century Gothic"/>
          <w:color w:val="000000"/>
          <w:sz w:val="20"/>
          <w:highlight w:val="cyan"/>
        </w:rPr>
        <w:t xml:space="preserve">aprobar el dictamen del Comité de Selección en el llamado para cubrir un cargo de </w:t>
      </w:r>
      <w:r w:rsidRPr="00A85FF6">
        <w:rPr>
          <w:rFonts w:ascii="Century Gothic" w:eastAsia="Century Gothic" w:hAnsi="Century Gothic" w:cs="Century Gothic"/>
          <w:sz w:val="20"/>
          <w:highlight w:val="cyan"/>
        </w:rPr>
        <w:t xml:space="preserve">Profesor Adjunto interino con dedicación Semiexclusiva en la asignatura Teoría de Control Clásico, y </w:t>
      </w:r>
      <w:r w:rsidRPr="00A85FF6">
        <w:rPr>
          <w:rFonts w:ascii="Century Gothic" w:eastAsia="Century Gothic" w:hAnsi="Century Gothic" w:cs="Century Gothic"/>
          <w:b/>
          <w:color w:val="000000"/>
          <w:sz w:val="20"/>
          <w:highlight w:val="cyan"/>
        </w:rPr>
        <w:t xml:space="preserve">designar </w:t>
      </w:r>
      <w:r w:rsidRPr="00A85FF6">
        <w:rPr>
          <w:rFonts w:ascii="Century Gothic" w:eastAsia="Century Gothic" w:hAnsi="Century Gothic" w:cs="Century Gothic"/>
          <w:color w:val="000000"/>
          <w:sz w:val="20"/>
          <w:highlight w:val="cyan"/>
        </w:rPr>
        <w:t xml:space="preserve">a partir de la aprobación de la presente resolución y hasta el 31/12/2022, al Ing. </w:t>
      </w:r>
      <w:r w:rsidRPr="00A85FF6">
        <w:rPr>
          <w:rFonts w:ascii="Century Gothic" w:eastAsia="Century Gothic" w:hAnsi="Century Gothic" w:cs="Century Gothic"/>
          <w:sz w:val="20"/>
          <w:highlight w:val="cyan"/>
        </w:rPr>
        <w:t>Lucas Oscar LEGUIZAMON</w:t>
      </w:r>
      <w:r w:rsidRPr="00A85FF6">
        <w:rPr>
          <w:rFonts w:ascii="Century Gothic" w:eastAsia="Century Gothic" w:hAnsi="Century Gothic" w:cs="Century Gothic"/>
          <w:color w:val="000000"/>
          <w:sz w:val="20"/>
          <w:highlight w:val="cyan"/>
        </w:rPr>
        <w:t xml:space="preserve">. </w:t>
      </w:r>
      <w:r w:rsidRPr="00A85FF6">
        <w:rPr>
          <w:rFonts w:ascii="Century Gothic" w:eastAsia="Century Gothic" w:hAnsi="Century Gothic" w:cs="Century Gothic"/>
          <w:b/>
          <w:color w:val="000000"/>
          <w:sz w:val="20"/>
          <w:highlight w:val="cyan"/>
        </w:rPr>
        <w:t>Darle de baja la asignación de funciones</w:t>
      </w:r>
      <w:r w:rsidRPr="00A85FF6">
        <w:rPr>
          <w:rFonts w:ascii="Century Gothic" w:eastAsia="Century Gothic" w:hAnsi="Century Gothic" w:cs="Century Gothic"/>
          <w:color w:val="000000"/>
          <w:sz w:val="20"/>
          <w:highlight w:val="cyan"/>
        </w:rPr>
        <w:t xml:space="preserve"> en el cargo de Jefe de Trabajos Prácticos regular con dedicación Semiexclusiva para colaborar en la asignatura Instalaciones Eléctricas (Laboratorio de PLC); </w:t>
      </w:r>
      <w:r w:rsidRPr="00A85FF6">
        <w:rPr>
          <w:rFonts w:ascii="Century Gothic" w:eastAsia="Century Gothic" w:hAnsi="Century Gothic" w:cs="Century Gothic"/>
          <w:b/>
          <w:color w:val="000000"/>
          <w:sz w:val="20"/>
          <w:highlight w:val="cyan"/>
        </w:rPr>
        <w:t>otorgarle licencia sin goce de haberes</w:t>
      </w:r>
      <w:r w:rsidRPr="00A85FF6">
        <w:rPr>
          <w:rFonts w:ascii="Century Gothic" w:eastAsia="Century Gothic" w:hAnsi="Century Gothic" w:cs="Century Gothic"/>
          <w:color w:val="000000"/>
          <w:sz w:val="20"/>
          <w:highlight w:val="cyan"/>
        </w:rPr>
        <w:t xml:space="preserve">, en el cargo de Jefe de Trabajos Prácticos regular con dedicación Semiexclusiva en la asignatura </w:t>
      </w:r>
      <w:r w:rsidRPr="00A85FF6">
        <w:rPr>
          <w:rFonts w:ascii="Century Gothic" w:eastAsia="Century Gothic" w:hAnsi="Century Gothic" w:cs="Century Gothic"/>
          <w:sz w:val="20"/>
          <w:highlight w:val="cyan"/>
        </w:rPr>
        <w:t>Teoría de Control Clásico</w:t>
      </w:r>
      <w:r w:rsidRPr="00A85FF6">
        <w:rPr>
          <w:rFonts w:ascii="Century Gothic" w:eastAsia="Century Gothic" w:hAnsi="Century Gothic" w:cs="Century Gothic"/>
          <w:color w:val="000000"/>
          <w:sz w:val="20"/>
          <w:highlight w:val="cyan"/>
        </w:rPr>
        <w:t xml:space="preserve">; y </w:t>
      </w:r>
      <w:r w:rsidRPr="00A85FF6">
        <w:rPr>
          <w:rFonts w:ascii="Century Gothic" w:eastAsia="Century Gothic" w:hAnsi="Century Gothic" w:cs="Century Gothic"/>
          <w:b/>
          <w:color w:val="000000"/>
          <w:sz w:val="20"/>
          <w:highlight w:val="cyan"/>
        </w:rPr>
        <w:t>asignarle funciones</w:t>
      </w:r>
      <w:r w:rsidRPr="00A85FF6">
        <w:rPr>
          <w:rFonts w:ascii="Century Gothic" w:eastAsia="Century Gothic" w:hAnsi="Century Gothic" w:cs="Century Gothic"/>
          <w:color w:val="000000"/>
          <w:sz w:val="20"/>
          <w:highlight w:val="cyan"/>
        </w:rPr>
        <w:t xml:space="preserve"> en el cargo de Profesor Adjunto interino con dedicación Semiexclusiva, para colaborar en la asignatura Instalaciones Eléctricas (Laboratorio de PLC)</w:t>
      </w:r>
      <w:r w:rsidRPr="00A85FF6">
        <w:rPr>
          <w:rFonts w:ascii="Century Gothic" w:eastAsia="Century Gothic" w:hAnsi="Century Gothic" w:cs="Century Gothic"/>
          <w:sz w:val="20"/>
          <w:highlight w:val="cyan"/>
        </w:rPr>
        <w:t>.</w:t>
      </w:r>
    </w:p>
    <w:p w:rsidR="00636FE4" w:rsidRPr="00A85FF6" w:rsidRDefault="00636FE4" w:rsidP="00A85FF6">
      <w:pPr>
        <w:pStyle w:val="normal0"/>
        <w:pBdr>
          <w:top w:val="nil"/>
          <w:left w:val="nil"/>
          <w:bottom w:val="nil"/>
          <w:right w:val="nil"/>
          <w:between w:val="nil"/>
        </w:pBdr>
        <w:jc w:val="both"/>
        <w:rPr>
          <w:rFonts w:ascii="Century Gothic" w:hAnsi="Century Gothic"/>
          <w:b/>
          <w:sz w:val="20"/>
          <w:szCs w:val="20"/>
        </w:rPr>
      </w:pPr>
    </w:p>
    <w:p w:rsidR="00636FE4" w:rsidRPr="00A85FF6" w:rsidRDefault="00636FE4" w:rsidP="00636FE4">
      <w:pPr>
        <w:pStyle w:val="Encabezado"/>
        <w:ind w:left="0" w:hanging="2"/>
        <w:jc w:val="center"/>
        <w:rPr>
          <w:rFonts w:ascii="Century Gothic" w:hAnsi="Century Gothic"/>
          <w:sz w:val="20"/>
        </w:rPr>
      </w:pPr>
      <w:r w:rsidRPr="00A85FF6">
        <w:rPr>
          <w:rFonts w:ascii="Century Gothic" w:hAnsi="Century Gothic"/>
          <w:sz w:val="20"/>
        </w:rPr>
        <w:t>COMISIÓN DE LEGISLACIÓN Y REGLAMENTO</w:t>
      </w:r>
    </w:p>
    <w:p w:rsidR="00636FE4" w:rsidRPr="00A85FF6" w:rsidRDefault="00636FE4" w:rsidP="00636FE4">
      <w:pPr>
        <w:ind w:left="0" w:hanging="2"/>
        <w:jc w:val="center"/>
        <w:rPr>
          <w:rFonts w:ascii="Century Gothic" w:hAnsi="Century Gothic"/>
          <w:sz w:val="20"/>
        </w:rPr>
      </w:pP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DESPACHO N.º 076</w:t>
      </w:r>
    </w:p>
    <w:p w:rsidR="00636FE4" w:rsidRPr="00A85FF6" w:rsidRDefault="00636FE4" w:rsidP="00636FE4">
      <w:pPr>
        <w:ind w:left="0" w:hanging="2"/>
        <w:jc w:val="right"/>
        <w:rPr>
          <w:rFonts w:ascii="Century Gothic" w:eastAsia="Century Gothic" w:hAnsi="Century Gothic" w:cs="Century Gothic"/>
          <w:sz w:val="20"/>
        </w:rPr>
      </w:pPr>
      <w:r w:rsidRPr="00A85FF6">
        <w:rPr>
          <w:rFonts w:ascii="Century Gothic" w:eastAsia="Century Gothic" w:hAnsi="Century Gothic" w:cs="Century Gothic"/>
          <w:sz w:val="20"/>
        </w:rPr>
        <w:t>GENERAL PICO, 03 de agosto de 2022</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smallCaps/>
          <w:color w:val="000000"/>
          <w:sz w:val="20"/>
        </w:rPr>
        <w:t>VISTO</w:t>
      </w:r>
      <w:r w:rsidRPr="00A85FF6">
        <w:rPr>
          <w:rFonts w:ascii="Century Gothic" w:eastAsia="Century Gothic" w:hAnsi="Century Gothic" w:cs="Century Gothic"/>
          <w:color w:val="000000"/>
          <w:sz w:val="20"/>
        </w:rPr>
        <w:t>:</w:t>
      </w:r>
    </w:p>
    <w:p w:rsidR="00636FE4" w:rsidRPr="00A85FF6" w:rsidRDefault="00636FE4" w:rsidP="00636FE4">
      <w:pPr>
        <w:pBdr>
          <w:top w:val="nil"/>
          <w:left w:val="nil"/>
          <w:bottom w:val="nil"/>
          <w:right w:val="nil"/>
          <w:between w:val="nil"/>
        </w:pBdr>
        <w:ind w:leftChars="0" w:left="0" w:firstLineChars="0" w:firstLine="0"/>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La Resolución N.º </w:t>
      </w:r>
      <w:hyperlink r:id="rId34">
        <w:r w:rsidRPr="00A85FF6">
          <w:rPr>
            <w:rFonts w:ascii="Century Gothic" w:eastAsia="Century Gothic" w:hAnsi="Century Gothic" w:cs="Century Gothic"/>
            <w:color w:val="0000FF"/>
            <w:sz w:val="20"/>
            <w:u w:val="single"/>
          </w:rPr>
          <w:t>063/22</w:t>
        </w:r>
      </w:hyperlink>
      <w:r w:rsidRPr="00A85FF6">
        <w:rPr>
          <w:rFonts w:ascii="Century Gothic" w:eastAsia="Century Gothic" w:hAnsi="Century Gothic" w:cs="Century Gothic"/>
          <w:color w:val="000000"/>
          <w:sz w:val="20"/>
        </w:rPr>
        <w:t xml:space="preserve"> del Consejo Directivo </w:t>
      </w:r>
      <w:r w:rsidRPr="00A85FF6">
        <w:rPr>
          <w:rFonts w:ascii="Century Gothic" w:eastAsia="Century Gothic" w:hAnsi="Century Gothic" w:cs="Century Gothic"/>
          <w:sz w:val="20"/>
        </w:rPr>
        <w:t>mediante la cual se llama a inscripción para cubrir un (1) cargo de Profesor Adjunto interino con dedicación Semiexclusiva en la asignatura Teoría de Control Clásico</w:t>
      </w:r>
      <w:r w:rsidRPr="00A85FF6">
        <w:rPr>
          <w:rFonts w:ascii="Century Gothic" w:eastAsia="Century Gothic" w:hAnsi="Century Gothic" w:cs="Century Gothic"/>
          <w:color w:val="000000"/>
          <w:sz w:val="20"/>
        </w:rPr>
        <w:t>, y</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CONSIDERANDO:</w:t>
      </w:r>
    </w:p>
    <w:p w:rsidR="00636FE4" w:rsidRPr="00A85FF6" w:rsidRDefault="00636FE4" w:rsidP="00636FE4">
      <w:pPr>
        <w:pBdr>
          <w:top w:val="nil"/>
          <w:left w:val="nil"/>
          <w:bottom w:val="nil"/>
          <w:right w:val="nil"/>
          <w:between w:val="nil"/>
        </w:pBdr>
        <w:ind w:leftChars="0" w:left="0" w:firstLineChars="0" w:firstLine="567"/>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el Proceso de Selección de Aspirantes se llevó a cabo según se especifica en Resoluciones N.º </w:t>
      </w:r>
      <w:hyperlink r:id="rId35">
        <w:r w:rsidRPr="00A85FF6">
          <w:rPr>
            <w:rFonts w:ascii="Century Gothic" w:eastAsia="Century Gothic" w:hAnsi="Century Gothic" w:cs="Century Gothic"/>
            <w:color w:val="1155CC"/>
            <w:sz w:val="20"/>
            <w:u w:val="single"/>
          </w:rPr>
          <w:t>178/2003</w:t>
        </w:r>
      </w:hyperlink>
      <w:r w:rsidRPr="00A85FF6">
        <w:rPr>
          <w:rFonts w:ascii="Century Gothic" w:eastAsia="Century Gothic" w:hAnsi="Century Gothic" w:cs="Century Gothic"/>
          <w:color w:val="000000"/>
          <w:sz w:val="20"/>
        </w:rPr>
        <w:t xml:space="preserve"> (“Reglamento para la selección de aspirantes a cubrir cargos in</w:t>
      </w:r>
      <w:r w:rsidRPr="00A85FF6">
        <w:rPr>
          <w:rFonts w:ascii="Century Gothic" w:eastAsia="Century Gothic" w:hAnsi="Century Gothic" w:cs="Century Gothic"/>
          <w:sz w:val="20"/>
        </w:rPr>
        <w:t xml:space="preserve">terinos”) </w:t>
      </w:r>
      <w:r w:rsidRPr="00A85FF6">
        <w:rPr>
          <w:rFonts w:ascii="Century Gothic" w:eastAsia="Century Gothic" w:hAnsi="Century Gothic" w:cs="Century Gothic"/>
          <w:color w:val="000000"/>
          <w:sz w:val="20"/>
        </w:rPr>
        <w:t xml:space="preserve">y N.º </w:t>
      </w:r>
      <w:hyperlink r:id="rId36">
        <w:r w:rsidRPr="00A85FF6">
          <w:rPr>
            <w:rFonts w:ascii="Century Gothic" w:eastAsia="Century Gothic" w:hAnsi="Century Gothic" w:cs="Century Gothic"/>
            <w:color w:val="1155CC"/>
            <w:sz w:val="20"/>
            <w:u w:val="single"/>
          </w:rPr>
          <w:t>118/2020</w:t>
        </w:r>
      </w:hyperlink>
      <w:r w:rsidRPr="00A85FF6">
        <w:rPr>
          <w:rFonts w:ascii="Century Gothic" w:eastAsia="Century Gothic" w:hAnsi="Century Gothic" w:cs="Century Gothic"/>
          <w:color w:val="000000"/>
          <w:sz w:val="20"/>
        </w:rPr>
        <w:t xml:space="preserve"> (</w:t>
      </w:r>
      <w:r w:rsidRPr="00A85FF6">
        <w:rPr>
          <w:rFonts w:ascii="Century Gothic" w:eastAsia="Century Gothic" w:hAnsi="Century Gothic" w:cs="Century Gothic"/>
          <w:sz w:val="20"/>
        </w:rPr>
        <w:t xml:space="preserve">“Pautas complementarias excepcionales del reglamento de selección aspirantes”) </w:t>
      </w:r>
      <w:r w:rsidRPr="00A85FF6">
        <w:rPr>
          <w:rFonts w:ascii="Century Gothic" w:eastAsia="Century Gothic" w:hAnsi="Century Gothic" w:cs="Century Gothic"/>
          <w:color w:val="000000"/>
          <w:sz w:val="20"/>
        </w:rPr>
        <w:t>del Consejo Superior.</w:t>
      </w:r>
    </w:p>
    <w:p w:rsidR="00636FE4" w:rsidRPr="00A85FF6" w:rsidRDefault="00636FE4" w:rsidP="00636FE4">
      <w:pPr>
        <w:ind w:leftChars="0" w:left="0" w:firstLineChars="0" w:firstLine="567"/>
        <w:jc w:val="both"/>
        <w:rPr>
          <w:rFonts w:ascii="Century Gothic" w:eastAsia="Century Gothic" w:hAnsi="Century Gothic" w:cs="Century Gothic"/>
          <w:sz w:val="20"/>
        </w:rPr>
      </w:pPr>
      <w:r w:rsidRPr="00A85FF6">
        <w:rPr>
          <w:rFonts w:ascii="Century Gothic" w:eastAsia="Century Gothic" w:hAnsi="Century Gothic" w:cs="Century Gothic"/>
          <w:color w:val="000000"/>
          <w:sz w:val="20"/>
        </w:rPr>
        <w:t xml:space="preserve">Que hubo un (1) postulante inscripto: </w:t>
      </w:r>
      <w:r w:rsidRPr="00A85FF6">
        <w:rPr>
          <w:rFonts w:ascii="Century Gothic" w:eastAsia="Century Gothic" w:hAnsi="Century Gothic" w:cs="Century Gothic"/>
          <w:sz w:val="20"/>
        </w:rPr>
        <w:t>Ing. Lucas Oscar LEGUIZAMON.</w:t>
      </w:r>
    </w:p>
    <w:p w:rsidR="00636FE4" w:rsidRPr="00A85FF6" w:rsidRDefault="00636FE4" w:rsidP="00636FE4">
      <w:pPr>
        <w:pBdr>
          <w:top w:val="nil"/>
          <w:left w:val="nil"/>
          <w:bottom w:val="nil"/>
          <w:right w:val="nil"/>
          <w:between w:val="nil"/>
        </w:pBdr>
        <w:ind w:leftChars="0" w:left="0" w:firstLineChars="0" w:firstLine="567"/>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fueron notificados mediante correo electrónico los representantes de los claustros para participar del proceso de selección de aspirantes para dicho llamado. </w:t>
      </w:r>
    </w:p>
    <w:p w:rsidR="00636FE4" w:rsidRPr="00A85FF6" w:rsidRDefault="00636FE4" w:rsidP="00636FE4">
      <w:pPr>
        <w:pBdr>
          <w:top w:val="nil"/>
          <w:left w:val="nil"/>
          <w:bottom w:val="nil"/>
          <w:right w:val="nil"/>
          <w:between w:val="nil"/>
        </w:pBdr>
        <w:ind w:leftChars="0" w:left="0" w:firstLineChars="0" w:firstLine="567"/>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ningún representante de los claustros participó de la instancia de selección de los aspirantes realizada por el Comité de Selección. </w:t>
      </w:r>
    </w:p>
    <w:p w:rsidR="00636FE4" w:rsidRPr="00A85FF6" w:rsidRDefault="00636FE4" w:rsidP="00636FE4">
      <w:pPr>
        <w:ind w:leftChars="0" w:left="0" w:firstLineChars="0" w:firstLine="567"/>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el Comité de Selección integrado por: </w:t>
      </w:r>
      <w:r w:rsidRPr="00A85FF6">
        <w:rPr>
          <w:rFonts w:ascii="Century Gothic" w:eastAsia="Century Gothic" w:hAnsi="Century Gothic" w:cs="Century Gothic"/>
          <w:sz w:val="20"/>
        </w:rPr>
        <w:t xml:space="preserve">Mg. Griselda Isabel CISTAC, Mg. Ing. Hugo BERTI e Ing. Mariano Carlos IGLESIAS, </w:t>
      </w:r>
      <w:r w:rsidRPr="00A85FF6">
        <w:rPr>
          <w:rFonts w:ascii="Century Gothic" w:eastAsia="Century Gothic" w:hAnsi="Century Gothic" w:cs="Century Gothic"/>
          <w:color w:val="000000"/>
          <w:sz w:val="20"/>
        </w:rPr>
        <w:t xml:space="preserve">recomienda la designación del </w:t>
      </w:r>
      <w:r w:rsidRPr="00A85FF6">
        <w:rPr>
          <w:rFonts w:ascii="Century Gothic" w:eastAsia="Century Gothic" w:hAnsi="Century Gothic" w:cs="Century Gothic"/>
          <w:sz w:val="20"/>
        </w:rPr>
        <w:t>Ing. Lucas Oscar LEGUIZAMON</w:t>
      </w:r>
      <w:r w:rsidRPr="00A85FF6">
        <w:rPr>
          <w:rFonts w:ascii="Century Gothic" w:eastAsia="Century Gothic" w:hAnsi="Century Gothic" w:cs="Century Gothic"/>
          <w:color w:val="000000"/>
          <w:sz w:val="20"/>
        </w:rPr>
        <w:t xml:space="preserve"> en el cargo de </w:t>
      </w:r>
      <w:r w:rsidRPr="00A85FF6">
        <w:rPr>
          <w:rFonts w:ascii="Century Gothic" w:eastAsia="Century Gothic" w:hAnsi="Century Gothic" w:cs="Century Gothic"/>
          <w:sz w:val="20"/>
        </w:rPr>
        <w:t>Profesor Adjunto interino con dedicación Semiexclusiva en la asignatura Teoría de Control Clásico</w:t>
      </w:r>
      <w:r w:rsidRPr="00A85FF6">
        <w:rPr>
          <w:rFonts w:ascii="Century Gothic" w:eastAsia="Century Gothic" w:hAnsi="Century Gothic" w:cs="Century Gothic"/>
          <w:color w:val="000000"/>
          <w:sz w:val="20"/>
        </w:rPr>
        <w:t xml:space="preserve">, mediante el dictamen confeccionado y firmado de acuerdo a lo establecido en el artículo 8° de la Resolución N.° 118/2020 del Consejo Superior. </w:t>
      </w:r>
    </w:p>
    <w:p w:rsidR="00636FE4" w:rsidRPr="00A85FF6" w:rsidRDefault="00636FE4" w:rsidP="00636FE4">
      <w:pPr>
        <w:pBdr>
          <w:top w:val="nil"/>
          <w:left w:val="nil"/>
          <w:bottom w:val="nil"/>
          <w:right w:val="nil"/>
          <w:between w:val="nil"/>
        </w:pBdr>
        <w:ind w:leftChars="0" w:left="0" w:firstLineChars="0" w:firstLine="567"/>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habiendo sido notificado </w:t>
      </w:r>
      <w:r w:rsidRPr="00A85FF6">
        <w:rPr>
          <w:rFonts w:ascii="Century Gothic" w:eastAsia="Century Gothic" w:hAnsi="Century Gothic" w:cs="Century Gothic"/>
          <w:sz w:val="20"/>
        </w:rPr>
        <w:t>el</w:t>
      </w:r>
      <w:r w:rsidRPr="00A85FF6">
        <w:rPr>
          <w:rFonts w:ascii="Century Gothic" w:eastAsia="Century Gothic" w:hAnsi="Century Gothic" w:cs="Century Gothic"/>
          <w:color w:val="000000"/>
          <w:sz w:val="20"/>
        </w:rPr>
        <w:t xml:space="preserve"> aspirante de dicha Acta, como lo indica el Artículo 9° de la Resolución N.° 118/2020 del Consejo Superior, mediante </w:t>
      </w:r>
      <w:r w:rsidRPr="00A85FF6">
        <w:rPr>
          <w:rFonts w:ascii="Century Gothic" w:eastAsia="Century Gothic" w:hAnsi="Century Gothic" w:cs="Century Gothic"/>
          <w:sz w:val="20"/>
        </w:rPr>
        <w:t xml:space="preserve">comunicación </w:t>
      </w:r>
      <w:r w:rsidRPr="00A85FF6">
        <w:rPr>
          <w:rFonts w:ascii="Century Gothic" w:eastAsia="Century Gothic" w:hAnsi="Century Gothic" w:cs="Century Gothic"/>
          <w:color w:val="000000"/>
          <w:sz w:val="20"/>
        </w:rPr>
        <w:t xml:space="preserve">a la respectiva dirección de correo electrónica declarada oportunamente, no ha habido impugnaciones dentro de los plazos fijados en el Artículo 10º de la misma resolución. </w:t>
      </w:r>
    </w:p>
    <w:p w:rsidR="00636FE4" w:rsidRPr="00A85FF6" w:rsidRDefault="00636FE4" w:rsidP="00636FE4">
      <w:pPr>
        <w:pBdr>
          <w:top w:val="nil"/>
          <w:left w:val="nil"/>
          <w:bottom w:val="nil"/>
          <w:right w:val="nil"/>
          <w:between w:val="nil"/>
        </w:pBdr>
        <w:ind w:leftChars="0" w:left="0" w:firstLineChars="0" w:firstLine="567"/>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de acuerdo </w:t>
      </w:r>
      <w:r w:rsidRPr="00A85FF6">
        <w:rPr>
          <w:rFonts w:ascii="Century Gothic" w:eastAsia="Century Gothic" w:hAnsi="Century Gothic" w:cs="Century Gothic"/>
          <w:sz w:val="20"/>
        </w:rPr>
        <w:t>con</w:t>
      </w:r>
      <w:r w:rsidRPr="00A85FF6">
        <w:rPr>
          <w:rFonts w:ascii="Century Gothic" w:eastAsia="Century Gothic" w:hAnsi="Century Gothic" w:cs="Century Gothic"/>
          <w:color w:val="000000"/>
          <w:sz w:val="20"/>
        </w:rPr>
        <w:t xml:space="preserve"> lo estipulado en la Resolución N.º </w:t>
      </w:r>
      <w:hyperlink r:id="rId37">
        <w:r w:rsidRPr="00A85FF6">
          <w:rPr>
            <w:rFonts w:ascii="Century Gothic" w:eastAsia="Century Gothic" w:hAnsi="Century Gothic" w:cs="Century Gothic"/>
            <w:color w:val="0000FF"/>
            <w:sz w:val="20"/>
            <w:u w:val="single"/>
          </w:rPr>
          <w:t>064/2021</w:t>
        </w:r>
      </w:hyperlink>
      <w:r w:rsidRPr="00A85FF6">
        <w:rPr>
          <w:rFonts w:ascii="Century Gothic" w:eastAsia="Century Gothic" w:hAnsi="Century Gothic" w:cs="Century Gothic"/>
          <w:color w:val="000000"/>
          <w:sz w:val="20"/>
        </w:rPr>
        <w:t xml:space="preserve"> del Consejo Superior, la Secretaría Administrativa de la Facultad de Ingeniería informa que se cuenta con los  módulos necesarios para la presente designación.  </w:t>
      </w:r>
    </w:p>
    <w:p w:rsidR="00636FE4" w:rsidRPr="00A85FF6" w:rsidRDefault="00636FE4" w:rsidP="00636FE4">
      <w:pPr>
        <w:pBdr>
          <w:top w:val="nil"/>
          <w:left w:val="nil"/>
          <w:bottom w:val="nil"/>
          <w:right w:val="nil"/>
          <w:between w:val="nil"/>
        </w:pBdr>
        <w:ind w:leftChars="0" w:left="0" w:firstLineChars="0" w:firstLine="567"/>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el Ing. </w:t>
      </w:r>
      <w:r w:rsidRPr="00A85FF6">
        <w:rPr>
          <w:rFonts w:ascii="Century Gothic" w:eastAsia="Century Gothic" w:hAnsi="Century Gothic" w:cs="Century Gothic"/>
          <w:sz w:val="20"/>
        </w:rPr>
        <w:t>Lucas Oscar LEGUIZAMON</w:t>
      </w:r>
      <w:r w:rsidRPr="00A85FF6">
        <w:rPr>
          <w:rFonts w:ascii="Century Gothic" w:eastAsia="Century Gothic" w:hAnsi="Century Gothic" w:cs="Century Gothic"/>
          <w:color w:val="000000"/>
          <w:sz w:val="20"/>
        </w:rPr>
        <w:t xml:space="preserve">, posee un cargo de Jefe de Trabajos Prácticos </w:t>
      </w:r>
      <w:r w:rsidRPr="00A85FF6">
        <w:rPr>
          <w:rFonts w:ascii="Century Gothic" w:eastAsia="Century Gothic" w:hAnsi="Century Gothic" w:cs="Century Gothic"/>
          <w:sz w:val="20"/>
        </w:rPr>
        <w:t>regular con dedicación Semiexclusiva en la asignatura Teoría de Control Clásico con asignación de funciones para colaborar en la asignatura Instalaciones Eléctricas</w:t>
      </w:r>
      <w:r w:rsidRPr="00A85FF6">
        <w:rPr>
          <w:rFonts w:ascii="Century Gothic" w:eastAsia="Century Gothic" w:hAnsi="Century Gothic" w:cs="Century Gothic"/>
          <w:color w:val="000000"/>
          <w:sz w:val="20"/>
        </w:rPr>
        <w:t>.</w:t>
      </w:r>
    </w:p>
    <w:p w:rsidR="00636FE4" w:rsidRPr="00A85FF6" w:rsidRDefault="00636FE4" w:rsidP="00636FE4">
      <w:pPr>
        <w:ind w:leftChars="0" w:left="0" w:firstLineChars="0" w:firstLine="567"/>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Que por lo tanto corresponde dar licencia sin goce de haberes en el cargo mencionado, según punto II LICENCIA SIN GOCE DE HABERES a)Licencia por ejercicio transitorio de cargos de mayor jerarquía del Decreto 1246/2015 del convenio para Docentes de las Instituciones Universitarias Nacionales, el cual establece : “se reconoce igual derecho al docente ordinario que fuera electo o designado para cumplir funciones de autoridad superior en la misma o en otra institución Universitaria Nacional de carácter </w:t>
      </w:r>
      <w:r w:rsidRPr="00A85FF6">
        <w:rPr>
          <w:rFonts w:ascii="Century Gothic" w:eastAsia="Century Gothic" w:hAnsi="Century Gothic" w:cs="Century Gothic"/>
          <w:sz w:val="20"/>
        </w:rPr>
        <w:lastRenderedPageBreak/>
        <w:t>público o que fuera designado en un cargo docente interino de mayor jerarquía o dedicación, en el ámbito de aquella en la que se desempeña, de conformidad a lo que pudieran contemplar los Estatutos de cada Institución Universitaria Nacional y sin perjuicio de lo que en beneficio docente pudiera resultar de la normativa vigente a dicho momento.”</w:t>
      </w:r>
    </w:p>
    <w:p w:rsidR="00636FE4" w:rsidRPr="00A85FF6" w:rsidRDefault="00636FE4" w:rsidP="00A85FF6">
      <w:pPr>
        <w:ind w:left="-2" w:firstLineChars="283" w:firstLine="566"/>
        <w:rPr>
          <w:rFonts w:ascii="Century Gothic" w:hAnsi="Century Gothic"/>
          <w:color w:val="000000"/>
          <w:sz w:val="20"/>
        </w:rPr>
      </w:pPr>
      <w:r w:rsidRPr="00A85FF6">
        <w:rPr>
          <w:rFonts w:ascii="Century Gothic" w:hAnsi="Century Gothic"/>
          <w:color w:val="000000"/>
          <w:sz w:val="20"/>
        </w:rPr>
        <w:t xml:space="preserve">POR ELLO </w:t>
      </w:r>
    </w:p>
    <w:p w:rsidR="00636FE4" w:rsidRPr="00A85FF6" w:rsidRDefault="00636FE4" w:rsidP="00A85FF6">
      <w:pPr>
        <w:pStyle w:val="Encabezado"/>
        <w:ind w:left="-2" w:firstLineChars="283" w:firstLine="566"/>
        <w:rPr>
          <w:rFonts w:ascii="Century Gothic" w:hAnsi="Century Gothic"/>
          <w:color w:val="000000"/>
          <w:sz w:val="20"/>
        </w:rPr>
      </w:pPr>
      <w:r w:rsidRPr="00A85FF6">
        <w:rPr>
          <w:rFonts w:ascii="Century Gothic" w:hAnsi="Century Gothic"/>
          <w:color w:val="000000"/>
          <w:sz w:val="20"/>
        </w:rPr>
        <w:t>LA COMISIÓN DE EXTENSIÓN Y BIENESTAR ESTUDIANTIL</w:t>
      </w:r>
    </w:p>
    <w:p w:rsidR="00636FE4" w:rsidRDefault="00636FE4" w:rsidP="00A85FF6">
      <w:pPr>
        <w:ind w:left="-2" w:firstLineChars="283" w:firstLine="566"/>
        <w:rPr>
          <w:rFonts w:ascii="Century Gothic" w:hAnsi="Century Gothic"/>
          <w:color w:val="000000"/>
          <w:sz w:val="20"/>
        </w:rPr>
      </w:pPr>
      <w:r w:rsidRPr="00A85FF6">
        <w:rPr>
          <w:rFonts w:ascii="Century Gothic" w:hAnsi="Century Gothic"/>
          <w:color w:val="000000"/>
          <w:sz w:val="20"/>
        </w:rPr>
        <w:t>DEL CONSEJO DIRECTIVO DE LA FACULTAD DE INGENIERÍA</w:t>
      </w:r>
    </w:p>
    <w:p w:rsidR="00636FE4" w:rsidRPr="00A85FF6" w:rsidRDefault="00636FE4" w:rsidP="00636FE4">
      <w:pPr>
        <w:ind w:left="-2" w:firstLineChars="283" w:firstLine="566"/>
        <w:rPr>
          <w:rFonts w:ascii="Century Gothic" w:hAnsi="Century Gothic"/>
          <w:color w:val="000000"/>
          <w:sz w:val="20"/>
        </w:rPr>
      </w:pPr>
      <w:r w:rsidRPr="00A85FF6">
        <w:rPr>
          <w:rFonts w:ascii="Century Gothic" w:hAnsi="Century Gothic"/>
          <w:color w:val="000000"/>
          <w:sz w:val="20"/>
        </w:rPr>
        <w:tab/>
      </w:r>
    </w:p>
    <w:p w:rsidR="00636FE4" w:rsidRPr="00A85FF6" w:rsidRDefault="00636FE4" w:rsidP="00636FE4">
      <w:pPr>
        <w:ind w:left="-2" w:firstLineChars="283" w:firstLine="566"/>
        <w:jc w:val="center"/>
        <w:rPr>
          <w:rFonts w:ascii="Century Gothic" w:hAnsi="Century Gothic"/>
          <w:color w:val="000000"/>
          <w:sz w:val="20"/>
        </w:rPr>
      </w:pPr>
      <w:r w:rsidRPr="00A85FF6">
        <w:rPr>
          <w:rFonts w:ascii="Century Gothic" w:hAnsi="Century Gothic"/>
          <w:color w:val="000000"/>
          <w:sz w:val="20"/>
        </w:rPr>
        <w:t>RECOMIENDA</w:t>
      </w:r>
    </w:p>
    <w:p w:rsidR="00636FE4" w:rsidRPr="00A85FF6" w:rsidRDefault="00636FE4" w:rsidP="00636FE4">
      <w:pPr>
        <w:ind w:left="0" w:hanging="2"/>
        <w:jc w:val="center"/>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ARTÍCULO 1º.- Aprobar el dictamen del Comité de Selección en el llamado para cubrir un cargo de </w:t>
      </w:r>
      <w:r w:rsidRPr="00A85FF6">
        <w:rPr>
          <w:rFonts w:ascii="Century Gothic" w:eastAsia="Century Gothic" w:hAnsi="Century Gothic" w:cs="Century Gothic"/>
          <w:sz w:val="20"/>
        </w:rPr>
        <w:t>Profesor Adjunto interino con dedicación Semiexclusiva en la asignatura Teoría de Control Clásico</w:t>
      </w:r>
      <w:r w:rsidRPr="00A85FF6">
        <w:rPr>
          <w:rFonts w:ascii="Century Gothic" w:eastAsia="Century Gothic" w:hAnsi="Century Gothic" w:cs="Century Gothic"/>
          <w:color w:val="000000"/>
          <w:sz w:val="20"/>
        </w:rPr>
        <w:t>.</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ARTÍCULO 2º.- </w:t>
      </w:r>
      <w:r w:rsidRPr="00A85FF6">
        <w:rPr>
          <w:rFonts w:ascii="Century Gothic" w:eastAsia="Century Gothic" w:hAnsi="Century Gothic" w:cs="Century Gothic"/>
          <w:b/>
          <w:color w:val="000000"/>
          <w:sz w:val="20"/>
        </w:rPr>
        <w:t xml:space="preserve">Designar </w:t>
      </w:r>
      <w:r w:rsidRPr="00A85FF6">
        <w:rPr>
          <w:rFonts w:ascii="Century Gothic" w:eastAsia="Century Gothic" w:hAnsi="Century Gothic" w:cs="Century Gothic"/>
          <w:color w:val="000000"/>
          <w:sz w:val="20"/>
        </w:rPr>
        <w:t xml:space="preserve">a partir de la aprobación de la presente resolución y hasta el 31/12/2022, al Ing. </w:t>
      </w:r>
      <w:r w:rsidRPr="00A85FF6">
        <w:rPr>
          <w:rFonts w:ascii="Century Gothic" w:eastAsia="Century Gothic" w:hAnsi="Century Gothic" w:cs="Century Gothic"/>
          <w:sz w:val="20"/>
        </w:rPr>
        <w:t>Lucas Oscar LEGUIZAMON</w:t>
      </w:r>
      <w:r w:rsidRPr="00A85FF6">
        <w:rPr>
          <w:rFonts w:ascii="Century Gothic" w:eastAsia="Century Gothic" w:hAnsi="Century Gothic" w:cs="Century Gothic"/>
          <w:color w:val="000000"/>
          <w:sz w:val="20"/>
        </w:rPr>
        <w:t xml:space="preserve">, CUIL N.º 20-28943751-8, fecha de nacimiento 16/02/82, en el cargo de Profesor Adjunto (04) interino con dedicación Semiexclusiva (02) – CÓDIGO 11.3.2.2 – en la asignatura </w:t>
      </w:r>
      <w:r w:rsidRPr="00A85FF6">
        <w:rPr>
          <w:rFonts w:ascii="Century Gothic" w:eastAsia="Century Gothic" w:hAnsi="Century Gothic" w:cs="Century Gothic"/>
          <w:sz w:val="20"/>
        </w:rPr>
        <w:t>Teoría de Control Clásico</w:t>
      </w:r>
      <w:r w:rsidRPr="00A85FF6">
        <w:rPr>
          <w:rFonts w:ascii="Century Gothic" w:eastAsia="Century Gothic" w:hAnsi="Century Gothic" w:cs="Century Gothic"/>
          <w:color w:val="000000"/>
          <w:sz w:val="20"/>
        </w:rPr>
        <w:t>.</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ARTÍCULO 3º.- </w:t>
      </w:r>
      <w:r w:rsidRPr="00A85FF6">
        <w:rPr>
          <w:rFonts w:ascii="Century Gothic" w:eastAsia="Century Gothic" w:hAnsi="Century Gothic" w:cs="Century Gothic"/>
          <w:b/>
          <w:color w:val="000000"/>
          <w:sz w:val="20"/>
        </w:rPr>
        <w:t>Dar de baja la asignación de funciones</w:t>
      </w:r>
      <w:r w:rsidRPr="00A85FF6">
        <w:rPr>
          <w:rFonts w:ascii="Century Gothic" w:eastAsia="Century Gothic" w:hAnsi="Century Gothic" w:cs="Century Gothic"/>
          <w:color w:val="000000"/>
          <w:sz w:val="20"/>
        </w:rPr>
        <w:t xml:space="preserve"> desde la aprobación de la presente resolución, al Ing. </w:t>
      </w:r>
      <w:r w:rsidRPr="00A85FF6">
        <w:rPr>
          <w:rFonts w:ascii="Century Gothic" w:eastAsia="Century Gothic" w:hAnsi="Century Gothic" w:cs="Century Gothic"/>
          <w:sz w:val="20"/>
        </w:rPr>
        <w:t>Lucas Oscar LEGUIZAMON</w:t>
      </w:r>
      <w:r w:rsidRPr="00A85FF6">
        <w:rPr>
          <w:rFonts w:ascii="Century Gothic" w:eastAsia="Century Gothic" w:hAnsi="Century Gothic" w:cs="Century Gothic"/>
          <w:color w:val="000000"/>
          <w:sz w:val="20"/>
        </w:rPr>
        <w:t>, CUIL N.º 20-28943751-8, fecha de nacimiento 16/02/82, en el cargo de Jefe de Trabajos Prácticos (04) regular con dedicación Semiexclusiva (02) – CÓDIGO 11.4.2.16 – para colaborar en la asignatura Instalaciones Eléctricas (Laboratorio de PLC).</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ARTÍCULO 4º.-</w:t>
      </w:r>
      <w:r w:rsidRPr="00A85FF6">
        <w:rPr>
          <w:rFonts w:ascii="Century Gothic" w:eastAsia="Century Gothic" w:hAnsi="Century Gothic" w:cs="Century Gothic"/>
          <w:b/>
          <w:color w:val="000000"/>
          <w:sz w:val="20"/>
        </w:rPr>
        <w:t>Otorgar licencia sin goce de haberes</w:t>
      </w:r>
      <w:r w:rsidRPr="00A85FF6">
        <w:rPr>
          <w:rFonts w:ascii="Century Gothic" w:eastAsia="Century Gothic" w:hAnsi="Century Gothic" w:cs="Century Gothic"/>
          <w:color w:val="000000"/>
          <w:sz w:val="20"/>
        </w:rPr>
        <w:t xml:space="preserve"> desde la aprobación de la presente resolución y  hasta el  31/12/22, al </w:t>
      </w:r>
      <w:r w:rsidRPr="00A85FF6">
        <w:rPr>
          <w:rFonts w:ascii="Century Gothic" w:eastAsia="Century Gothic" w:hAnsi="Century Gothic" w:cs="Century Gothic"/>
          <w:sz w:val="20"/>
        </w:rPr>
        <w:t>Ing. Lucas Oscar LEGUIZAMON</w:t>
      </w:r>
      <w:r w:rsidRPr="00A85FF6">
        <w:rPr>
          <w:rFonts w:ascii="Century Gothic" w:eastAsia="Century Gothic" w:hAnsi="Century Gothic" w:cs="Century Gothic"/>
          <w:color w:val="000000"/>
          <w:sz w:val="20"/>
        </w:rPr>
        <w:t xml:space="preserve">, CUIL N.º 20-28943751-8, fecha de nacimiento 16/02/82, en el cargo de Jefe de Trabajos Prácticos (04) regular con dedicación Semiexclusiva (02) – CÓDIGO 11.4.2.16 – en la asignatura </w:t>
      </w:r>
      <w:r w:rsidRPr="00A85FF6">
        <w:rPr>
          <w:rFonts w:ascii="Century Gothic" w:eastAsia="Century Gothic" w:hAnsi="Century Gothic" w:cs="Century Gothic"/>
          <w:sz w:val="20"/>
        </w:rPr>
        <w:t>Teoría de Control Clásico</w:t>
      </w:r>
      <w:r w:rsidRPr="00A85FF6">
        <w:rPr>
          <w:rFonts w:ascii="Century Gothic" w:eastAsia="Century Gothic" w:hAnsi="Century Gothic" w:cs="Century Gothic"/>
          <w:color w:val="000000"/>
          <w:sz w:val="20"/>
        </w:rPr>
        <w:t>.</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ARTÍCULO 5º.-</w:t>
      </w:r>
      <w:r w:rsidRPr="00A85FF6">
        <w:rPr>
          <w:rFonts w:ascii="Century Gothic" w:eastAsia="Century Gothic" w:hAnsi="Century Gothic" w:cs="Century Gothic"/>
          <w:b/>
          <w:color w:val="000000"/>
          <w:sz w:val="20"/>
        </w:rPr>
        <w:t>Asignar funciones</w:t>
      </w:r>
      <w:r w:rsidRPr="00A85FF6">
        <w:rPr>
          <w:rFonts w:ascii="Century Gothic" w:eastAsia="Century Gothic" w:hAnsi="Century Gothic" w:cs="Century Gothic"/>
          <w:color w:val="000000"/>
          <w:sz w:val="20"/>
        </w:rPr>
        <w:t xml:space="preserve"> desde la aprobación de la presente resolución, al Ing. </w:t>
      </w:r>
      <w:r w:rsidRPr="00A85FF6">
        <w:rPr>
          <w:rFonts w:ascii="Century Gothic" w:eastAsia="Century Gothic" w:hAnsi="Century Gothic" w:cs="Century Gothic"/>
          <w:sz w:val="20"/>
        </w:rPr>
        <w:t>Lucas Oscar LEGUIZAMON</w:t>
      </w:r>
      <w:r w:rsidRPr="00A85FF6">
        <w:rPr>
          <w:rFonts w:ascii="Century Gothic" w:eastAsia="Century Gothic" w:hAnsi="Century Gothic" w:cs="Century Gothic"/>
          <w:color w:val="000000"/>
          <w:sz w:val="20"/>
        </w:rPr>
        <w:t xml:space="preserve">,CUIL N.º 20-28943751-8, fecha de nacimiento 16/02/82, en el cargo de Profesor Adjunto (04) interino con dedicación Semiexclusiva (02) – CÓDIGO 11. </w:t>
      </w:r>
      <w:r w:rsidRPr="00A85FF6">
        <w:rPr>
          <w:rFonts w:ascii="Century Gothic" w:eastAsia="Century Gothic" w:hAnsi="Century Gothic" w:cs="Century Gothic"/>
          <w:sz w:val="20"/>
        </w:rPr>
        <w:t xml:space="preserve">3.2.2 </w:t>
      </w:r>
      <w:r w:rsidRPr="00A85FF6">
        <w:rPr>
          <w:rFonts w:ascii="Century Gothic" w:eastAsia="Century Gothic" w:hAnsi="Century Gothic" w:cs="Century Gothic"/>
          <w:color w:val="000000"/>
          <w:sz w:val="20"/>
        </w:rPr>
        <w:t>– para colaborar en la asignatura Instalaciones Eléctricas (Laboratorio de PLC).</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ARTÍCULO 6º.- Los movimientos presupuestarios que resultasen se imputarán a: Fuente de Financiamiento 11 – Programa 19 – Actividad 1 – Inciso  1 – Partida Principal 12 del Presupuesto Vigente.</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ind w:left="0" w:hanging="2"/>
        <w:rPr>
          <w:rFonts w:ascii="Century Gothic" w:hAnsi="Century Gothic"/>
          <w:color w:val="000000"/>
          <w:sz w:val="20"/>
        </w:rPr>
      </w:pPr>
      <w:r w:rsidRPr="00A85FF6">
        <w:rPr>
          <w:rFonts w:ascii="Century Gothic" w:eastAsia="Century Gothic" w:hAnsi="Century Gothic" w:cs="Century Gothic"/>
          <w:color w:val="000000"/>
          <w:sz w:val="20"/>
        </w:rPr>
        <w:t xml:space="preserve">ARTÍCULO 7º.- </w:t>
      </w:r>
      <w:r w:rsidRPr="00A85FF6">
        <w:rPr>
          <w:rFonts w:ascii="Century Gothic" w:hAnsi="Century Gothic"/>
          <w:color w:val="000000"/>
          <w:sz w:val="20"/>
        </w:rPr>
        <w:t>De forma.-</w:t>
      </w:r>
    </w:p>
    <w:p w:rsidR="00636FE4" w:rsidRPr="00A85FF6" w:rsidRDefault="00636FE4" w:rsidP="00636FE4">
      <w:pPr>
        <w:ind w:left="0" w:hanging="2"/>
        <w:rPr>
          <w:rFonts w:ascii="Century Gothic" w:eastAsia="Century Gothic" w:hAnsi="Century Gothic" w:cs="Century Gothic"/>
          <w:sz w:val="20"/>
        </w:rPr>
      </w:pP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sz w:val="20"/>
        </w:rPr>
        <w:t>BRITO, D</w:t>
      </w:r>
      <w:r w:rsidRPr="00A85FF6">
        <w:rPr>
          <w:rFonts w:ascii="Century Gothic" w:eastAsia="Century Gothic" w:hAnsi="Century Gothic" w:cs="Century Gothic"/>
          <w:sz w:val="20"/>
        </w:rPr>
        <w:tab/>
        <w:t>MASSOLO, A.</w:t>
      </w:r>
    </w:p>
    <w:p w:rsidR="00636FE4" w:rsidRPr="00A85FF6" w:rsidRDefault="00636FE4" w:rsidP="00097B74">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cs="Century Gothic"/>
          <w:sz w:val="20"/>
          <w:szCs w:val="20"/>
        </w:rPr>
        <w:t>CASTELLINO, A</w:t>
      </w:r>
      <w:r w:rsidRPr="00A85FF6">
        <w:rPr>
          <w:rFonts w:ascii="Century Gothic" w:eastAsia="Century Gothic" w:hAnsi="Century Gothic" w:cs="Century Gothic"/>
          <w:sz w:val="20"/>
          <w:szCs w:val="20"/>
        </w:rPr>
        <w:tab/>
        <w:t>MICHELIS, A.</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FERRERO, L.</w:t>
      </w:r>
      <w:r w:rsidRPr="00A85FF6">
        <w:rPr>
          <w:rFonts w:ascii="Century Gothic" w:eastAsia="Century Gothic" w:hAnsi="Century Gothic" w:cs="Century Gothic"/>
          <w:sz w:val="20"/>
        </w:rPr>
        <w:tab/>
        <w:t>PONCE, J.</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HERNANDEZ, A.</w:t>
      </w:r>
      <w:r w:rsidRPr="00A85FF6">
        <w:rPr>
          <w:rFonts w:ascii="Century Gothic" w:eastAsia="Century Gothic" w:hAnsi="Century Gothic" w:cs="Century Gothic"/>
          <w:sz w:val="20"/>
        </w:rPr>
        <w:tab/>
        <w:t>RATTALINO, D.</w:t>
      </w:r>
    </w:p>
    <w:p w:rsidR="00636FE4" w:rsidRPr="00A85FF6" w:rsidRDefault="00636FE4" w:rsidP="00097B74">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sz w:val="20"/>
          <w:szCs w:val="20"/>
          <w:lang w:eastAsia="es-ES"/>
        </w:rPr>
        <w:t>HERNÁNDEZ, J.C.</w:t>
      </w:r>
      <w:r w:rsidRPr="00A85FF6">
        <w:rPr>
          <w:rFonts w:ascii="Century Gothic" w:eastAsia="Century Gothic" w:hAnsi="Century Gothic"/>
          <w:sz w:val="20"/>
          <w:szCs w:val="20"/>
          <w:lang w:eastAsia="es-ES"/>
        </w:rPr>
        <w:tab/>
        <w:t>RODRÍGUEZ, E</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KOVAC F.</w:t>
      </w:r>
      <w:r w:rsidRPr="00A85FF6">
        <w:rPr>
          <w:rFonts w:ascii="Century Gothic" w:eastAsia="Century Gothic" w:hAnsi="Century Gothic" w:cs="Century Gothic"/>
          <w:sz w:val="20"/>
        </w:rPr>
        <w:tab/>
        <w:t>RODRIGUEZ, S.</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ab/>
      </w:r>
      <w:r w:rsidRPr="00A85FF6">
        <w:rPr>
          <w:rFonts w:ascii="Century Gothic" w:eastAsia="Century Gothic" w:hAnsi="Century Gothic" w:cs="Century Gothic"/>
          <w:sz w:val="20"/>
        </w:rPr>
        <w:tab/>
      </w:r>
    </w:p>
    <w:p w:rsidR="00636FE4" w:rsidRPr="00A85FF6" w:rsidRDefault="00636FE4" w:rsidP="00A85FF6">
      <w:pPr>
        <w:pStyle w:val="normal0"/>
        <w:jc w:val="both"/>
        <w:rPr>
          <w:rFonts w:ascii="Century Gothic" w:eastAsia="Century Gothic" w:hAnsi="Century Gothic" w:cs="Century Gothic"/>
          <w:sz w:val="20"/>
          <w:szCs w:val="20"/>
          <w:highlight w:val="cyan"/>
        </w:rPr>
      </w:pPr>
      <w:r w:rsidRPr="00A85FF6">
        <w:rPr>
          <w:rFonts w:ascii="Century Gothic" w:hAnsi="Century Gothic"/>
          <w:b/>
          <w:sz w:val="20"/>
          <w:szCs w:val="20"/>
        </w:rPr>
        <w:br w:type="page"/>
      </w:r>
      <w:r w:rsidRPr="00A85FF6">
        <w:rPr>
          <w:rFonts w:ascii="Century Gothic" w:hAnsi="Century Gothic"/>
          <w:b/>
          <w:sz w:val="20"/>
          <w:szCs w:val="20"/>
          <w:highlight w:val="cyan"/>
        </w:rPr>
        <w:lastRenderedPageBreak/>
        <w:t>1.8.</w:t>
      </w:r>
      <w:r w:rsidRPr="00A85FF6">
        <w:rPr>
          <w:rFonts w:ascii="Century Gothic" w:hAnsi="Century Gothic"/>
          <w:sz w:val="20"/>
          <w:szCs w:val="20"/>
          <w:highlight w:val="cyan"/>
        </w:rPr>
        <w:t xml:space="preserve"> Despacho N.º 077, recomienda </w:t>
      </w:r>
      <w:r w:rsidRPr="00A85FF6">
        <w:rPr>
          <w:rFonts w:ascii="Century Gothic" w:eastAsia="Century Gothic" w:hAnsi="Century Gothic" w:cs="Century Gothic"/>
          <w:color w:val="000000"/>
          <w:sz w:val="20"/>
          <w:szCs w:val="20"/>
          <w:highlight w:val="cyan"/>
        </w:rPr>
        <w:t xml:space="preserve">llamar a inscripción para cubrir un cargo de Ayudante de Segunda interino con dedicación Simple para de la asignatura Teoría de Control Clásico, basándose en lo establecido por Resoluciones N.º 004/2011 y N.º 118/2020 del Consejo Superior </w:t>
      </w:r>
      <w:r w:rsidRPr="00A85FF6">
        <w:rPr>
          <w:rFonts w:ascii="Century Gothic" w:eastAsia="Century Gothic" w:hAnsi="Century Gothic" w:cs="Century Gothic"/>
          <w:sz w:val="20"/>
          <w:szCs w:val="20"/>
          <w:highlight w:val="cyan"/>
        </w:rPr>
        <w:t>.</w:t>
      </w:r>
    </w:p>
    <w:p w:rsidR="00636FE4" w:rsidRPr="00A85FF6" w:rsidRDefault="00636FE4" w:rsidP="00A85FF6">
      <w:pPr>
        <w:pStyle w:val="normal0"/>
        <w:pBdr>
          <w:top w:val="nil"/>
          <w:left w:val="nil"/>
          <w:bottom w:val="nil"/>
          <w:right w:val="nil"/>
          <w:between w:val="nil"/>
        </w:pBdr>
        <w:jc w:val="both"/>
        <w:rPr>
          <w:rFonts w:ascii="Century Gothic" w:hAnsi="Century Gothic"/>
          <w:b/>
          <w:sz w:val="20"/>
          <w:szCs w:val="20"/>
        </w:rPr>
      </w:pPr>
    </w:p>
    <w:p w:rsidR="00636FE4" w:rsidRPr="00A85FF6" w:rsidRDefault="00636FE4" w:rsidP="00636FE4">
      <w:pPr>
        <w:pStyle w:val="Encabezado"/>
        <w:ind w:left="0" w:hanging="2"/>
        <w:jc w:val="center"/>
        <w:rPr>
          <w:rFonts w:ascii="Century Gothic" w:hAnsi="Century Gothic"/>
          <w:sz w:val="20"/>
        </w:rPr>
      </w:pPr>
      <w:r w:rsidRPr="00A85FF6">
        <w:rPr>
          <w:rFonts w:ascii="Century Gothic" w:hAnsi="Century Gothic"/>
          <w:sz w:val="20"/>
        </w:rPr>
        <w:t>COMISIÓN DE LEGISLACIÓN Y REGLAMENTO</w:t>
      </w:r>
    </w:p>
    <w:p w:rsidR="00636FE4" w:rsidRPr="00A85FF6" w:rsidRDefault="00636FE4" w:rsidP="00636FE4">
      <w:pPr>
        <w:ind w:left="0" w:hanging="2"/>
        <w:jc w:val="center"/>
        <w:rPr>
          <w:rFonts w:ascii="Century Gothic" w:hAnsi="Century Gothic"/>
          <w:sz w:val="20"/>
        </w:rPr>
      </w:pPr>
    </w:p>
    <w:p w:rsidR="00636FE4" w:rsidRPr="00A85FF6" w:rsidRDefault="00636FE4" w:rsidP="00636FE4">
      <w:pPr>
        <w:ind w:left="0" w:hanging="2"/>
        <w:jc w:val="center"/>
        <w:rPr>
          <w:rFonts w:ascii="Century Gothic" w:hAnsi="Century Gothic"/>
          <w:sz w:val="20"/>
        </w:rPr>
      </w:pPr>
      <w:r w:rsidRPr="00A85FF6">
        <w:rPr>
          <w:rFonts w:ascii="Century Gothic" w:hAnsi="Century Gothic"/>
          <w:sz w:val="20"/>
        </w:rPr>
        <w:t>DESPACHO N.º 077</w:t>
      </w:r>
    </w:p>
    <w:p w:rsidR="00636FE4" w:rsidRPr="00A85FF6" w:rsidRDefault="00636FE4" w:rsidP="00636FE4">
      <w:pPr>
        <w:ind w:left="0" w:hanging="2"/>
        <w:jc w:val="right"/>
        <w:rPr>
          <w:rFonts w:ascii="Century Gothic" w:eastAsia="Century Gothic" w:hAnsi="Century Gothic" w:cs="Century Gothic"/>
          <w:sz w:val="20"/>
        </w:rPr>
      </w:pPr>
      <w:r w:rsidRPr="00A85FF6">
        <w:rPr>
          <w:rFonts w:ascii="Century Gothic" w:eastAsia="Century Gothic" w:hAnsi="Century Gothic" w:cs="Century Gothic"/>
          <w:sz w:val="20"/>
        </w:rPr>
        <w:t>GENERAL PICO, 03 de agosto de 2022</w:t>
      </w:r>
    </w:p>
    <w:p w:rsidR="00636FE4" w:rsidRPr="00A85FF6" w:rsidRDefault="00636FE4" w:rsidP="00636FE4">
      <w:pPr>
        <w:pBdr>
          <w:top w:val="nil"/>
          <w:left w:val="nil"/>
          <w:bottom w:val="nil"/>
          <w:right w:val="nil"/>
          <w:between w:val="nil"/>
        </w:pBdr>
        <w:ind w:left="0" w:hanging="2"/>
        <w:jc w:val="right"/>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VISTO: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La nota presentada por la </w:t>
      </w:r>
      <w:r w:rsidRPr="00A85FF6">
        <w:rPr>
          <w:rFonts w:ascii="Century Gothic" w:eastAsia="Century Gothic" w:hAnsi="Century Gothic" w:cs="Century Gothic"/>
          <w:sz w:val="20"/>
        </w:rPr>
        <w:t>Mg. Griselda Isabel CISTAC</w:t>
      </w:r>
      <w:r w:rsidRPr="00A85FF6">
        <w:rPr>
          <w:rFonts w:ascii="Century Gothic" w:eastAsia="Century Gothic" w:hAnsi="Century Gothic" w:cs="Century Gothic"/>
          <w:color w:val="000000"/>
          <w:sz w:val="20"/>
        </w:rPr>
        <w:t>, docente responsable de la asignatura Teoría de Control Clásico, y</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CONSIDERANDO: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en la mencionada nota solicita un Ayudante de Segunda para la asignatura Teoría de Control Clásico, para colaborar en la atención de los estudiantes que asisten.</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dicha cátedra no posee ningún Ayudante de Segunda.</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resulta necesario contar con estudiantes auxiliares que colaboren en la atención de los estudiantes, teniendo en cuenta el aumento en la cantidad de los mismos y, además, par</w:t>
      </w:r>
      <w:r w:rsidRPr="00A85FF6">
        <w:rPr>
          <w:rFonts w:ascii="Century Gothic" w:eastAsia="Century Gothic" w:hAnsi="Century Gothic" w:cs="Century Gothic"/>
          <w:sz w:val="20"/>
        </w:rPr>
        <w:t>a considerar la</w:t>
      </w:r>
      <w:r w:rsidRPr="00A85FF6">
        <w:rPr>
          <w:rFonts w:ascii="Century Gothic" w:eastAsia="Century Gothic" w:hAnsi="Century Gothic" w:cs="Century Gothic"/>
          <w:color w:val="000000"/>
          <w:sz w:val="20"/>
        </w:rPr>
        <w:t xml:space="preserve"> planificación de los recursos humanos en la asignatura.</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por lo tanto, es necesario llamar a Selección de Aspirantes para cubrir un cargo de Ayudante de Segunda interino con dedicación Simple para la asignatura Teoría de Control Clásico.</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Que el Director de Departamento de Tecnologías Básicas y Aplicadas de Electromecánica </w:t>
      </w:r>
      <w:r w:rsidRPr="00A85FF6">
        <w:rPr>
          <w:rFonts w:ascii="Century Gothic" w:eastAsia="Century Gothic" w:hAnsi="Century Gothic" w:cs="Century Gothic"/>
          <w:sz w:val="20"/>
        </w:rPr>
        <w:t>Ing. Pablo Martín AZCONA</w:t>
      </w:r>
      <w:r w:rsidRPr="00A85FF6">
        <w:rPr>
          <w:rFonts w:ascii="Century Gothic" w:eastAsia="Century Gothic" w:hAnsi="Century Gothic" w:cs="Century Gothic"/>
          <w:color w:val="000000"/>
          <w:sz w:val="20"/>
        </w:rPr>
        <w:t xml:space="preserve">, avala dicho llamado. </w:t>
      </w:r>
    </w:p>
    <w:p w:rsidR="00636FE4" w:rsidRPr="00A85FF6" w:rsidRDefault="00636FE4" w:rsidP="00636FE4">
      <w:pPr>
        <w:pBdr>
          <w:top w:val="nil"/>
          <w:left w:val="nil"/>
          <w:bottom w:val="nil"/>
          <w:right w:val="nil"/>
          <w:between w:val="nil"/>
        </w:pBdr>
        <w:ind w:left="-2" w:firstLineChars="283" w:firstLine="566"/>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Que el llamado deberá ser resuelto por el Consejo Directivo, según se especifica en las Resoluciones  N.º 004/2011 y N.º 118/2020 del Consejo Superior.</w:t>
      </w:r>
    </w:p>
    <w:p w:rsidR="00636FE4" w:rsidRPr="00A85FF6" w:rsidRDefault="00636FE4" w:rsidP="00636FE4">
      <w:pPr>
        <w:ind w:left="-2" w:firstLineChars="283" w:firstLine="566"/>
        <w:rPr>
          <w:rFonts w:ascii="Century Gothic" w:eastAsia="Century Gothic" w:hAnsi="Century Gothic" w:cs="Century Gothic"/>
          <w:sz w:val="20"/>
        </w:rPr>
      </w:pPr>
      <w:r w:rsidRPr="00A85FF6">
        <w:rPr>
          <w:rFonts w:ascii="Century Gothic" w:eastAsia="Century Gothic" w:hAnsi="Century Gothic" w:cs="Century Gothic"/>
          <w:sz w:val="20"/>
        </w:rPr>
        <w:t>POR ELLO</w:t>
      </w:r>
    </w:p>
    <w:p w:rsidR="00636FE4" w:rsidRPr="00A85FF6" w:rsidRDefault="00636FE4" w:rsidP="00636FE4">
      <w:pPr>
        <w:ind w:left="-2" w:firstLineChars="283" w:firstLine="566"/>
        <w:rPr>
          <w:rFonts w:ascii="Century Gothic" w:eastAsia="Century Gothic" w:hAnsi="Century Gothic" w:cs="Century Gothic"/>
          <w:sz w:val="20"/>
        </w:rPr>
      </w:pPr>
      <w:r w:rsidRPr="00A85FF6">
        <w:rPr>
          <w:rFonts w:ascii="Century Gothic" w:eastAsia="Century Gothic" w:hAnsi="Century Gothic" w:cs="Century Gothic"/>
          <w:sz w:val="20"/>
        </w:rPr>
        <w:t>EL CONSEJO DIRECTIVO DE LA FACULTAD DE INGENIERÍA</w:t>
      </w:r>
    </w:p>
    <w:p w:rsidR="00636FE4" w:rsidRPr="00A85FF6" w:rsidRDefault="00636FE4" w:rsidP="00636FE4">
      <w:pPr>
        <w:ind w:left="0" w:hanging="2"/>
        <w:rPr>
          <w:rFonts w:ascii="Century Gothic" w:eastAsia="Century Gothic" w:hAnsi="Century Gothic" w:cs="Century Gothic"/>
          <w:sz w:val="20"/>
        </w:rPr>
      </w:pPr>
    </w:p>
    <w:p w:rsidR="00636FE4" w:rsidRPr="00A85FF6" w:rsidRDefault="00636FE4" w:rsidP="00636FE4">
      <w:pPr>
        <w:ind w:left="0" w:hanging="2"/>
        <w:jc w:val="center"/>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RESUELVE</w:t>
      </w:r>
    </w:p>
    <w:p w:rsidR="00636FE4" w:rsidRPr="00A85FF6" w:rsidRDefault="00636FE4" w:rsidP="00636FE4">
      <w:pPr>
        <w:ind w:left="0" w:hanging="2"/>
        <w:jc w:val="center"/>
        <w:rPr>
          <w:rFonts w:ascii="Century Gothic" w:hAnsi="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ARTÍCULO 1º.- Llamar a inscripción para cubrir un cargo de Ayudante de Segunda interino con dedicación Simple para de la asignatura Teoría de Control Clásico, basándose en lo establecido por Resoluciones N.º 004/2011 y N.º 118/2020 del Consejo Superior, en los siguientes términos:</w:t>
      </w:r>
    </w:p>
    <w:p w:rsidR="00636FE4" w:rsidRPr="00A85FF6" w:rsidRDefault="00636FE4" w:rsidP="00636FE4">
      <w:pPr>
        <w:pBdr>
          <w:top w:val="nil"/>
          <w:left w:val="nil"/>
          <w:bottom w:val="nil"/>
          <w:right w:val="nil"/>
          <w:between w:val="nil"/>
        </w:pBdr>
        <w:tabs>
          <w:tab w:val="left" w:pos="4395"/>
        </w:tabs>
        <w:ind w:left="0" w:hanging="2"/>
        <w:jc w:val="both"/>
        <w:rPr>
          <w:rFonts w:ascii="Century Gothic" w:eastAsia="Century Gothic" w:hAnsi="Century Gothic" w:cs="Century Gothic"/>
          <w:color w:val="000000"/>
          <w:sz w:val="20"/>
        </w:rPr>
      </w:pPr>
    </w:p>
    <w:p w:rsidR="00636FE4" w:rsidRPr="00A85FF6" w:rsidRDefault="00636FE4" w:rsidP="00636FE4">
      <w:pPr>
        <w:tabs>
          <w:tab w:val="left" w:pos="4395"/>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Día y Hora de Apertura de Inscripción:</w:t>
      </w:r>
      <w:r w:rsidRPr="00A85FF6">
        <w:rPr>
          <w:rFonts w:ascii="Century Gothic" w:eastAsia="Century Gothic" w:hAnsi="Century Gothic" w:cs="Century Gothic"/>
          <w:sz w:val="20"/>
        </w:rPr>
        <w:tab/>
      </w:r>
    </w:p>
    <w:p w:rsidR="00636FE4" w:rsidRPr="00A85FF6" w:rsidRDefault="00636FE4" w:rsidP="00636FE4">
      <w:pPr>
        <w:tabs>
          <w:tab w:val="left" w:pos="4395"/>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Día y Hora de Cierre de Inscripción:</w:t>
      </w:r>
      <w:r w:rsidRPr="00A85FF6">
        <w:rPr>
          <w:rFonts w:ascii="Century Gothic" w:eastAsia="Century Gothic" w:hAnsi="Century Gothic" w:cs="Century Gothic"/>
          <w:sz w:val="20"/>
        </w:rPr>
        <w:tab/>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ARTÍCULO 2º.- El Comité de Selección estará integrado por:</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1º Miembro Titular: Mg. Griselda Isabel CISTAC – DNI 12.013.421</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2º Miembro Titular: Dr. Fernando Javier VILLEGAS – DNI 27.167.643</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color w:val="000000"/>
          <w:sz w:val="20"/>
        </w:rPr>
        <w:t>3º Miembro Titular:</w:t>
      </w:r>
      <w:r w:rsidRPr="00A85FF6">
        <w:rPr>
          <w:rFonts w:ascii="Century Gothic" w:eastAsia="Century Gothic" w:hAnsi="Century Gothic" w:cs="Century Gothic"/>
          <w:sz w:val="20"/>
        </w:rPr>
        <w:t xml:space="preserve"> Sr. PONCE, José María – DNI 39.821.504</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1º Miembro Suplente: Ing. Ernesto Daniel BERGÉS – DNI 14.625.057</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2º Miembro Suplente: Ing. Ignacio ZANELLI - DNI 31.062.033</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3º Miembro Suplente: Sr. Gabriel Antonio BELOSO – DNI 39.958.278  </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636FE4">
      <w:pPr>
        <w:ind w:left="0" w:hanging="2"/>
        <w:rPr>
          <w:rFonts w:ascii="Century Gothic" w:hAnsi="Century Gothic"/>
          <w:color w:val="000000"/>
          <w:sz w:val="20"/>
        </w:rPr>
      </w:pPr>
      <w:r w:rsidRPr="00A85FF6">
        <w:rPr>
          <w:rFonts w:ascii="Century Gothic" w:eastAsia="Century Gothic" w:hAnsi="Century Gothic" w:cs="Century Gothic"/>
          <w:sz w:val="20"/>
        </w:rPr>
        <w:t xml:space="preserve">ARTÍCULO 3º.- </w:t>
      </w:r>
      <w:r w:rsidRPr="00A85FF6">
        <w:rPr>
          <w:rFonts w:ascii="Century Gothic" w:hAnsi="Century Gothic"/>
          <w:color w:val="000000"/>
          <w:sz w:val="20"/>
        </w:rPr>
        <w:t>De forma.-</w:t>
      </w:r>
    </w:p>
    <w:p w:rsidR="00636FE4" w:rsidRPr="00A85FF6" w:rsidRDefault="00636FE4" w:rsidP="00636FE4">
      <w:pPr>
        <w:ind w:left="0" w:hanging="2"/>
        <w:rPr>
          <w:rFonts w:ascii="Century Gothic" w:eastAsia="Century Gothic" w:hAnsi="Century Gothic" w:cs="Century Gothic"/>
          <w:sz w:val="20"/>
        </w:rPr>
      </w:pP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sz w:val="20"/>
        </w:rPr>
        <w:t>BRITO, D</w:t>
      </w:r>
      <w:r w:rsidRPr="00A85FF6">
        <w:rPr>
          <w:rFonts w:ascii="Century Gothic" w:eastAsia="Century Gothic" w:hAnsi="Century Gothic" w:cs="Century Gothic"/>
          <w:sz w:val="20"/>
        </w:rPr>
        <w:tab/>
        <w:t>MASSOLO, A.</w:t>
      </w:r>
    </w:p>
    <w:p w:rsidR="00636FE4" w:rsidRPr="00A85FF6" w:rsidRDefault="00636FE4" w:rsidP="00097B74">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cs="Century Gothic"/>
          <w:sz w:val="20"/>
          <w:szCs w:val="20"/>
        </w:rPr>
        <w:lastRenderedPageBreak/>
        <w:t>CASTELLINO, A</w:t>
      </w:r>
      <w:r w:rsidRPr="00A85FF6">
        <w:rPr>
          <w:rFonts w:ascii="Century Gothic" w:eastAsia="Century Gothic" w:hAnsi="Century Gothic" w:cs="Century Gothic"/>
          <w:sz w:val="20"/>
          <w:szCs w:val="20"/>
        </w:rPr>
        <w:tab/>
        <w:t>MICHELIS, A.</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FERRERO, L.</w:t>
      </w:r>
      <w:r w:rsidRPr="00A85FF6">
        <w:rPr>
          <w:rFonts w:ascii="Century Gothic" w:eastAsia="Century Gothic" w:hAnsi="Century Gothic" w:cs="Century Gothic"/>
          <w:sz w:val="20"/>
        </w:rPr>
        <w:tab/>
        <w:t>PONCE, J.</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HERNANDEZ, A.</w:t>
      </w:r>
      <w:r w:rsidRPr="00A85FF6">
        <w:rPr>
          <w:rFonts w:ascii="Century Gothic" w:eastAsia="Century Gothic" w:hAnsi="Century Gothic" w:cs="Century Gothic"/>
          <w:sz w:val="20"/>
        </w:rPr>
        <w:tab/>
        <w:t>RATTALINO, D.</w:t>
      </w:r>
    </w:p>
    <w:p w:rsidR="00636FE4" w:rsidRPr="00A85FF6" w:rsidRDefault="00636FE4" w:rsidP="00097B74">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sz w:val="20"/>
          <w:szCs w:val="20"/>
          <w:lang w:eastAsia="es-ES"/>
        </w:rPr>
        <w:t>HERNÁNDEZ, J.C.</w:t>
      </w:r>
      <w:r w:rsidRPr="00A85FF6">
        <w:rPr>
          <w:rFonts w:ascii="Century Gothic" w:eastAsia="Century Gothic" w:hAnsi="Century Gothic"/>
          <w:sz w:val="20"/>
          <w:szCs w:val="20"/>
          <w:lang w:eastAsia="es-ES"/>
        </w:rPr>
        <w:tab/>
        <w:t>RODRÍGUEZ, E</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KOVAC F.</w:t>
      </w:r>
      <w:r w:rsidRPr="00A85FF6">
        <w:rPr>
          <w:rFonts w:ascii="Century Gothic" w:eastAsia="Century Gothic" w:hAnsi="Century Gothic" w:cs="Century Gothic"/>
          <w:sz w:val="20"/>
        </w:rPr>
        <w:tab/>
        <w:t>RODRIGUEZ, S.</w:t>
      </w:r>
      <w:r w:rsidRPr="00A85FF6">
        <w:rPr>
          <w:rFonts w:ascii="Century Gothic" w:eastAsia="Century Gothic" w:hAnsi="Century Gothic" w:cs="Century Gothic"/>
          <w:sz w:val="20"/>
        </w:rPr>
        <w:tab/>
      </w:r>
      <w:r w:rsidRPr="00A85FF6">
        <w:rPr>
          <w:rFonts w:ascii="Century Gothic" w:eastAsia="Century Gothic" w:hAnsi="Century Gothic" w:cs="Century Gothic"/>
          <w:sz w:val="20"/>
        </w:rPr>
        <w:tab/>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rPr>
          <w:rFonts w:ascii="Century Gothic" w:hAnsi="Century Gothic"/>
          <w:b/>
          <w:sz w:val="20"/>
          <w:highlight w:val="cyan"/>
        </w:rPr>
      </w:pPr>
      <w:r w:rsidRPr="00A85FF6">
        <w:rPr>
          <w:rFonts w:ascii="Century Gothic" w:hAnsi="Century Gothic"/>
          <w:b/>
          <w:sz w:val="20"/>
        </w:rPr>
        <w:br w:type="page"/>
      </w:r>
      <w:r w:rsidRPr="00A85FF6">
        <w:rPr>
          <w:rFonts w:ascii="Century Gothic" w:hAnsi="Century Gothic"/>
          <w:b/>
          <w:sz w:val="20"/>
          <w:highlight w:val="cyan"/>
        </w:rPr>
        <w:lastRenderedPageBreak/>
        <w:t xml:space="preserve">Comisión de Extensión y Bienestar Estudiantil </w:t>
      </w:r>
    </w:p>
    <w:p w:rsidR="00636FE4" w:rsidRPr="00A85FF6" w:rsidRDefault="00636FE4" w:rsidP="00636FE4">
      <w:pPr>
        <w:ind w:left="0" w:hanging="2"/>
        <w:rPr>
          <w:rFonts w:ascii="Century Gothic" w:hAnsi="Century Gothic"/>
          <w:b/>
          <w:sz w:val="20"/>
          <w:highlight w:val="cyan"/>
        </w:rPr>
      </w:pPr>
    </w:p>
    <w:p w:rsidR="00636FE4" w:rsidRPr="00A85FF6" w:rsidRDefault="00636FE4" w:rsidP="00A85FF6">
      <w:pPr>
        <w:pStyle w:val="normal0"/>
        <w:jc w:val="both"/>
        <w:rPr>
          <w:rFonts w:ascii="Century Gothic" w:eastAsia="Century Gothic" w:hAnsi="Century Gothic" w:cs="Century Gothic"/>
          <w:color w:val="000000"/>
          <w:sz w:val="20"/>
          <w:szCs w:val="20"/>
          <w:highlight w:val="cyan"/>
        </w:rPr>
      </w:pPr>
      <w:r w:rsidRPr="00A85FF6">
        <w:rPr>
          <w:rFonts w:ascii="Century Gothic" w:hAnsi="Century Gothic"/>
          <w:b/>
          <w:sz w:val="20"/>
          <w:szCs w:val="20"/>
          <w:highlight w:val="cyan"/>
        </w:rPr>
        <w:t>1.9.</w:t>
      </w:r>
      <w:r w:rsidRPr="00A85FF6">
        <w:rPr>
          <w:rFonts w:ascii="Century Gothic" w:hAnsi="Century Gothic"/>
          <w:sz w:val="20"/>
          <w:szCs w:val="20"/>
          <w:highlight w:val="cyan"/>
        </w:rPr>
        <w:t xml:space="preserve"> Despacho N.º 016, recomienda </w:t>
      </w:r>
      <w:r w:rsidRPr="00A85FF6">
        <w:rPr>
          <w:rFonts w:ascii="Century Gothic" w:eastAsia="Century Gothic" w:hAnsi="Century Gothic" w:cs="Century Gothic"/>
          <w:sz w:val="20"/>
          <w:szCs w:val="20"/>
          <w:highlight w:val="cyan"/>
        </w:rPr>
        <w:t>aprobar el “Programa de Cursos de La Facultad de Ingeniería 2022 - Segundo Semestre”.</w:t>
      </w:r>
    </w:p>
    <w:p w:rsidR="00636FE4" w:rsidRPr="00A85FF6" w:rsidRDefault="00636FE4" w:rsidP="00A85FF6">
      <w:pPr>
        <w:pStyle w:val="normal0"/>
        <w:pBdr>
          <w:top w:val="nil"/>
          <w:left w:val="nil"/>
          <w:bottom w:val="nil"/>
          <w:right w:val="nil"/>
          <w:between w:val="nil"/>
        </w:pBdr>
        <w:jc w:val="both"/>
        <w:rPr>
          <w:rFonts w:ascii="Century Gothic" w:hAnsi="Century Gothic"/>
          <w:b/>
          <w:sz w:val="20"/>
          <w:szCs w:val="20"/>
        </w:rPr>
      </w:pPr>
    </w:p>
    <w:p w:rsidR="00636FE4" w:rsidRPr="00A85FF6" w:rsidRDefault="00636FE4" w:rsidP="00636FE4">
      <w:pPr>
        <w:pStyle w:val="Encabezado"/>
        <w:ind w:left="0" w:hanging="2"/>
        <w:jc w:val="center"/>
        <w:rPr>
          <w:rFonts w:ascii="Century Gothic" w:hAnsi="Century Gothic"/>
          <w:color w:val="000000"/>
          <w:sz w:val="20"/>
        </w:rPr>
      </w:pPr>
      <w:r w:rsidRPr="00A85FF6">
        <w:rPr>
          <w:rFonts w:ascii="Century Gothic" w:hAnsi="Century Gothic"/>
          <w:color w:val="000000"/>
          <w:sz w:val="20"/>
        </w:rPr>
        <w:t>COMISIÓN DE EXTENSIÓN Y BIENESTAR ESTUDIANTIL</w:t>
      </w:r>
    </w:p>
    <w:p w:rsidR="00636FE4" w:rsidRPr="00A85FF6" w:rsidRDefault="00636FE4" w:rsidP="00636FE4">
      <w:pPr>
        <w:tabs>
          <w:tab w:val="left" w:pos="4950"/>
        </w:tabs>
        <w:ind w:left="0" w:hanging="2"/>
        <w:rPr>
          <w:rFonts w:ascii="Century Gothic" w:hAnsi="Century Gothic"/>
          <w:color w:val="000000"/>
          <w:sz w:val="20"/>
        </w:rPr>
      </w:pPr>
      <w:r w:rsidRPr="00A85FF6">
        <w:rPr>
          <w:rFonts w:ascii="Century Gothic" w:hAnsi="Century Gothic"/>
          <w:color w:val="000000"/>
          <w:sz w:val="20"/>
        </w:rPr>
        <w:tab/>
      </w:r>
      <w:r w:rsidRPr="00A85FF6">
        <w:rPr>
          <w:rFonts w:ascii="Century Gothic" w:hAnsi="Century Gothic"/>
          <w:color w:val="000000"/>
          <w:sz w:val="20"/>
        </w:rPr>
        <w:tab/>
      </w:r>
    </w:p>
    <w:p w:rsidR="00636FE4" w:rsidRPr="00A85FF6" w:rsidRDefault="00636FE4" w:rsidP="00636FE4">
      <w:pPr>
        <w:ind w:left="0" w:hanging="2"/>
        <w:jc w:val="center"/>
        <w:rPr>
          <w:rFonts w:ascii="Century Gothic" w:hAnsi="Century Gothic"/>
          <w:color w:val="000000"/>
          <w:sz w:val="20"/>
        </w:rPr>
      </w:pPr>
      <w:r w:rsidRPr="00A85FF6">
        <w:rPr>
          <w:rFonts w:ascii="Century Gothic" w:hAnsi="Century Gothic"/>
          <w:color w:val="000000"/>
          <w:sz w:val="20"/>
        </w:rPr>
        <w:t>DESPACHO N.º 016</w:t>
      </w:r>
    </w:p>
    <w:p w:rsidR="00636FE4" w:rsidRPr="00A85FF6" w:rsidRDefault="00636FE4" w:rsidP="00636FE4">
      <w:pPr>
        <w:ind w:left="0" w:hanging="2"/>
        <w:jc w:val="right"/>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GENERAL PICO, 03 de agosto de 2022</w:t>
      </w:r>
    </w:p>
    <w:p w:rsidR="00636FE4" w:rsidRPr="00A85FF6" w:rsidRDefault="00636FE4" w:rsidP="00636FE4">
      <w:pPr>
        <w:pBdr>
          <w:top w:val="nil"/>
          <w:left w:val="nil"/>
          <w:bottom w:val="nil"/>
          <w:right w:val="nil"/>
          <w:between w:val="nil"/>
        </w:pBdr>
        <w:tabs>
          <w:tab w:val="left" w:pos="3828"/>
          <w:tab w:val="left" w:pos="6804"/>
        </w:tabs>
        <w:ind w:left="0" w:hanging="2"/>
        <w:jc w:val="right"/>
        <w:rPr>
          <w:rFonts w:ascii="Century Gothic" w:eastAsia="Century Gothic" w:hAnsi="Century Gothic" w:cs="Century Gothic"/>
          <w:color w:val="000000"/>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VISTO:</w:t>
      </w:r>
      <w:r w:rsidRPr="00A85FF6">
        <w:rPr>
          <w:rFonts w:ascii="Century Gothic" w:eastAsia="Century Gothic" w:hAnsi="Century Gothic" w:cs="Century Gothic"/>
          <w:sz w:val="20"/>
        </w:rPr>
        <w:tab/>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La nota presentada por el S</w:t>
      </w:r>
      <w:r w:rsidRPr="00A85FF6">
        <w:rPr>
          <w:rFonts w:ascii="Century Gothic" w:eastAsia="Century Gothic" w:hAnsi="Century Gothic" w:cs="Century Gothic"/>
          <w:sz w:val="20"/>
          <w:highlight w:val="white"/>
        </w:rPr>
        <w:t xml:space="preserve">ecretario Académico </w:t>
      </w:r>
      <w:r w:rsidRPr="00A85FF6">
        <w:rPr>
          <w:rFonts w:ascii="Century Gothic" w:eastAsia="Century Gothic" w:hAnsi="Century Gothic" w:cs="Century Gothic"/>
          <w:sz w:val="20"/>
        </w:rPr>
        <w:t>de la Facultad de Ingeniería, Ing. Néstor GARCÍA, mediante la cual se solicita la aprobación del “PROGRAMA DE CURSOS DE LA FACULTAD DE INGENIERÍA 2022 - SEGUNDO SEMESTRE” y,</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CONSIDERANDO:</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mediante Resolución del Consejo Directivo N.º 067/19 se aprueba el Plan Estratégico de la Facultad de Ingeniería (PEFIng) 2019-2023 el cual establece implementar políticas de extensión y vinculación a mediano y largo plazo, así como llevar adelante metas estratégicas para la formación de grado y posgrado.</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las políticas definidas en dicho Plan se sustentan en el Plan Estratégico y Plan de Desarrollo Institucional de la UNLPam 2016-2020 en tanto define fortalecer una formación de grado y posgrado de calidad, fomentando la docencia integrada a la investigación y la extensión.</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en el marco de ambos Planes se definieron objetivos y acciones estratégicas para la puesta en marcha de líneas de formación y capacitación destinadas a la comunidad en general y a la comunidad universitaria en particular.</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además, el Estatuto de la Universidad Nacional de La Pampa (UNLPam) establece que “La Universidad o las Facultades, según los casos, organizan cursos para graduados, sean para la enseñanza de materias aisladas o de grupos coordinados de materias que permitan formarlo en una especialidad”.</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Que, en razón de lo expuesto, la Facultad de Ingeniería cuenta con una amplia trayectoria en la organización y planificación de oferta formativa, no solo destinada a la comunidad universitaria, sino también abierta a la comunidad local y regional. </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durante los últimos años se han implementado propuestas formativas destinadas a los diferentes claustros y también al sector no docente de la Facultad de Ingeniería, por un lado; y por otro, propuestas abiertas y de amplio alcance destinadas al público en general.</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la estructuración de los cursos en el marco de un Programa y con un cronograma tentativo no excluye eventuales nuevas propuestas a presentarse en próximas convocatorias.</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esta propuesta fue analizada oportunamente por el Secretario Académico de la Facultad, Ing. Néstor GARCÍA, en conjunto con los docentes a cargo de las diferentes actividades y el equipo técnico pedagógico de la Secretaría.</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dicho análisis implicó la revisión de la propuesta de contenidos y objetivos definidos, los tiempos establecidos, la metodología planificada y la estructuración de todas las actividades en general.</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posteriormente al análisis se consensuaron una serie de aportes y modificaciones a las propuestas originalmente planteadas.</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habiendo logrado los acuerdos necesarios, los docentes a cargo convinieron en dictar las diferentes actividades durante el segundo semestre del presente ciclo lectivo.</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Que las propuestas aquí presentadas se ajustan en contenido y forma a los términos de la Resolución N.º 71/03 del Consejo Directivo de la Facultad de Ingeniería mediante la </w:t>
      </w:r>
      <w:r w:rsidRPr="00A85FF6">
        <w:rPr>
          <w:rFonts w:ascii="Century Gothic" w:eastAsia="Century Gothic" w:hAnsi="Century Gothic" w:cs="Century Gothic"/>
          <w:sz w:val="20"/>
        </w:rPr>
        <w:lastRenderedPageBreak/>
        <w:t>cual se aprueban las consideraciones mínimas requeridas para la organización de actividades extracurriculares.</w:t>
      </w:r>
    </w:p>
    <w:p w:rsidR="00636FE4" w:rsidRPr="00A85FF6" w:rsidRDefault="00636FE4" w:rsidP="00636FE4">
      <w:pPr>
        <w:ind w:left="-2" w:firstLineChars="283" w:firstLine="566"/>
        <w:jc w:val="both"/>
        <w:rPr>
          <w:rFonts w:ascii="Century Gothic" w:eastAsia="Century Gothic" w:hAnsi="Century Gothic" w:cs="Century Gothic"/>
          <w:sz w:val="20"/>
        </w:rPr>
      </w:pPr>
      <w:r w:rsidRPr="00A85FF6">
        <w:rPr>
          <w:rFonts w:ascii="Century Gothic" w:eastAsia="Century Gothic" w:hAnsi="Century Gothic" w:cs="Century Gothic"/>
          <w:sz w:val="20"/>
        </w:rPr>
        <w:t>Que no se requieren recursos económicos para la implementación efectiva de ninguna de las propuestas definidas en el Programa adjunto.</w:t>
      </w:r>
    </w:p>
    <w:p w:rsidR="00636FE4" w:rsidRPr="00A85FF6" w:rsidRDefault="00636FE4" w:rsidP="00044880">
      <w:pPr>
        <w:ind w:left="-2" w:firstLineChars="283" w:firstLine="566"/>
        <w:rPr>
          <w:rFonts w:ascii="Century Gothic" w:hAnsi="Century Gothic"/>
          <w:color w:val="000000"/>
          <w:sz w:val="20"/>
        </w:rPr>
      </w:pPr>
      <w:r w:rsidRPr="00A85FF6">
        <w:rPr>
          <w:rFonts w:ascii="Century Gothic" w:hAnsi="Century Gothic"/>
          <w:color w:val="000000"/>
          <w:sz w:val="20"/>
        </w:rPr>
        <w:t xml:space="preserve">POR ELLO </w:t>
      </w:r>
    </w:p>
    <w:p w:rsidR="00636FE4" w:rsidRPr="00A85FF6" w:rsidRDefault="00636FE4" w:rsidP="00044880">
      <w:pPr>
        <w:pStyle w:val="Encabezado"/>
        <w:ind w:left="-2" w:firstLineChars="283" w:firstLine="566"/>
        <w:rPr>
          <w:rFonts w:ascii="Century Gothic" w:hAnsi="Century Gothic"/>
          <w:color w:val="000000"/>
          <w:sz w:val="20"/>
        </w:rPr>
      </w:pPr>
      <w:r w:rsidRPr="00A85FF6">
        <w:rPr>
          <w:rFonts w:ascii="Century Gothic" w:hAnsi="Century Gothic"/>
          <w:color w:val="000000"/>
          <w:sz w:val="20"/>
        </w:rPr>
        <w:t>LA COMISIÓN DE EXTENSIÓN Y BIENESTAR ESTUDIANTIL</w:t>
      </w:r>
    </w:p>
    <w:p w:rsidR="00636FE4" w:rsidRPr="00A85FF6" w:rsidRDefault="00636FE4" w:rsidP="00044880">
      <w:pPr>
        <w:ind w:left="-2" w:firstLineChars="283" w:firstLine="566"/>
        <w:rPr>
          <w:rFonts w:ascii="Century Gothic" w:hAnsi="Century Gothic"/>
          <w:color w:val="000000"/>
          <w:sz w:val="20"/>
        </w:rPr>
      </w:pPr>
      <w:r w:rsidRPr="00A85FF6">
        <w:rPr>
          <w:rFonts w:ascii="Century Gothic" w:hAnsi="Century Gothic"/>
          <w:color w:val="000000"/>
          <w:sz w:val="20"/>
        </w:rPr>
        <w:t>DEL CONSEJO DIRECTIVO DE LA FACULTAD DE INGENIERÍA</w:t>
      </w:r>
    </w:p>
    <w:p w:rsidR="00636FE4" w:rsidRPr="00A85FF6" w:rsidRDefault="00636FE4" w:rsidP="00636FE4">
      <w:pPr>
        <w:ind w:left="-2" w:firstLineChars="283" w:firstLine="566"/>
        <w:rPr>
          <w:rFonts w:ascii="Century Gothic" w:hAnsi="Century Gothic"/>
          <w:color w:val="000000"/>
          <w:sz w:val="20"/>
        </w:rPr>
      </w:pPr>
      <w:r w:rsidRPr="00A85FF6">
        <w:rPr>
          <w:rFonts w:ascii="Century Gothic" w:hAnsi="Century Gothic"/>
          <w:color w:val="000000"/>
          <w:sz w:val="20"/>
        </w:rPr>
        <w:tab/>
      </w:r>
    </w:p>
    <w:p w:rsidR="00636FE4" w:rsidRPr="00A85FF6" w:rsidRDefault="00636FE4" w:rsidP="00636FE4">
      <w:pPr>
        <w:ind w:left="-2" w:firstLineChars="283" w:firstLine="566"/>
        <w:jc w:val="center"/>
        <w:rPr>
          <w:rFonts w:ascii="Century Gothic" w:hAnsi="Century Gothic"/>
          <w:color w:val="000000"/>
          <w:sz w:val="20"/>
        </w:rPr>
      </w:pPr>
      <w:r w:rsidRPr="00A85FF6">
        <w:rPr>
          <w:rFonts w:ascii="Century Gothic" w:hAnsi="Century Gothic"/>
          <w:color w:val="000000"/>
          <w:sz w:val="20"/>
        </w:rPr>
        <w:t>RECOMIENDA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ARTÍCULO 1º.- Aprobar el “Programa de Cursos de La Facultad de Ingeniería 2022 - Segundo Semestre” cuyos detalles se especifican en Anexo I de la presente Resolución.</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ARTÍCULO 2º.- Otorgar certificados de aprobación y/o asistencia a los participantes de las actividades previstas en el “Programa de Cursos de La Facultad de Ingeniería 2022 - Segundo Semestre”, según los términos de la Resolución N.º 71/03 del Consejo Directivo.</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ARTÍCULO 3º.- Otorgar certificados que acrediten las actividades desarrolladas por los responsables y colaboradores de las diferentes actividades a realizar en el “Programa de Cursos de La Facultad de Ingeniería 2022 - Segundo Semestre”. </w:t>
      </w:r>
    </w:p>
    <w:p w:rsidR="00636FE4" w:rsidRPr="00A85FF6" w:rsidRDefault="00636FE4" w:rsidP="00636FE4">
      <w:pPr>
        <w:ind w:left="0" w:hanging="2"/>
        <w:jc w:val="both"/>
        <w:rPr>
          <w:rFonts w:ascii="Century Gothic" w:eastAsia="Century Gothic" w:hAnsi="Century Gothic" w:cs="Century Gothic"/>
          <w:b/>
          <w:sz w:val="20"/>
        </w:rPr>
      </w:pPr>
    </w:p>
    <w:p w:rsidR="00636FE4" w:rsidRPr="00A85FF6" w:rsidRDefault="00636FE4" w:rsidP="00636FE4">
      <w:pPr>
        <w:ind w:left="0" w:hanging="2"/>
        <w:rPr>
          <w:rFonts w:ascii="Century Gothic" w:hAnsi="Century Gothic"/>
          <w:color w:val="000000"/>
          <w:sz w:val="20"/>
        </w:rPr>
      </w:pPr>
      <w:r w:rsidRPr="00A85FF6">
        <w:rPr>
          <w:rFonts w:ascii="Century Gothic" w:eastAsia="Century Gothic" w:hAnsi="Century Gothic" w:cs="Century Gothic"/>
          <w:sz w:val="20"/>
        </w:rPr>
        <w:t xml:space="preserve">ARTÍCULO 4º.- </w:t>
      </w:r>
      <w:r w:rsidRPr="00A85FF6">
        <w:rPr>
          <w:rFonts w:ascii="Century Gothic" w:hAnsi="Century Gothic"/>
          <w:color w:val="000000"/>
          <w:sz w:val="20"/>
        </w:rPr>
        <w:t>De forma.-</w:t>
      </w:r>
    </w:p>
    <w:p w:rsidR="00636FE4" w:rsidRPr="00A85FF6" w:rsidRDefault="00636FE4" w:rsidP="00636FE4">
      <w:pPr>
        <w:ind w:left="0" w:hanging="2"/>
        <w:rPr>
          <w:rFonts w:ascii="Century Gothic" w:eastAsia="Century Gothic" w:hAnsi="Century Gothic" w:cs="Century Gothic"/>
          <w:sz w:val="20"/>
        </w:rPr>
      </w:pP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sz w:val="20"/>
        </w:rPr>
        <w:t>BRITO, D</w:t>
      </w:r>
      <w:r w:rsidRPr="00A85FF6">
        <w:rPr>
          <w:rFonts w:ascii="Century Gothic" w:eastAsia="Century Gothic" w:hAnsi="Century Gothic" w:cs="Century Gothic"/>
          <w:sz w:val="20"/>
        </w:rPr>
        <w:tab/>
        <w:t>MICHELIS, A.</w:t>
      </w:r>
    </w:p>
    <w:p w:rsidR="00636FE4" w:rsidRPr="00A85FF6" w:rsidRDefault="00636FE4" w:rsidP="00044880">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cs="Century Gothic"/>
          <w:sz w:val="20"/>
          <w:szCs w:val="20"/>
        </w:rPr>
        <w:t>FERRERO, L.</w:t>
      </w:r>
      <w:r w:rsidRPr="00A85FF6">
        <w:rPr>
          <w:rFonts w:ascii="Century Gothic" w:eastAsia="Century Gothic" w:hAnsi="Century Gothic" w:cs="Century Gothic"/>
          <w:sz w:val="20"/>
          <w:szCs w:val="20"/>
        </w:rPr>
        <w:tab/>
        <w:t>PONCE, J.</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HERNANDEZ, A.</w:t>
      </w:r>
      <w:r w:rsidRPr="00A85FF6">
        <w:rPr>
          <w:rFonts w:ascii="Century Gothic" w:eastAsia="Century Gothic" w:hAnsi="Century Gothic" w:cs="Century Gothic"/>
          <w:sz w:val="20"/>
        </w:rPr>
        <w:tab/>
        <w:t>RATTALINO, D.</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sz w:val="20"/>
        </w:rPr>
        <w:t>HERNÁNDEZ, J.C.</w:t>
      </w:r>
      <w:r w:rsidRPr="00A85FF6">
        <w:rPr>
          <w:rFonts w:ascii="Century Gothic" w:eastAsia="Century Gothic" w:hAnsi="Century Gothic" w:cs="Century Gothic"/>
          <w:sz w:val="20"/>
        </w:rPr>
        <w:tab/>
      </w:r>
      <w:r w:rsidRPr="00A85FF6">
        <w:rPr>
          <w:rFonts w:ascii="Century Gothic" w:eastAsia="Century Gothic" w:hAnsi="Century Gothic"/>
          <w:sz w:val="20"/>
        </w:rPr>
        <w:t>RODRÍGUEZ, E</w:t>
      </w:r>
    </w:p>
    <w:p w:rsidR="00636FE4" w:rsidRPr="00A85FF6" w:rsidRDefault="00636FE4" w:rsidP="00044880">
      <w:pPr>
        <w:pStyle w:val="normal0"/>
        <w:tabs>
          <w:tab w:val="left" w:pos="5670"/>
        </w:tabs>
        <w:rPr>
          <w:rFonts w:ascii="Century Gothic" w:eastAsia="Century Gothic" w:hAnsi="Century Gothic"/>
          <w:sz w:val="20"/>
          <w:szCs w:val="20"/>
          <w:lang w:eastAsia="es-ES"/>
        </w:rPr>
      </w:pPr>
      <w:r w:rsidRPr="00A85FF6">
        <w:rPr>
          <w:rFonts w:ascii="Century Gothic" w:eastAsia="Century Gothic" w:hAnsi="Century Gothic" w:cs="Century Gothic"/>
          <w:sz w:val="20"/>
          <w:szCs w:val="20"/>
        </w:rPr>
        <w:t>KOVAC F.</w:t>
      </w:r>
      <w:r w:rsidRPr="00A85FF6">
        <w:rPr>
          <w:rFonts w:ascii="Century Gothic" w:eastAsia="Century Gothic" w:hAnsi="Century Gothic"/>
          <w:sz w:val="20"/>
          <w:szCs w:val="20"/>
          <w:lang w:eastAsia="es-ES"/>
        </w:rPr>
        <w:tab/>
      </w:r>
      <w:r w:rsidRPr="00A85FF6">
        <w:rPr>
          <w:rFonts w:ascii="Century Gothic" w:eastAsia="Century Gothic" w:hAnsi="Century Gothic" w:cs="Century Gothic"/>
          <w:sz w:val="20"/>
          <w:szCs w:val="20"/>
        </w:rPr>
        <w:t>RODRIGUEZ, S.</w:t>
      </w:r>
    </w:p>
    <w:p w:rsidR="00636FE4" w:rsidRPr="00A85FF6" w:rsidRDefault="00636FE4" w:rsidP="00636FE4">
      <w:pPr>
        <w:tabs>
          <w:tab w:val="left" w:pos="5670"/>
        </w:tabs>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MASSOLO, A.</w:t>
      </w:r>
      <w:r w:rsidRPr="00A85FF6">
        <w:rPr>
          <w:rFonts w:ascii="Century Gothic" w:eastAsia="Century Gothic" w:hAnsi="Century Gothic" w:cs="Century Gothic"/>
          <w:sz w:val="20"/>
        </w:rPr>
        <w:tab/>
      </w:r>
    </w:p>
    <w:p w:rsidR="00636FE4" w:rsidRPr="00A85FF6" w:rsidRDefault="00636FE4" w:rsidP="00636FE4">
      <w:pPr>
        <w:ind w:left="0" w:hanging="2"/>
        <w:rPr>
          <w:rFonts w:ascii="Century Gothic" w:eastAsia="Century Gothic" w:hAnsi="Century Gothic" w:cs="Century Gothic"/>
          <w:b/>
          <w:sz w:val="20"/>
        </w:rPr>
      </w:pPr>
      <w:r w:rsidRPr="00A85FF6">
        <w:rPr>
          <w:rFonts w:ascii="Century Gothic" w:eastAsia="Century Gothic" w:hAnsi="Century Gothic" w:cs="Century Gothic"/>
          <w:b/>
          <w:sz w:val="20"/>
        </w:rPr>
        <w:br w:type="page"/>
      </w:r>
    </w:p>
    <w:p w:rsidR="00636FE4" w:rsidRPr="00A85FF6" w:rsidRDefault="00636FE4" w:rsidP="00636FE4">
      <w:pPr>
        <w:ind w:left="0" w:hanging="2"/>
        <w:jc w:val="center"/>
        <w:rPr>
          <w:rFonts w:ascii="Century Gothic" w:eastAsia="Century Gothic" w:hAnsi="Century Gothic" w:cs="Century Gothic"/>
          <w:sz w:val="20"/>
        </w:rPr>
      </w:pPr>
      <w:r w:rsidRPr="00A85FF6">
        <w:rPr>
          <w:rFonts w:ascii="Century Gothic" w:eastAsia="Century Gothic" w:hAnsi="Century Gothic" w:cs="Century Gothic"/>
          <w:sz w:val="20"/>
        </w:rPr>
        <w:lastRenderedPageBreak/>
        <w:t>ANEXO I</w:t>
      </w:r>
    </w:p>
    <w:p w:rsidR="00636FE4" w:rsidRPr="00A85FF6" w:rsidRDefault="00636FE4" w:rsidP="00636FE4">
      <w:pPr>
        <w:ind w:left="0" w:hanging="2"/>
        <w:jc w:val="center"/>
        <w:rPr>
          <w:rFonts w:ascii="Century Gothic" w:eastAsia="Century Gothic" w:hAnsi="Century Gothic" w:cs="Century Gothic"/>
          <w:sz w:val="20"/>
        </w:rPr>
      </w:pPr>
    </w:p>
    <w:p w:rsidR="00636FE4" w:rsidRPr="00A85FF6" w:rsidRDefault="00636FE4" w:rsidP="00636FE4">
      <w:pPr>
        <w:ind w:left="0" w:hanging="2"/>
        <w:jc w:val="center"/>
        <w:rPr>
          <w:rFonts w:ascii="Century Gothic" w:eastAsia="Century Gothic" w:hAnsi="Century Gothic" w:cs="Century Gothic"/>
          <w:b/>
          <w:sz w:val="20"/>
        </w:rPr>
      </w:pPr>
      <w:r w:rsidRPr="00A85FF6">
        <w:rPr>
          <w:rFonts w:ascii="Century Gothic" w:eastAsia="Century Gothic" w:hAnsi="Century Gothic" w:cs="Century Gothic"/>
          <w:b/>
          <w:sz w:val="20"/>
        </w:rPr>
        <w:t>PROGRAMA DE CURSOS DE LA FACULTAD DE INGENIERÍA 2022 - SEGUNDO SEMESTRE</w:t>
      </w:r>
    </w:p>
    <w:p w:rsidR="00636FE4" w:rsidRPr="00A85FF6" w:rsidRDefault="00636FE4" w:rsidP="00636FE4">
      <w:pPr>
        <w:ind w:left="0" w:hanging="2"/>
        <w:jc w:val="center"/>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keepNext/>
        <w:keepLines/>
        <w:pBdr>
          <w:top w:val="nil"/>
          <w:left w:val="nil"/>
          <w:bottom w:val="none" w:sz="0" w:space="0" w:color="000000"/>
          <w:right w:val="nil"/>
          <w:between w:val="nil"/>
        </w:pBdr>
        <w:spacing w:before="480"/>
        <w:ind w:left="0" w:hanging="2"/>
        <w:rPr>
          <w:rFonts w:ascii="Century Gothic" w:eastAsia="Century Gothic" w:hAnsi="Century Gothic" w:cs="Century Gothic"/>
          <w:b/>
          <w:color w:val="366091"/>
          <w:sz w:val="20"/>
        </w:rPr>
      </w:pPr>
    </w:p>
    <w:p w:rsidR="00636FE4" w:rsidRPr="00A85FF6" w:rsidRDefault="00636FE4" w:rsidP="00636FE4">
      <w:pPr>
        <w:pStyle w:val="TDC1"/>
        <w:tabs>
          <w:tab w:val="right" w:pos="8777"/>
        </w:tabs>
        <w:ind w:left="0" w:hanging="2"/>
        <w:rPr>
          <w:rFonts w:ascii="Century Gothic" w:eastAsia="Times New Roman" w:hAnsi="Century Gothic" w:cs="Times New Roman"/>
          <w:b w:val="0"/>
          <w:bCs w:val="0"/>
          <w:caps w:val="0"/>
          <w:noProof/>
        </w:rPr>
      </w:pPr>
      <w:r w:rsidRPr="00A85FF6">
        <w:rPr>
          <w:rFonts w:ascii="Century Gothic" w:hAnsi="Century Gothic"/>
        </w:rPr>
        <w:fldChar w:fldCharType="begin"/>
      </w:r>
      <w:r w:rsidRPr="00A85FF6">
        <w:rPr>
          <w:rFonts w:ascii="Century Gothic" w:hAnsi="Century Gothic"/>
        </w:rPr>
        <w:instrText xml:space="preserve"> TOC \h \u \z </w:instrText>
      </w:r>
      <w:r w:rsidRPr="00A85FF6">
        <w:rPr>
          <w:rFonts w:ascii="Century Gothic" w:hAnsi="Century Gothic"/>
        </w:rPr>
        <w:fldChar w:fldCharType="separate"/>
      </w:r>
      <w:hyperlink w:anchor="_Toc110493438" w:history="1">
        <w:r w:rsidRPr="00A85FF6">
          <w:rPr>
            <w:rStyle w:val="Hipervnculo"/>
            <w:rFonts w:ascii="Century Gothic" w:hAnsi="Century Gothic"/>
            <w:noProof/>
          </w:rPr>
          <w:t>PRESENTACIÓN</w:t>
        </w:r>
        <w:r w:rsidRPr="00A85FF6">
          <w:rPr>
            <w:rFonts w:ascii="Century Gothic" w:hAnsi="Century Gothic"/>
            <w:noProof/>
            <w:webHidden/>
          </w:rPr>
          <w:tab/>
        </w:r>
        <w:r w:rsidRPr="00A85FF6">
          <w:rPr>
            <w:rFonts w:ascii="Century Gothic" w:hAnsi="Century Gothic"/>
            <w:noProof/>
            <w:webHidden/>
          </w:rPr>
          <w:fldChar w:fldCharType="begin"/>
        </w:r>
        <w:r w:rsidRPr="00A85FF6">
          <w:rPr>
            <w:rFonts w:ascii="Century Gothic" w:hAnsi="Century Gothic"/>
            <w:noProof/>
            <w:webHidden/>
          </w:rPr>
          <w:instrText xml:space="preserve"> PAGEREF _Toc110493438 \h </w:instrText>
        </w:r>
        <w:r w:rsidRPr="00A85FF6">
          <w:rPr>
            <w:rFonts w:ascii="Century Gothic" w:hAnsi="Century Gothic"/>
            <w:noProof/>
            <w:webHidden/>
          </w:rPr>
        </w:r>
        <w:r w:rsidRPr="00A85FF6">
          <w:rPr>
            <w:rFonts w:ascii="Century Gothic" w:hAnsi="Century Gothic"/>
            <w:noProof/>
            <w:webHidden/>
          </w:rPr>
          <w:fldChar w:fldCharType="separate"/>
        </w:r>
        <w:r w:rsidRPr="00A85FF6">
          <w:rPr>
            <w:rFonts w:ascii="Century Gothic" w:hAnsi="Century Gothic"/>
            <w:noProof/>
            <w:webHidden/>
          </w:rPr>
          <w:t>1</w:t>
        </w:r>
        <w:r w:rsidRPr="00A85FF6">
          <w:rPr>
            <w:rFonts w:ascii="Century Gothic" w:hAnsi="Century Gothic"/>
            <w:noProof/>
            <w:webHidden/>
          </w:rPr>
          <w:fldChar w:fldCharType="end"/>
        </w:r>
      </w:hyperlink>
    </w:p>
    <w:p w:rsidR="00636FE4" w:rsidRPr="00A85FF6" w:rsidRDefault="00636FE4" w:rsidP="00636FE4">
      <w:pPr>
        <w:pStyle w:val="TDC1"/>
        <w:tabs>
          <w:tab w:val="right" w:pos="8777"/>
        </w:tabs>
        <w:ind w:left="0" w:hanging="2"/>
        <w:rPr>
          <w:rFonts w:ascii="Century Gothic" w:eastAsia="Times New Roman" w:hAnsi="Century Gothic" w:cs="Times New Roman"/>
          <w:b w:val="0"/>
          <w:bCs w:val="0"/>
          <w:caps w:val="0"/>
          <w:noProof/>
        </w:rPr>
      </w:pPr>
      <w:hyperlink w:anchor="_Toc110493439" w:history="1">
        <w:r w:rsidRPr="00A85FF6">
          <w:rPr>
            <w:rStyle w:val="Hipervnculo"/>
            <w:rFonts w:ascii="Century Gothic" w:hAnsi="Century Gothic"/>
            <w:noProof/>
          </w:rPr>
          <w:t>BREVE RESUMEN DE CADA ACTIVIDAD</w:t>
        </w:r>
        <w:r w:rsidRPr="00A85FF6">
          <w:rPr>
            <w:rFonts w:ascii="Century Gothic" w:hAnsi="Century Gothic"/>
            <w:noProof/>
            <w:webHidden/>
          </w:rPr>
          <w:tab/>
        </w:r>
        <w:r w:rsidRPr="00A85FF6">
          <w:rPr>
            <w:rFonts w:ascii="Century Gothic" w:hAnsi="Century Gothic"/>
            <w:noProof/>
            <w:webHidden/>
          </w:rPr>
          <w:fldChar w:fldCharType="begin"/>
        </w:r>
        <w:r w:rsidRPr="00A85FF6">
          <w:rPr>
            <w:rFonts w:ascii="Century Gothic" w:hAnsi="Century Gothic"/>
            <w:noProof/>
            <w:webHidden/>
          </w:rPr>
          <w:instrText xml:space="preserve"> PAGEREF _Toc110493439 \h </w:instrText>
        </w:r>
        <w:r w:rsidRPr="00A85FF6">
          <w:rPr>
            <w:rFonts w:ascii="Century Gothic" w:hAnsi="Century Gothic"/>
            <w:noProof/>
            <w:webHidden/>
          </w:rPr>
        </w:r>
        <w:r w:rsidRPr="00A85FF6">
          <w:rPr>
            <w:rFonts w:ascii="Century Gothic" w:hAnsi="Century Gothic"/>
            <w:noProof/>
            <w:webHidden/>
          </w:rPr>
          <w:fldChar w:fldCharType="separate"/>
        </w:r>
        <w:r w:rsidRPr="00A85FF6">
          <w:rPr>
            <w:rFonts w:ascii="Century Gothic" w:hAnsi="Century Gothic"/>
            <w:noProof/>
            <w:webHidden/>
          </w:rPr>
          <w:t>1</w:t>
        </w:r>
        <w:r w:rsidRPr="00A85FF6">
          <w:rPr>
            <w:rFonts w:ascii="Century Gothic" w:hAnsi="Century Gothic"/>
            <w:noProof/>
            <w:webHidden/>
          </w:rPr>
          <w:fldChar w:fldCharType="end"/>
        </w:r>
      </w:hyperlink>
    </w:p>
    <w:p w:rsidR="00636FE4" w:rsidRPr="00A85FF6" w:rsidRDefault="00636FE4" w:rsidP="00636FE4">
      <w:pPr>
        <w:pStyle w:val="TDC1"/>
        <w:tabs>
          <w:tab w:val="right" w:pos="8777"/>
        </w:tabs>
        <w:ind w:left="0" w:hanging="2"/>
        <w:rPr>
          <w:rFonts w:ascii="Century Gothic" w:eastAsia="Times New Roman" w:hAnsi="Century Gothic" w:cs="Times New Roman"/>
          <w:b w:val="0"/>
          <w:bCs w:val="0"/>
          <w:caps w:val="0"/>
          <w:noProof/>
        </w:rPr>
      </w:pPr>
      <w:hyperlink w:anchor="_Toc110493440" w:history="1">
        <w:r w:rsidRPr="00A85FF6">
          <w:rPr>
            <w:rStyle w:val="Hipervnculo"/>
            <w:rFonts w:ascii="Century Gothic" w:hAnsi="Century Gothic"/>
            <w:noProof/>
          </w:rPr>
          <w:t>EVALUACIÓN</w:t>
        </w:r>
        <w:r w:rsidRPr="00A85FF6">
          <w:rPr>
            <w:rFonts w:ascii="Century Gothic" w:hAnsi="Century Gothic"/>
            <w:noProof/>
            <w:webHidden/>
          </w:rPr>
          <w:tab/>
        </w:r>
        <w:r w:rsidRPr="00A85FF6">
          <w:rPr>
            <w:rFonts w:ascii="Century Gothic" w:hAnsi="Century Gothic"/>
            <w:noProof/>
            <w:webHidden/>
          </w:rPr>
          <w:fldChar w:fldCharType="begin"/>
        </w:r>
        <w:r w:rsidRPr="00A85FF6">
          <w:rPr>
            <w:rFonts w:ascii="Century Gothic" w:hAnsi="Century Gothic"/>
            <w:noProof/>
            <w:webHidden/>
          </w:rPr>
          <w:instrText xml:space="preserve"> PAGEREF _Toc110493440 \h </w:instrText>
        </w:r>
        <w:r w:rsidRPr="00A85FF6">
          <w:rPr>
            <w:rFonts w:ascii="Century Gothic" w:hAnsi="Century Gothic"/>
            <w:noProof/>
            <w:webHidden/>
          </w:rPr>
        </w:r>
        <w:r w:rsidRPr="00A85FF6">
          <w:rPr>
            <w:rFonts w:ascii="Century Gothic" w:hAnsi="Century Gothic"/>
            <w:noProof/>
            <w:webHidden/>
          </w:rPr>
          <w:fldChar w:fldCharType="separate"/>
        </w:r>
        <w:r w:rsidRPr="00A85FF6">
          <w:rPr>
            <w:rFonts w:ascii="Century Gothic" w:hAnsi="Century Gothic"/>
            <w:noProof/>
            <w:webHidden/>
          </w:rPr>
          <w:t>1</w:t>
        </w:r>
        <w:r w:rsidRPr="00A85FF6">
          <w:rPr>
            <w:rFonts w:ascii="Century Gothic" w:hAnsi="Century Gothic"/>
            <w:noProof/>
            <w:webHidden/>
          </w:rPr>
          <w:fldChar w:fldCharType="end"/>
        </w:r>
      </w:hyperlink>
    </w:p>
    <w:p w:rsidR="00636FE4" w:rsidRPr="00A85FF6" w:rsidRDefault="00636FE4" w:rsidP="00636FE4">
      <w:pPr>
        <w:pStyle w:val="TDC1"/>
        <w:tabs>
          <w:tab w:val="right" w:pos="8777"/>
        </w:tabs>
        <w:ind w:left="0" w:hanging="2"/>
        <w:rPr>
          <w:rFonts w:ascii="Century Gothic" w:eastAsia="Times New Roman" w:hAnsi="Century Gothic" w:cs="Times New Roman"/>
          <w:b w:val="0"/>
          <w:bCs w:val="0"/>
          <w:caps w:val="0"/>
          <w:noProof/>
        </w:rPr>
      </w:pPr>
      <w:hyperlink w:anchor="_Toc110493441" w:history="1">
        <w:r w:rsidRPr="00A85FF6">
          <w:rPr>
            <w:rStyle w:val="Hipervnculo"/>
            <w:rFonts w:ascii="Century Gothic" w:hAnsi="Century Gothic"/>
            <w:noProof/>
          </w:rPr>
          <w:t>RECURSOS</w:t>
        </w:r>
        <w:r w:rsidRPr="00A85FF6">
          <w:rPr>
            <w:rFonts w:ascii="Century Gothic" w:hAnsi="Century Gothic"/>
            <w:noProof/>
            <w:webHidden/>
          </w:rPr>
          <w:tab/>
        </w:r>
        <w:r w:rsidRPr="00A85FF6">
          <w:rPr>
            <w:rFonts w:ascii="Century Gothic" w:hAnsi="Century Gothic"/>
            <w:noProof/>
            <w:webHidden/>
          </w:rPr>
          <w:fldChar w:fldCharType="begin"/>
        </w:r>
        <w:r w:rsidRPr="00A85FF6">
          <w:rPr>
            <w:rFonts w:ascii="Century Gothic" w:hAnsi="Century Gothic"/>
            <w:noProof/>
            <w:webHidden/>
          </w:rPr>
          <w:instrText xml:space="preserve"> PAGEREF _Toc110493441 \h </w:instrText>
        </w:r>
        <w:r w:rsidRPr="00A85FF6">
          <w:rPr>
            <w:rFonts w:ascii="Century Gothic" w:hAnsi="Century Gothic"/>
            <w:noProof/>
            <w:webHidden/>
          </w:rPr>
        </w:r>
        <w:r w:rsidRPr="00A85FF6">
          <w:rPr>
            <w:rFonts w:ascii="Century Gothic" w:hAnsi="Century Gothic"/>
            <w:noProof/>
            <w:webHidden/>
          </w:rPr>
          <w:fldChar w:fldCharType="separate"/>
        </w:r>
        <w:r w:rsidRPr="00A85FF6">
          <w:rPr>
            <w:rFonts w:ascii="Century Gothic" w:hAnsi="Century Gothic"/>
            <w:noProof/>
            <w:webHidden/>
          </w:rPr>
          <w:t>2</w:t>
        </w:r>
        <w:r w:rsidRPr="00A85FF6">
          <w:rPr>
            <w:rFonts w:ascii="Century Gothic" w:hAnsi="Century Gothic"/>
            <w:noProof/>
            <w:webHidden/>
          </w:rPr>
          <w:fldChar w:fldCharType="end"/>
        </w:r>
      </w:hyperlink>
    </w:p>
    <w:p w:rsidR="00636FE4" w:rsidRPr="00A85FF6" w:rsidRDefault="00636FE4" w:rsidP="00636FE4">
      <w:pPr>
        <w:pStyle w:val="TDC1"/>
        <w:tabs>
          <w:tab w:val="right" w:pos="8777"/>
        </w:tabs>
        <w:ind w:left="0" w:hanging="2"/>
        <w:rPr>
          <w:rFonts w:ascii="Century Gothic" w:eastAsia="Times New Roman" w:hAnsi="Century Gothic" w:cs="Times New Roman"/>
          <w:b w:val="0"/>
          <w:bCs w:val="0"/>
          <w:caps w:val="0"/>
          <w:noProof/>
        </w:rPr>
      </w:pPr>
      <w:hyperlink w:anchor="_Toc110493442" w:history="1">
        <w:r w:rsidRPr="00A85FF6">
          <w:rPr>
            <w:rStyle w:val="Hipervnculo"/>
            <w:rFonts w:ascii="Century Gothic" w:hAnsi="Century Gothic"/>
            <w:noProof/>
          </w:rPr>
          <w:t>ANEXO I:</w:t>
        </w:r>
        <w:r w:rsidRPr="00A85FF6">
          <w:rPr>
            <w:rFonts w:ascii="Century Gothic" w:hAnsi="Century Gothic"/>
            <w:noProof/>
            <w:webHidden/>
          </w:rPr>
          <w:tab/>
        </w:r>
        <w:r w:rsidRPr="00A85FF6">
          <w:rPr>
            <w:rFonts w:ascii="Century Gothic" w:hAnsi="Century Gothic"/>
            <w:noProof/>
            <w:webHidden/>
          </w:rPr>
          <w:fldChar w:fldCharType="begin"/>
        </w:r>
        <w:r w:rsidRPr="00A85FF6">
          <w:rPr>
            <w:rFonts w:ascii="Century Gothic" w:hAnsi="Century Gothic"/>
            <w:noProof/>
            <w:webHidden/>
          </w:rPr>
          <w:instrText xml:space="preserve"> PAGEREF _Toc110493442 \h </w:instrText>
        </w:r>
        <w:r w:rsidRPr="00A85FF6">
          <w:rPr>
            <w:rFonts w:ascii="Century Gothic" w:hAnsi="Century Gothic"/>
            <w:noProof/>
            <w:webHidden/>
          </w:rPr>
        </w:r>
        <w:r w:rsidRPr="00A85FF6">
          <w:rPr>
            <w:rFonts w:ascii="Century Gothic" w:hAnsi="Century Gothic"/>
            <w:noProof/>
            <w:webHidden/>
          </w:rPr>
          <w:fldChar w:fldCharType="separate"/>
        </w:r>
        <w:r w:rsidRPr="00A85FF6">
          <w:rPr>
            <w:rFonts w:ascii="Century Gothic" w:hAnsi="Century Gothic"/>
            <w:noProof/>
            <w:webHidden/>
          </w:rPr>
          <w:t>3</w:t>
        </w:r>
        <w:r w:rsidRPr="00A85FF6">
          <w:rPr>
            <w:rFonts w:ascii="Century Gothic" w:hAnsi="Century Gothic"/>
            <w:noProof/>
            <w:webHidden/>
          </w:rPr>
          <w:fldChar w:fldCharType="end"/>
        </w:r>
      </w:hyperlink>
    </w:p>
    <w:p w:rsidR="00636FE4" w:rsidRPr="00A85FF6" w:rsidRDefault="00636FE4">
      <w:pPr>
        <w:pStyle w:val="TDC2"/>
        <w:tabs>
          <w:tab w:val="right" w:pos="8777"/>
        </w:tabs>
        <w:rPr>
          <w:rFonts w:ascii="Century Gothic" w:eastAsia="Times New Roman" w:hAnsi="Century Gothic" w:cs="Times New Roman"/>
          <w:smallCaps w:val="0"/>
          <w:noProof/>
          <w:lang w:val="es-AR"/>
        </w:rPr>
      </w:pPr>
      <w:hyperlink w:anchor="_Toc110493443" w:history="1">
        <w:r w:rsidRPr="00A85FF6">
          <w:rPr>
            <w:rStyle w:val="Hipervnculo"/>
            <w:rFonts w:ascii="Century Gothic" w:hAnsi="Century Gothic"/>
            <w:noProof/>
          </w:rPr>
          <w:t>“INTRODUCCIÓN A INDICADORES Y BENCHMARKING EN MANTENIMIENTO - CICLO DE CHARLAS”</w:t>
        </w:r>
        <w:r w:rsidRPr="00A85FF6">
          <w:rPr>
            <w:rFonts w:ascii="Century Gothic" w:hAnsi="Century Gothic"/>
            <w:noProof/>
            <w:webHidden/>
          </w:rPr>
          <w:tab/>
        </w:r>
        <w:r w:rsidRPr="00A85FF6">
          <w:rPr>
            <w:rFonts w:ascii="Century Gothic" w:hAnsi="Century Gothic"/>
            <w:noProof/>
            <w:webHidden/>
          </w:rPr>
          <w:fldChar w:fldCharType="begin"/>
        </w:r>
        <w:r w:rsidRPr="00A85FF6">
          <w:rPr>
            <w:rFonts w:ascii="Century Gothic" w:hAnsi="Century Gothic"/>
            <w:noProof/>
            <w:webHidden/>
          </w:rPr>
          <w:instrText xml:space="preserve"> PAGEREF _Toc110493443 \h </w:instrText>
        </w:r>
        <w:r w:rsidRPr="00A85FF6">
          <w:rPr>
            <w:rFonts w:ascii="Century Gothic" w:hAnsi="Century Gothic"/>
            <w:noProof/>
            <w:webHidden/>
          </w:rPr>
        </w:r>
        <w:r w:rsidRPr="00A85FF6">
          <w:rPr>
            <w:rFonts w:ascii="Century Gothic" w:hAnsi="Century Gothic"/>
            <w:noProof/>
            <w:webHidden/>
          </w:rPr>
          <w:fldChar w:fldCharType="separate"/>
        </w:r>
        <w:r w:rsidRPr="00A85FF6">
          <w:rPr>
            <w:rFonts w:ascii="Century Gothic" w:hAnsi="Century Gothic"/>
            <w:noProof/>
            <w:webHidden/>
          </w:rPr>
          <w:t>3</w:t>
        </w:r>
        <w:r w:rsidRPr="00A85FF6">
          <w:rPr>
            <w:rFonts w:ascii="Century Gothic" w:hAnsi="Century Gothic"/>
            <w:noProof/>
            <w:webHidden/>
          </w:rPr>
          <w:fldChar w:fldCharType="end"/>
        </w:r>
      </w:hyperlink>
    </w:p>
    <w:p w:rsidR="00636FE4" w:rsidRPr="00A85FF6" w:rsidRDefault="00636FE4">
      <w:pPr>
        <w:pStyle w:val="TDC2"/>
        <w:tabs>
          <w:tab w:val="right" w:pos="8777"/>
        </w:tabs>
        <w:rPr>
          <w:rFonts w:ascii="Century Gothic" w:eastAsia="Times New Roman" w:hAnsi="Century Gothic" w:cs="Times New Roman"/>
          <w:smallCaps w:val="0"/>
          <w:noProof/>
          <w:lang w:val="es-AR"/>
        </w:rPr>
      </w:pPr>
      <w:hyperlink w:anchor="_Toc110493444" w:history="1">
        <w:r w:rsidRPr="00A85FF6">
          <w:rPr>
            <w:rStyle w:val="Hipervnculo"/>
            <w:rFonts w:ascii="Century Gothic" w:hAnsi="Century Gothic"/>
            <w:noProof/>
          </w:rPr>
          <w:t>“CURSO PREPARATORIO DE INGLÉS”</w:t>
        </w:r>
        <w:r w:rsidRPr="00A85FF6">
          <w:rPr>
            <w:rFonts w:ascii="Century Gothic" w:hAnsi="Century Gothic"/>
            <w:noProof/>
            <w:webHidden/>
          </w:rPr>
          <w:tab/>
        </w:r>
        <w:r w:rsidRPr="00A85FF6">
          <w:rPr>
            <w:rFonts w:ascii="Century Gothic" w:hAnsi="Century Gothic"/>
            <w:noProof/>
            <w:webHidden/>
          </w:rPr>
          <w:fldChar w:fldCharType="begin"/>
        </w:r>
        <w:r w:rsidRPr="00A85FF6">
          <w:rPr>
            <w:rFonts w:ascii="Century Gothic" w:hAnsi="Century Gothic"/>
            <w:noProof/>
            <w:webHidden/>
          </w:rPr>
          <w:instrText xml:space="preserve"> PAGEREF _Toc110493444 \h </w:instrText>
        </w:r>
        <w:r w:rsidRPr="00A85FF6">
          <w:rPr>
            <w:rFonts w:ascii="Century Gothic" w:hAnsi="Century Gothic"/>
            <w:noProof/>
            <w:webHidden/>
          </w:rPr>
        </w:r>
        <w:r w:rsidRPr="00A85FF6">
          <w:rPr>
            <w:rFonts w:ascii="Century Gothic" w:hAnsi="Century Gothic"/>
            <w:noProof/>
            <w:webHidden/>
          </w:rPr>
          <w:fldChar w:fldCharType="separate"/>
        </w:r>
        <w:r w:rsidRPr="00A85FF6">
          <w:rPr>
            <w:rFonts w:ascii="Century Gothic" w:hAnsi="Century Gothic"/>
            <w:noProof/>
            <w:webHidden/>
          </w:rPr>
          <w:t>6</w:t>
        </w:r>
        <w:r w:rsidRPr="00A85FF6">
          <w:rPr>
            <w:rFonts w:ascii="Century Gothic" w:hAnsi="Century Gothic"/>
            <w:noProof/>
            <w:webHidden/>
          </w:rPr>
          <w:fldChar w:fldCharType="end"/>
        </w:r>
      </w:hyperlink>
    </w:p>
    <w:p w:rsidR="00636FE4" w:rsidRPr="00A85FF6" w:rsidRDefault="00636FE4">
      <w:pPr>
        <w:pStyle w:val="TDC2"/>
        <w:tabs>
          <w:tab w:val="right" w:pos="8777"/>
        </w:tabs>
        <w:rPr>
          <w:rFonts w:ascii="Century Gothic" w:eastAsia="Times New Roman" w:hAnsi="Century Gothic" w:cs="Times New Roman"/>
          <w:smallCaps w:val="0"/>
          <w:noProof/>
          <w:lang w:val="es-AR"/>
        </w:rPr>
      </w:pPr>
      <w:hyperlink w:anchor="_Toc110493445" w:history="1">
        <w:r w:rsidRPr="00A85FF6">
          <w:rPr>
            <w:rStyle w:val="Hipervnculo"/>
            <w:rFonts w:ascii="Century Gothic" w:hAnsi="Century Gothic"/>
            <w:noProof/>
          </w:rPr>
          <w:t>“ENGLISH &amp; MATE: CONVERSACIONES EN INGLÉS. TEMPORADA 4”</w:t>
        </w:r>
        <w:r w:rsidRPr="00A85FF6">
          <w:rPr>
            <w:rFonts w:ascii="Century Gothic" w:hAnsi="Century Gothic"/>
            <w:noProof/>
            <w:webHidden/>
          </w:rPr>
          <w:tab/>
        </w:r>
        <w:r w:rsidRPr="00A85FF6">
          <w:rPr>
            <w:rFonts w:ascii="Century Gothic" w:hAnsi="Century Gothic"/>
            <w:noProof/>
            <w:webHidden/>
          </w:rPr>
          <w:fldChar w:fldCharType="begin"/>
        </w:r>
        <w:r w:rsidRPr="00A85FF6">
          <w:rPr>
            <w:rFonts w:ascii="Century Gothic" w:hAnsi="Century Gothic"/>
            <w:noProof/>
            <w:webHidden/>
          </w:rPr>
          <w:instrText xml:space="preserve"> PAGEREF _Toc110493445 \h </w:instrText>
        </w:r>
        <w:r w:rsidRPr="00A85FF6">
          <w:rPr>
            <w:rFonts w:ascii="Century Gothic" w:hAnsi="Century Gothic"/>
            <w:noProof/>
            <w:webHidden/>
          </w:rPr>
        </w:r>
        <w:r w:rsidRPr="00A85FF6">
          <w:rPr>
            <w:rFonts w:ascii="Century Gothic" w:hAnsi="Century Gothic"/>
            <w:noProof/>
            <w:webHidden/>
          </w:rPr>
          <w:fldChar w:fldCharType="separate"/>
        </w:r>
        <w:r w:rsidRPr="00A85FF6">
          <w:rPr>
            <w:rFonts w:ascii="Century Gothic" w:hAnsi="Century Gothic"/>
            <w:noProof/>
            <w:webHidden/>
          </w:rPr>
          <w:t>8</w:t>
        </w:r>
        <w:r w:rsidRPr="00A85FF6">
          <w:rPr>
            <w:rFonts w:ascii="Century Gothic" w:hAnsi="Century Gothic"/>
            <w:noProof/>
            <w:webHidden/>
          </w:rPr>
          <w:fldChar w:fldCharType="end"/>
        </w:r>
      </w:hyperlink>
    </w:p>
    <w:p w:rsidR="00636FE4" w:rsidRPr="00A85FF6" w:rsidRDefault="00636FE4">
      <w:pPr>
        <w:pStyle w:val="TDC2"/>
        <w:tabs>
          <w:tab w:val="right" w:pos="8777"/>
        </w:tabs>
        <w:rPr>
          <w:rFonts w:ascii="Century Gothic" w:eastAsia="Times New Roman" w:hAnsi="Century Gothic" w:cs="Times New Roman"/>
          <w:smallCaps w:val="0"/>
          <w:noProof/>
          <w:lang w:val="es-AR"/>
        </w:rPr>
      </w:pPr>
      <w:hyperlink w:anchor="_Toc110493446" w:history="1">
        <w:r w:rsidRPr="00A85FF6">
          <w:rPr>
            <w:rStyle w:val="Hipervnculo"/>
            <w:rFonts w:ascii="Century Gothic" w:hAnsi="Century Gothic"/>
            <w:noProof/>
          </w:rPr>
          <w:t>“HERRAMIENTAS PARA AFRONTAR LOS DESAFÍOS DE LA VIDA COTIDIANA Y UNIVERSITARIA”</w:t>
        </w:r>
        <w:r w:rsidRPr="00A85FF6">
          <w:rPr>
            <w:rFonts w:ascii="Century Gothic" w:hAnsi="Century Gothic"/>
            <w:noProof/>
            <w:webHidden/>
          </w:rPr>
          <w:tab/>
        </w:r>
        <w:r w:rsidRPr="00A85FF6">
          <w:rPr>
            <w:rFonts w:ascii="Century Gothic" w:hAnsi="Century Gothic"/>
            <w:noProof/>
            <w:webHidden/>
          </w:rPr>
          <w:fldChar w:fldCharType="begin"/>
        </w:r>
        <w:r w:rsidRPr="00A85FF6">
          <w:rPr>
            <w:rFonts w:ascii="Century Gothic" w:hAnsi="Century Gothic"/>
            <w:noProof/>
            <w:webHidden/>
          </w:rPr>
          <w:instrText xml:space="preserve"> PAGEREF _Toc110493446 \h </w:instrText>
        </w:r>
        <w:r w:rsidRPr="00A85FF6">
          <w:rPr>
            <w:rFonts w:ascii="Century Gothic" w:hAnsi="Century Gothic"/>
            <w:noProof/>
            <w:webHidden/>
          </w:rPr>
        </w:r>
        <w:r w:rsidRPr="00A85FF6">
          <w:rPr>
            <w:rFonts w:ascii="Century Gothic" w:hAnsi="Century Gothic"/>
            <w:noProof/>
            <w:webHidden/>
          </w:rPr>
          <w:fldChar w:fldCharType="separate"/>
        </w:r>
        <w:r w:rsidRPr="00A85FF6">
          <w:rPr>
            <w:rFonts w:ascii="Century Gothic" w:hAnsi="Century Gothic"/>
            <w:noProof/>
            <w:webHidden/>
          </w:rPr>
          <w:t>10</w:t>
        </w:r>
        <w:r w:rsidRPr="00A85FF6">
          <w:rPr>
            <w:rFonts w:ascii="Century Gothic" w:hAnsi="Century Gothic"/>
            <w:noProof/>
            <w:webHidden/>
          </w:rPr>
          <w:fldChar w:fldCharType="end"/>
        </w:r>
      </w:hyperlink>
    </w:p>
    <w:p w:rsidR="00636FE4" w:rsidRPr="00A85FF6" w:rsidRDefault="00636FE4">
      <w:pPr>
        <w:pStyle w:val="TDC2"/>
        <w:tabs>
          <w:tab w:val="right" w:pos="8777"/>
        </w:tabs>
        <w:rPr>
          <w:rFonts w:ascii="Century Gothic" w:eastAsia="Times New Roman" w:hAnsi="Century Gothic" w:cs="Times New Roman"/>
          <w:smallCaps w:val="0"/>
          <w:noProof/>
          <w:lang w:val="es-AR"/>
        </w:rPr>
      </w:pPr>
      <w:hyperlink w:anchor="_Toc110493447" w:history="1">
        <w:r w:rsidRPr="00A85FF6">
          <w:rPr>
            <w:rStyle w:val="Hipervnculo"/>
            <w:rFonts w:ascii="Century Gothic" w:hAnsi="Century Gothic"/>
            <w:noProof/>
          </w:rPr>
          <w:t>“AHORRO ENERGÉTICO EN INSTALACIONES DE AIRE COMPRIMIDO INDUSTRIAL”</w:t>
        </w:r>
        <w:r w:rsidRPr="00A85FF6">
          <w:rPr>
            <w:rFonts w:ascii="Century Gothic" w:hAnsi="Century Gothic"/>
            <w:noProof/>
            <w:webHidden/>
          </w:rPr>
          <w:tab/>
        </w:r>
        <w:r w:rsidRPr="00A85FF6">
          <w:rPr>
            <w:rFonts w:ascii="Century Gothic" w:hAnsi="Century Gothic"/>
            <w:noProof/>
            <w:webHidden/>
          </w:rPr>
          <w:fldChar w:fldCharType="begin"/>
        </w:r>
        <w:r w:rsidRPr="00A85FF6">
          <w:rPr>
            <w:rFonts w:ascii="Century Gothic" w:hAnsi="Century Gothic"/>
            <w:noProof/>
            <w:webHidden/>
          </w:rPr>
          <w:instrText xml:space="preserve"> PAGEREF _Toc110493447 \h </w:instrText>
        </w:r>
        <w:r w:rsidRPr="00A85FF6">
          <w:rPr>
            <w:rFonts w:ascii="Century Gothic" w:hAnsi="Century Gothic"/>
            <w:noProof/>
            <w:webHidden/>
          </w:rPr>
        </w:r>
        <w:r w:rsidRPr="00A85FF6">
          <w:rPr>
            <w:rFonts w:ascii="Century Gothic" w:hAnsi="Century Gothic"/>
            <w:noProof/>
            <w:webHidden/>
          </w:rPr>
          <w:fldChar w:fldCharType="separate"/>
        </w:r>
        <w:r w:rsidRPr="00A85FF6">
          <w:rPr>
            <w:rFonts w:ascii="Century Gothic" w:hAnsi="Century Gothic"/>
            <w:noProof/>
            <w:webHidden/>
          </w:rPr>
          <w:t>13</w:t>
        </w:r>
        <w:r w:rsidRPr="00A85FF6">
          <w:rPr>
            <w:rFonts w:ascii="Century Gothic" w:hAnsi="Century Gothic"/>
            <w:noProof/>
            <w:webHidden/>
          </w:rPr>
          <w:fldChar w:fldCharType="end"/>
        </w:r>
      </w:hyperlink>
    </w:p>
    <w:p w:rsidR="00636FE4" w:rsidRPr="00A85FF6" w:rsidRDefault="00636FE4" w:rsidP="00636FE4">
      <w:pPr>
        <w:tabs>
          <w:tab w:val="right" w:pos="8786"/>
        </w:tabs>
        <w:spacing w:before="60" w:after="80"/>
        <w:ind w:left="0" w:hanging="2"/>
        <w:rPr>
          <w:rFonts w:ascii="Century Gothic" w:hAnsi="Century Gothic"/>
          <w:smallCaps/>
          <w:color w:val="000000"/>
          <w:sz w:val="20"/>
        </w:rPr>
      </w:pPr>
      <w:r w:rsidRPr="00A85FF6">
        <w:rPr>
          <w:rFonts w:ascii="Century Gothic" w:hAnsi="Century Gothic"/>
          <w:sz w:val="20"/>
        </w:rPr>
        <w:fldChar w:fldCharType="end"/>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sectPr w:rsidR="00636FE4" w:rsidRPr="00A85FF6" w:rsidSect="003C78A9">
          <w:pgSz w:w="12240" w:h="15840"/>
          <w:pgMar w:top="1417" w:right="1701" w:bottom="993" w:left="1701" w:header="709" w:footer="532" w:gutter="0"/>
          <w:pgNumType w:start="1"/>
          <w:cols w:space="720"/>
        </w:sectPr>
      </w:pPr>
    </w:p>
    <w:p w:rsidR="00636FE4" w:rsidRPr="00A85FF6" w:rsidRDefault="00636FE4" w:rsidP="00636FE4">
      <w:pPr>
        <w:pStyle w:val="Ttulo1"/>
        <w:ind w:left="0" w:hanging="2"/>
      </w:pPr>
      <w:bookmarkStart w:id="5" w:name="_Toc110493438"/>
      <w:r w:rsidRPr="00A85FF6">
        <w:lastRenderedPageBreak/>
        <w:t>PRESENTACIÓN</w:t>
      </w:r>
      <w:bookmarkEnd w:id="5"/>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El Programa de Cursos de La Facultad de Ingeniería 2022 - Segundo Semestre da continuidad a las acciones iniciadas durante el primer cuatrimestre. Tiene como propósitos más relevantes:</w:t>
      </w:r>
    </w:p>
    <w:p w:rsidR="00636FE4" w:rsidRPr="00A85FF6" w:rsidRDefault="00636FE4" w:rsidP="00AD0446">
      <w:pPr>
        <w:numPr>
          <w:ilvl w:val="0"/>
          <w:numId w:val="2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Generar instancias de actualización y formación profesional y capacitación específica para la comunidad universitaria.</w:t>
      </w:r>
    </w:p>
    <w:p w:rsidR="00636FE4" w:rsidRPr="00A85FF6" w:rsidRDefault="00636FE4" w:rsidP="00AD0446">
      <w:pPr>
        <w:numPr>
          <w:ilvl w:val="0"/>
          <w:numId w:val="2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Fortalecer el vínculo con el graduado de esta Facultad ofreciéndole un servicio continuo de actualización profesional.</w:t>
      </w:r>
    </w:p>
    <w:p w:rsidR="00636FE4" w:rsidRPr="00A85FF6" w:rsidRDefault="00636FE4" w:rsidP="00AD0446">
      <w:pPr>
        <w:numPr>
          <w:ilvl w:val="0"/>
          <w:numId w:val="2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Brindar una oferta de formación adicional a los estudiantes de la Facultad de Ingeniería que les permita fortalecer su perfil profesional y personal.</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pStyle w:val="Ttulo1"/>
        <w:ind w:left="0" w:hanging="2"/>
      </w:pPr>
      <w:bookmarkStart w:id="6" w:name="_Toc110493439"/>
      <w:r w:rsidRPr="00A85FF6">
        <w:t>BREVE RESUMEN DE CADA ACTIVIDAD</w:t>
      </w:r>
      <w:bookmarkEnd w:id="6"/>
    </w:p>
    <w:p w:rsidR="00636FE4" w:rsidRPr="00A85FF6" w:rsidRDefault="00636FE4" w:rsidP="00636FE4">
      <w:pPr>
        <w:ind w:left="0" w:hanging="2"/>
        <w:jc w:val="both"/>
        <w:rPr>
          <w:rFonts w:ascii="Century Gothic" w:eastAsia="Century Gothic" w:hAnsi="Century Gothic" w:cs="Century Gothic"/>
          <w:sz w:val="20"/>
        </w:rPr>
      </w:pPr>
    </w:p>
    <w:tbl>
      <w:tblPr>
        <w:tblW w:w="8637" w:type="dxa"/>
        <w:tblBorders>
          <w:top w:val="single" w:sz="8" w:space="0" w:color="F79646"/>
          <w:left w:val="single" w:sz="8" w:space="0" w:color="F79646"/>
          <w:bottom w:val="single" w:sz="8" w:space="0" w:color="F79646"/>
          <w:right w:val="single" w:sz="8" w:space="0" w:color="F79646"/>
          <w:insideH w:val="single" w:sz="4" w:space="0" w:color="000000"/>
          <w:insideV w:val="single" w:sz="4" w:space="0" w:color="000000"/>
        </w:tblBorders>
        <w:tblLayout w:type="fixed"/>
        <w:tblLook w:val="0000"/>
      </w:tblPr>
      <w:tblGrid>
        <w:gridCol w:w="2851"/>
        <w:gridCol w:w="1185"/>
        <w:gridCol w:w="3325"/>
        <w:gridCol w:w="1276"/>
      </w:tblGrid>
      <w:tr w:rsidR="00636FE4" w:rsidRPr="00A85FF6">
        <w:trPr>
          <w:cantSplit/>
          <w:trHeight w:val="953"/>
          <w:tblHeader/>
        </w:trPr>
        <w:tc>
          <w:tcPr>
            <w:tcW w:w="2851"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sz w:val="20"/>
              </w:rPr>
            </w:pPr>
            <w:r w:rsidRPr="00A85FF6">
              <w:rPr>
                <w:rFonts w:ascii="Century Gothic" w:eastAsia="Century Gothic" w:hAnsi="Century Gothic" w:cs="Century Gothic"/>
                <w:b/>
                <w:i/>
                <w:sz w:val="20"/>
              </w:rPr>
              <w:t>NOMBRE DE LA ACTIVIDAD</w:t>
            </w:r>
          </w:p>
        </w:tc>
        <w:tc>
          <w:tcPr>
            <w:tcW w:w="1185"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sz w:val="20"/>
              </w:rPr>
            </w:pPr>
            <w:r w:rsidRPr="00A85FF6">
              <w:rPr>
                <w:rFonts w:ascii="Century Gothic" w:eastAsia="Century Gothic" w:hAnsi="Century Gothic" w:cs="Century Gothic"/>
                <w:b/>
                <w:i/>
                <w:sz w:val="20"/>
              </w:rPr>
              <w:t>TIPO</w:t>
            </w:r>
          </w:p>
        </w:tc>
        <w:tc>
          <w:tcPr>
            <w:tcW w:w="3325"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sz w:val="20"/>
              </w:rPr>
            </w:pPr>
            <w:r w:rsidRPr="00A85FF6">
              <w:rPr>
                <w:rFonts w:ascii="Century Gothic" w:eastAsia="Century Gothic" w:hAnsi="Century Gothic" w:cs="Century Gothic"/>
                <w:b/>
                <w:i/>
                <w:sz w:val="20"/>
              </w:rPr>
              <w:t>RESPONSABLES y COLABORADORES</w:t>
            </w:r>
          </w:p>
        </w:tc>
        <w:tc>
          <w:tcPr>
            <w:tcW w:w="1276"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sz w:val="20"/>
              </w:rPr>
            </w:pPr>
            <w:r w:rsidRPr="00A85FF6">
              <w:rPr>
                <w:rFonts w:ascii="Century Gothic" w:eastAsia="Century Gothic" w:hAnsi="Century Gothic" w:cs="Century Gothic"/>
                <w:b/>
                <w:i/>
                <w:sz w:val="20"/>
              </w:rPr>
              <w:t>CARGA HORARIA (Hora reloj)</w:t>
            </w:r>
          </w:p>
        </w:tc>
      </w:tr>
      <w:tr w:rsidR="00636FE4" w:rsidRPr="00A85FF6">
        <w:trPr>
          <w:cantSplit/>
          <w:trHeight w:val="953"/>
          <w:tblHeader/>
        </w:trPr>
        <w:tc>
          <w:tcPr>
            <w:tcW w:w="2851" w:type="dxa"/>
            <w:vAlign w:val="center"/>
          </w:tcPr>
          <w:p w:rsidR="00636FE4" w:rsidRPr="00A85FF6" w:rsidRDefault="00636FE4" w:rsidP="00636FE4">
            <w:pPr>
              <w:ind w:left="0" w:hanging="2"/>
              <w:jc w:val="center"/>
              <w:rPr>
                <w:rFonts w:ascii="Century Gothic" w:hAnsi="Century Gothic"/>
                <w:sz w:val="20"/>
              </w:rPr>
            </w:pPr>
            <w:r w:rsidRPr="00A85FF6">
              <w:rPr>
                <w:rFonts w:ascii="Century Gothic" w:eastAsia="Century Gothic" w:hAnsi="Century Gothic" w:cs="Century Gothic"/>
                <w:b/>
                <w:sz w:val="20"/>
              </w:rPr>
              <w:t>Introducción a Indicadores y Benchmarking en Mantenimiento</w:t>
            </w:r>
          </w:p>
        </w:tc>
        <w:tc>
          <w:tcPr>
            <w:tcW w:w="1185"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sz w:val="20"/>
              </w:rPr>
            </w:pPr>
            <w:r w:rsidRPr="00A85FF6">
              <w:rPr>
                <w:rFonts w:ascii="Century Gothic" w:eastAsia="Century Gothic" w:hAnsi="Century Gothic" w:cs="Century Gothic"/>
                <w:sz w:val="20"/>
              </w:rPr>
              <w:t>Charla</w:t>
            </w:r>
          </w:p>
        </w:tc>
        <w:tc>
          <w:tcPr>
            <w:tcW w:w="3325" w:type="dxa"/>
            <w:vAlign w:val="center"/>
          </w:tcPr>
          <w:p w:rsidR="00636FE4" w:rsidRPr="00A85FF6" w:rsidRDefault="00636FE4" w:rsidP="00636FE4">
            <w:pPr>
              <w:pBdr>
                <w:top w:val="nil"/>
                <w:left w:val="nil"/>
                <w:bottom w:val="nil"/>
                <w:right w:val="nil"/>
                <w:between w:val="nil"/>
              </w:pBdr>
              <w:ind w:left="0" w:hanging="2"/>
              <w:rPr>
                <w:rFonts w:ascii="Century Gothic" w:eastAsia="Century Gothic" w:hAnsi="Century Gothic" w:cs="Century Gothic"/>
                <w:sz w:val="20"/>
              </w:rPr>
            </w:pPr>
            <w:r w:rsidRPr="00A85FF6">
              <w:rPr>
                <w:rFonts w:ascii="Century Gothic" w:eastAsia="Century Gothic" w:hAnsi="Century Gothic" w:cs="Century Gothic"/>
                <w:sz w:val="20"/>
              </w:rPr>
              <w:t>Responsable:</w:t>
            </w:r>
          </w:p>
          <w:p w:rsidR="00636FE4" w:rsidRPr="00A85FF6" w:rsidRDefault="00636FE4" w:rsidP="00AD0446">
            <w:pPr>
              <w:numPr>
                <w:ilvl w:val="0"/>
                <w:numId w:val="16"/>
              </w:numPr>
              <w:pBdr>
                <w:top w:val="nil"/>
                <w:left w:val="nil"/>
                <w:bottom w:val="nil"/>
                <w:right w:val="nil"/>
                <w:between w:val="nil"/>
              </w:pBdr>
              <w:suppressAutoHyphens w:val="0"/>
              <w:spacing w:line="276" w:lineRule="auto"/>
              <w:ind w:leftChars="0" w:left="382" w:firstLineChars="0" w:hanging="285"/>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Ing. Luis Félix CUELLO.</w:t>
            </w:r>
          </w:p>
        </w:tc>
        <w:tc>
          <w:tcPr>
            <w:tcW w:w="1276"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sz w:val="20"/>
              </w:rPr>
            </w:pPr>
            <w:r w:rsidRPr="00A85FF6">
              <w:rPr>
                <w:rFonts w:ascii="Century Gothic" w:eastAsia="Century Gothic" w:hAnsi="Century Gothic" w:cs="Century Gothic"/>
                <w:sz w:val="20"/>
              </w:rPr>
              <w:t>7 horas 30 minutos</w:t>
            </w:r>
          </w:p>
        </w:tc>
      </w:tr>
      <w:tr w:rsidR="00636FE4" w:rsidRPr="00A85FF6">
        <w:trPr>
          <w:cantSplit/>
          <w:trHeight w:val="953"/>
          <w:tblHeader/>
        </w:trPr>
        <w:tc>
          <w:tcPr>
            <w:tcW w:w="2851"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b/>
                <w:sz w:val="20"/>
              </w:rPr>
            </w:pPr>
            <w:r w:rsidRPr="00A85FF6">
              <w:rPr>
                <w:rFonts w:ascii="Century Gothic" w:eastAsia="Century Gothic" w:hAnsi="Century Gothic" w:cs="Century Gothic"/>
                <w:b/>
                <w:sz w:val="20"/>
              </w:rPr>
              <w:t>Curso Preparatorio de Inglés</w:t>
            </w:r>
          </w:p>
        </w:tc>
        <w:tc>
          <w:tcPr>
            <w:tcW w:w="1185"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sz w:val="20"/>
              </w:rPr>
            </w:pPr>
            <w:r w:rsidRPr="00A85FF6">
              <w:rPr>
                <w:rFonts w:ascii="Century Gothic" w:eastAsia="Century Gothic" w:hAnsi="Century Gothic" w:cs="Century Gothic"/>
                <w:sz w:val="20"/>
              </w:rPr>
              <w:t>Curso</w:t>
            </w:r>
          </w:p>
        </w:tc>
        <w:tc>
          <w:tcPr>
            <w:tcW w:w="3325" w:type="dxa"/>
            <w:vAlign w:val="center"/>
          </w:tcPr>
          <w:p w:rsidR="00636FE4" w:rsidRPr="00A85FF6" w:rsidRDefault="00636FE4" w:rsidP="00636FE4">
            <w:pPr>
              <w:pBdr>
                <w:top w:val="nil"/>
                <w:left w:val="nil"/>
                <w:bottom w:val="nil"/>
                <w:right w:val="nil"/>
                <w:between w:val="nil"/>
              </w:pBdr>
              <w:ind w:left="0" w:hanging="2"/>
              <w:rPr>
                <w:rFonts w:ascii="Century Gothic" w:eastAsia="Century Gothic" w:hAnsi="Century Gothic" w:cs="Century Gothic"/>
                <w:sz w:val="20"/>
              </w:rPr>
            </w:pPr>
            <w:r w:rsidRPr="00A85FF6">
              <w:rPr>
                <w:rFonts w:ascii="Century Gothic" w:eastAsia="Century Gothic" w:hAnsi="Century Gothic" w:cs="Century Gothic"/>
                <w:sz w:val="20"/>
              </w:rPr>
              <w:t>Responsables:</w:t>
            </w:r>
          </w:p>
          <w:p w:rsidR="00636FE4" w:rsidRPr="00A85FF6" w:rsidRDefault="00636FE4" w:rsidP="00AD0446">
            <w:pPr>
              <w:numPr>
                <w:ilvl w:val="0"/>
                <w:numId w:val="31"/>
              </w:numPr>
              <w:pBdr>
                <w:top w:val="nil"/>
                <w:left w:val="nil"/>
                <w:bottom w:val="nil"/>
                <w:right w:val="nil"/>
                <w:between w:val="nil"/>
              </w:pBdr>
              <w:suppressAutoHyphens w:val="0"/>
              <w:spacing w:line="276" w:lineRule="auto"/>
              <w:ind w:leftChars="0" w:left="240" w:firstLineChars="0" w:hanging="242"/>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Prof. Raquel RAMOS.</w:t>
            </w:r>
          </w:p>
          <w:p w:rsidR="00636FE4" w:rsidRPr="00A85FF6" w:rsidRDefault="00636FE4" w:rsidP="00AD0446">
            <w:pPr>
              <w:numPr>
                <w:ilvl w:val="0"/>
                <w:numId w:val="31"/>
              </w:numPr>
              <w:pBdr>
                <w:top w:val="nil"/>
                <w:left w:val="nil"/>
                <w:bottom w:val="nil"/>
                <w:right w:val="nil"/>
                <w:between w:val="nil"/>
              </w:pBdr>
              <w:suppressAutoHyphens w:val="0"/>
              <w:spacing w:line="276" w:lineRule="auto"/>
              <w:ind w:leftChars="0" w:left="240" w:firstLineChars="0" w:hanging="242"/>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 xml:space="preserve">Prof. María Julia FORTE. </w:t>
            </w:r>
          </w:p>
          <w:p w:rsidR="00636FE4" w:rsidRPr="00A85FF6" w:rsidRDefault="00636FE4" w:rsidP="00AD0446">
            <w:pPr>
              <w:numPr>
                <w:ilvl w:val="0"/>
                <w:numId w:val="31"/>
              </w:numPr>
              <w:pBdr>
                <w:top w:val="nil"/>
                <w:left w:val="nil"/>
                <w:bottom w:val="nil"/>
                <w:right w:val="nil"/>
                <w:between w:val="nil"/>
              </w:pBdr>
              <w:suppressAutoHyphens w:val="0"/>
              <w:spacing w:line="276" w:lineRule="auto"/>
              <w:ind w:leftChars="0" w:left="240" w:firstLineChars="0" w:hanging="242"/>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 xml:space="preserve">Prof. Ana Laura BACCI. </w:t>
            </w:r>
          </w:p>
          <w:p w:rsidR="00636FE4" w:rsidRPr="00A85FF6" w:rsidRDefault="00636FE4" w:rsidP="00AD0446">
            <w:pPr>
              <w:numPr>
                <w:ilvl w:val="0"/>
                <w:numId w:val="31"/>
              </w:numPr>
              <w:pBdr>
                <w:top w:val="nil"/>
                <w:left w:val="nil"/>
                <w:bottom w:val="nil"/>
                <w:right w:val="nil"/>
                <w:between w:val="nil"/>
              </w:pBdr>
              <w:suppressAutoHyphens w:val="0"/>
              <w:spacing w:after="200" w:line="276" w:lineRule="auto"/>
              <w:ind w:leftChars="0" w:left="240" w:firstLineChars="0" w:hanging="242"/>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Prof. Mariana PAGELLA.</w:t>
            </w:r>
          </w:p>
          <w:p w:rsidR="00636FE4" w:rsidRPr="00A85FF6" w:rsidRDefault="00636FE4" w:rsidP="00636FE4">
            <w:pPr>
              <w:pBdr>
                <w:top w:val="nil"/>
                <w:left w:val="nil"/>
                <w:bottom w:val="nil"/>
                <w:right w:val="nil"/>
                <w:between w:val="nil"/>
              </w:pBdr>
              <w:ind w:left="0" w:hanging="2"/>
              <w:rPr>
                <w:rFonts w:ascii="Century Gothic" w:eastAsia="Century Gothic" w:hAnsi="Century Gothic" w:cs="Century Gothic"/>
                <w:sz w:val="20"/>
              </w:rPr>
            </w:pPr>
            <w:r w:rsidRPr="00A85FF6">
              <w:rPr>
                <w:rFonts w:ascii="Century Gothic" w:eastAsia="Century Gothic" w:hAnsi="Century Gothic" w:cs="Century Gothic"/>
                <w:sz w:val="20"/>
              </w:rPr>
              <w:t>Colaboradora:</w:t>
            </w:r>
          </w:p>
          <w:p w:rsidR="00636FE4" w:rsidRPr="00A85FF6" w:rsidRDefault="00636FE4" w:rsidP="00AD0446">
            <w:pPr>
              <w:numPr>
                <w:ilvl w:val="0"/>
                <w:numId w:val="32"/>
              </w:numPr>
              <w:pBdr>
                <w:top w:val="nil"/>
                <w:left w:val="nil"/>
                <w:bottom w:val="nil"/>
                <w:right w:val="nil"/>
                <w:between w:val="nil"/>
              </w:pBdr>
              <w:suppressAutoHyphens w:val="0"/>
              <w:spacing w:after="200" w:line="276" w:lineRule="auto"/>
              <w:ind w:leftChars="0" w:left="240" w:firstLineChars="0" w:hanging="244"/>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Margarita VACCHINA</w:t>
            </w:r>
          </w:p>
        </w:tc>
        <w:tc>
          <w:tcPr>
            <w:tcW w:w="1276"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sz w:val="20"/>
              </w:rPr>
            </w:pPr>
            <w:r w:rsidRPr="00A85FF6">
              <w:rPr>
                <w:rFonts w:ascii="Century Gothic" w:eastAsia="Century Gothic" w:hAnsi="Century Gothic" w:cs="Century Gothic"/>
                <w:sz w:val="20"/>
              </w:rPr>
              <w:t>50 horas</w:t>
            </w:r>
          </w:p>
        </w:tc>
      </w:tr>
      <w:tr w:rsidR="00636FE4" w:rsidRPr="00A85FF6">
        <w:trPr>
          <w:cantSplit/>
          <w:trHeight w:val="953"/>
          <w:tblHeader/>
        </w:trPr>
        <w:tc>
          <w:tcPr>
            <w:tcW w:w="2851"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b/>
                <w:sz w:val="20"/>
              </w:rPr>
            </w:pPr>
            <w:r w:rsidRPr="00A85FF6">
              <w:rPr>
                <w:rFonts w:ascii="Century Gothic" w:eastAsia="Century Gothic" w:hAnsi="Century Gothic" w:cs="Century Gothic"/>
                <w:b/>
                <w:sz w:val="20"/>
              </w:rPr>
              <w:t>“English &amp; mate: Conversaciones en inglés. Temporada 4”</w:t>
            </w:r>
          </w:p>
        </w:tc>
        <w:tc>
          <w:tcPr>
            <w:tcW w:w="1185"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sz w:val="20"/>
              </w:rPr>
            </w:pPr>
            <w:r w:rsidRPr="00A85FF6">
              <w:rPr>
                <w:rFonts w:ascii="Century Gothic" w:eastAsia="Century Gothic" w:hAnsi="Century Gothic" w:cs="Century Gothic"/>
                <w:sz w:val="20"/>
              </w:rPr>
              <w:t>Taller</w:t>
            </w:r>
          </w:p>
        </w:tc>
        <w:tc>
          <w:tcPr>
            <w:tcW w:w="3325" w:type="dxa"/>
            <w:vAlign w:val="center"/>
          </w:tcPr>
          <w:p w:rsidR="00636FE4" w:rsidRPr="00A85FF6" w:rsidRDefault="00636FE4" w:rsidP="00636FE4">
            <w:pPr>
              <w:ind w:left="0" w:hanging="2"/>
              <w:rPr>
                <w:rFonts w:ascii="Century Gothic" w:eastAsia="Century Gothic" w:hAnsi="Century Gothic" w:cs="Century Gothic"/>
                <w:sz w:val="20"/>
              </w:rPr>
            </w:pPr>
            <w:r w:rsidRPr="00A85FF6">
              <w:rPr>
                <w:rFonts w:ascii="Century Gothic" w:eastAsia="Century Gothic" w:hAnsi="Century Gothic" w:cs="Century Gothic"/>
                <w:sz w:val="20"/>
              </w:rPr>
              <w:t>Responsables:</w:t>
            </w:r>
          </w:p>
          <w:p w:rsidR="00636FE4" w:rsidRPr="00A85FF6" w:rsidRDefault="00636FE4" w:rsidP="00AD0446">
            <w:pPr>
              <w:numPr>
                <w:ilvl w:val="0"/>
                <w:numId w:val="31"/>
              </w:numPr>
              <w:suppressAutoHyphens w:val="0"/>
              <w:spacing w:line="276" w:lineRule="auto"/>
              <w:ind w:leftChars="0" w:left="240" w:firstLineChars="0" w:hanging="242"/>
              <w:textDirection w:val="lrTb"/>
              <w:textAlignment w:val="auto"/>
              <w:outlineLvl w:val="9"/>
              <w:rPr>
                <w:rFonts w:ascii="Century Gothic" w:hAnsi="Century Gothic"/>
                <w:sz w:val="20"/>
              </w:rPr>
            </w:pPr>
            <w:r w:rsidRPr="00A85FF6">
              <w:rPr>
                <w:rFonts w:ascii="Century Gothic" w:eastAsia="Century Gothic" w:hAnsi="Century Gothic" w:cs="Century Gothic"/>
                <w:sz w:val="20"/>
              </w:rPr>
              <w:t>Prof. Raquel RAMOS.</w:t>
            </w:r>
          </w:p>
          <w:p w:rsidR="00636FE4" w:rsidRPr="00A85FF6" w:rsidRDefault="00636FE4" w:rsidP="00AD0446">
            <w:pPr>
              <w:numPr>
                <w:ilvl w:val="0"/>
                <w:numId w:val="31"/>
              </w:numPr>
              <w:suppressAutoHyphens w:val="0"/>
              <w:spacing w:line="276" w:lineRule="auto"/>
              <w:ind w:leftChars="0" w:left="240" w:firstLineChars="0" w:hanging="242"/>
              <w:textDirection w:val="lrTb"/>
              <w:textAlignment w:val="auto"/>
              <w:outlineLvl w:val="9"/>
              <w:rPr>
                <w:rFonts w:ascii="Century Gothic" w:hAnsi="Century Gothic"/>
                <w:sz w:val="20"/>
              </w:rPr>
            </w:pPr>
            <w:r w:rsidRPr="00A85FF6">
              <w:rPr>
                <w:rFonts w:ascii="Century Gothic" w:eastAsia="Century Gothic" w:hAnsi="Century Gothic" w:cs="Century Gothic"/>
                <w:sz w:val="20"/>
              </w:rPr>
              <w:t xml:space="preserve">Prof. María Julia FORTE. </w:t>
            </w:r>
          </w:p>
          <w:p w:rsidR="00636FE4" w:rsidRPr="00A85FF6" w:rsidRDefault="00636FE4" w:rsidP="00AD0446">
            <w:pPr>
              <w:numPr>
                <w:ilvl w:val="0"/>
                <w:numId w:val="31"/>
              </w:numPr>
              <w:suppressAutoHyphens w:val="0"/>
              <w:spacing w:line="276" w:lineRule="auto"/>
              <w:ind w:leftChars="0" w:left="240" w:firstLineChars="0" w:hanging="242"/>
              <w:textDirection w:val="lrTb"/>
              <w:textAlignment w:val="auto"/>
              <w:outlineLvl w:val="9"/>
              <w:rPr>
                <w:rFonts w:ascii="Century Gothic" w:hAnsi="Century Gothic"/>
                <w:sz w:val="20"/>
              </w:rPr>
            </w:pPr>
            <w:r w:rsidRPr="00A85FF6">
              <w:rPr>
                <w:rFonts w:ascii="Century Gothic" w:eastAsia="Century Gothic" w:hAnsi="Century Gothic" w:cs="Century Gothic"/>
                <w:sz w:val="20"/>
              </w:rPr>
              <w:t xml:space="preserve">Prof. Ana Laura BACCI. </w:t>
            </w:r>
          </w:p>
          <w:p w:rsidR="00636FE4" w:rsidRPr="00A85FF6" w:rsidRDefault="00636FE4" w:rsidP="00AD0446">
            <w:pPr>
              <w:numPr>
                <w:ilvl w:val="0"/>
                <w:numId w:val="31"/>
              </w:numPr>
              <w:suppressAutoHyphens w:val="0"/>
              <w:spacing w:after="200" w:line="276" w:lineRule="auto"/>
              <w:ind w:leftChars="0" w:left="240" w:firstLineChars="0" w:hanging="242"/>
              <w:textDirection w:val="lrTb"/>
              <w:textAlignment w:val="auto"/>
              <w:outlineLvl w:val="9"/>
              <w:rPr>
                <w:rFonts w:ascii="Century Gothic" w:hAnsi="Century Gothic"/>
                <w:sz w:val="20"/>
              </w:rPr>
            </w:pPr>
            <w:r w:rsidRPr="00A85FF6">
              <w:rPr>
                <w:rFonts w:ascii="Century Gothic" w:eastAsia="Century Gothic" w:hAnsi="Century Gothic" w:cs="Century Gothic"/>
                <w:sz w:val="20"/>
              </w:rPr>
              <w:t>Prof. Mariana PAGELLA.</w:t>
            </w:r>
          </w:p>
        </w:tc>
        <w:tc>
          <w:tcPr>
            <w:tcW w:w="1276" w:type="dxa"/>
            <w:vAlign w:val="center"/>
          </w:tcPr>
          <w:p w:rsidR="00636FE4" w:rsidRPr="00A85FF6" w:rsidRDefault="00636FE4" w:rsidP="00636FE4">
            <w:pPr>
              <w:pBdr>
                <w:top w:val="nil"/>
                <w:left w:val="nil"/>
                <w:bottom w:val="nil"/>
                <w:right w:val="nil"/>
                <w:between w:val="nil"/>
              </w:pBdr>
              <w:ind w:left="0" w:hanging="2"/>
              <w:jc w:val="center"/>
              <w:rPr>
                <w:rFonts w:ascii="Century Gothic" w:eastAsia="Century Gothic" w:hAnsi="Century Gothic" w:cs="Century Gothic"/>
                <w:sz w:val="20"/>
              </w:rPr>
            </w:pPr>
            <w:r w:rsidRPr="00A85FF6">
              <w:rPr>
                <w:rFonts w:ascii="Century Gothic" w:eastAsia="Century Gothic" w:hAnsi="Century Gothic" w:cs="Century Gothic"/>
                <w:sz w:val="20"/>
              </w:rPr>
              <w:t>4 horas</w:t>
            </w:r>
          </w:p>
        </w:tc>
      </w:tr>
      <w:tr w:rsidR="00636FE4" w:rsidRPr="00A85FF6">
        <w:trPr>
          <w:cantSplit/>
          <w:trHeight w:val="953"/>
          <w:tblHeader/>
        </w:trPr>
        <w:tc>
          <w:tcPr>
            <w:tcW w:w="2851" w:type="dxa"/>
            <w:vAlign w:val="center"/>
          </w:tcPr>
          <w:p w:rsidR="00636FE4" w:rsidRPr="00A85FF6" w:rsidRDefault="00636FE4" w:rsidP="00636FE4">
            <w:pPr>
              <w:ind w:left="0" w:hanging="2"/>
              <w:jc w:val="center"/>
              <w:rPr>
                <w:rFonts w:ascii="Century Gothic" w:eastAsia="Century Gothic" w:hAnsi="Century Gothic" w:cs="Century Gothic"/>
                <w:sz w:val="20"/>
              </w:rPr>
            </w:pPr>
            <w:r w:rsidRPr="00A85FF6">
              <w:rPr>
                <w:rFonts w:ascii="Century Gothic" w:eastAsia="Century Gothic" w:hAnsi="Century Gothic" w:cs="Century Gothic"/>
                <w:b/>
                <w:sz w:val="20"/>
              </w:rPr>
              <w:t>Herramientas para afrontar los Desafíos de la Vida Cotidiana y Universitaria</w:t>
            </w:r>
          </w:p>
        </w:tc>
        <w:tc>
          <w:tcPr>
            <w:tcW w:w="1185" w:type="dxa"/>
            <w:vAlign w:val="center"/>
          </w:tcPr>
          <w:p w:rsidR="00636FE4" w:rsidRPr="00A85FF6" w:rsidRDefault="00636FE4" w:rsidP="00636FE4">
            <w:pPr>
              <w:ind w:left="0" w:hanging="2"/>
              <w:jc w:val="center"/>
              <w:rPr>
                <w:rFonts w:ascii="Century Gothic" w:eastAsia="Century Gothic" w:hAnsi="Century Gothic" w:cs="Century Gothic"/>
                <w:sz w:val="20"/>
              </w:rPr>
            </w:pPr>
            <w:r w:rsidRPr="00A85FF6">
              <w:rPr>
                <w:rFonts w:ascii="Century Gothic" w:eastAsia="Century Gothic" w:hAnsi="Century Gothic" w:cs="Century Gothic"/>
                <w:sz w:val="20"/>
              </w:rPr>
              <w:t>Taller</w:t>
            </w:r>
          </w:p>
        </w:tc>
        <w:tc>
          <w:tcPr>
            <w:tcW w:w="3325" w:type="dxa"/>
            <w:vAlign w:val="center"/>
          </w:tcPr>
          <w:p w:rsidR="00636FE4" w:rsidRPr="00A85FF6" w:rsidRDefault="00636FE4" w:rsidP="00636FE4">
            <w:pPr>
              <w:ind w:left="0" w:hanging="2"/>
              <w:rPr>
                <w:rFonts w:ascii="Century Gothic" w:eastAsia="Century Gothic" w:hAnsi="Century Gothic" w:cs="Century Gothic"/>
                <w:sz w:val="20"/>
              </w:rPr>
            </w:pPr>
            <w:r w:rsidRPr="00A85FF6">
              <w:rPr>
                <w:rFonts w:ascii="Century Gothic" w:eastAsia="Century Gothic" w:hAnsi="Century Gothic" w:cs="Century Gothic"/>
                <w:sz w:val="20"/>
              </w:rPr>
              <w:t>Responsables:</w:t>
            </w:r>
          </w:p>
          <w:p w:rsidR="00636FE4" w:rsidRPr="00A85FF6" w:rsidRDefault="00636FE4" w:rsidP="00AD0446">
            <w:pPr>
              <w:numPr>
                <w:ilvl w:val="0"/>
                <w:numId w:val="31"/>
              </w:numPr>
              <w:suppressAutoHyphens w:val="0"/>
              <w:spacing w:line="276" w:lineRule="auto"/>
              <w:ind w:leftChars="0" w:left="240" w:firstLineChars="0" w:hanging="242"/>
              <w:textDirection w:val="lrTb"/>
              <w:textAlignment w:val="auto"/>
              <w:outlineLvl w:val="9"/>
              <w:rPr>
                <w:rFonts w:ascii="Century Gothic" w:hAnsi="Century Gothic"/>
                <w:sz w:val="20"/>
              </w:rPr>
            </w:pPr>
            <w:r w:rsidRPr="00A85FF6">
              <w:rPr>
                <w:rFonts w:ascii="Century Gothic" w:eastAsia="Century Gothic" w:hAnsi="Century Gothic" w:cs="Century Gothic"/>
                <w:sz w:val="20"/>
              </w:rPr>
              <w:t>Lic. Patricia MOLINA</w:t>
            </w:r>
          </w:p>
          <w:p w:rsidR="00636FE4" w:rsidRPr="00A85FF6" w:rsidRDefault="00636FE4" w:rsidP="00AD0446">
            <w:pPr>
              <w:numPr>
                <w:ilvl w:val="0"/>
                <w:numId w:val="31"/>
              </w:numPr>
              <w:suppressAutoHyphens w:val="0"/>
              <w:spacing w:after="200" w:line="276" w:lineRule="auto"/>
              <w:ind w:leftChars="0" w:left="240" w:firstLineChars="0" w:hanging="242"/>
              <w:textDirection w:val="lrTb"/>
              <w:textAlignment w:val="auto"/>
              <w:outlineLvl w:val="9"/>
              <w:rPr>
                <w:rFonts w:ascii="Century Gothic" w:hAnsi="Century Gothic"/>
                <w:sz w:val="20"/>
              </w:rPr>
            </w:pPr>
            <w:r w:rsidRPr="00A85FF6">
              <w:rPr>
                <w:rFonts w:ascii="Century Gothic" w:eastAsia="Century Gothic" w:hAnsi="Century Gothic" w:cs="Century Gothic"/>
                <w:sz w:val="20"/>
              </w:rPr>
              <w:t>Dra. María Fernanda PAPA</w:t>
            </w:r>
          </w:p>
        </w:tc>
        <w:tc>
          <w:tcPr>
            <w:tcW w:w="1276" w:type="dxa"/>
            <w:vAlign w:val="center"/>
          </w:tcPr>
          <w:p w:rsidR="00636FE4" w:rsidRPr="00A85FF6" w:rsidRDefault="00636FE4" w:rsidP="00636FE4">
            <w:pPr>
              <w:ind w:left="0" w:hanging="2"/>
              <w:jc w:val="center"/>
              <w:rPr>
                <w:rFonts w:ascii="Century Gothic" w:eastAsia="Century Gothic" w:hAnsi="Century Gothic" w:cs="Century Gothic"/>
                <w:sz w:val="20"/>
              </w:rPr>
            </w:pPr>
            <w:r w:rsidRPr="00A85FF6">
              <w:rPr>
                <w:rFonts w:ascii="Century Gothic" w:eastAsia="Century Gothic" w:hAnsi="Century Gothic" w:cs="Century Gothic"/>
                <w:sz w:val="20"/>
              </w:rPr>
              <w:t>9 horas</w:t>
            </w:r>
          </w:p>
        </w:tc>
      </w:tr>
      <w:tr w:rsidR="00636FE4" w:rsidRPr="00A85FF6">
        <w:trPr>
          <w:cantSplit/>
          <w:trHeight w:val="953"/>
          <w:tblHeader/>
        </w:trPr>
        <w:tc>
          <w:tcPr>
            <w:tcW w:w="2851" w:type="dxa"/>
            <w:vAlign w:val="center"/>
          </w:tcPr>
          <w:p w:rsidR="00636FE4" w:rsidRPr="00A85FF6" w:rsidRDefault="00636FE4" w:rsidP="00636FE4">
            <w:pPr>
              <w:ind w:left="0" w:hanging="2"/>
              <w:jc w:val="center"/>
              <w:rPr>
                <w:rFonts w:ascii="Century Gothic" w:eastAsia="Century Gothic" w:hAnsi="Century Gothic" w:cs="Century Gothic"/>
                <w:b/>
                <w:sz w:val="20"/>
              </w:rPr>
            </w:pPr>
            <w:r w:rsidRPr="00A85FF6">
              <w:rPr>
                <w:rFonts w:ascii="Century Gothic" w:eastAsia="Century Gothic" w:hAnsi="Century Gothic" w:cs="Century Gothic"/>
                <w:b/>
                <w:sz w:val="20"/>
              </w:rPr>
              <w:t>Ahorro Energético en Instalaciones de Aire Comprimido Industrial</w:t>
            </w:r>
          </w:p>
        </w:tc>
        <w:tc>
          <w:tcPr>
            <w:tcW w:w="1185" w:type="dxa"/>
            <w:vAlign w:val="center"/>
          </w:tcPr>
          <w:p w:rsidR="00636FE4" w:rsidRPr="00A85FF6" w:rsidRDefault="00636FE4" w:rsidP="00636FE4">
            <w:pPr>
              <w:ind w:left="0" w:hanging="2"/>
              <w:jc w:val="center"/>
              <w:rPr>
                <w:rFonts w:ascii="Century Gothic" w:eastAsia="Century Gothic" w:hAnsi="Century Gothic" w:cs="Century Gothic"/>
                <w:sz w:val="20"/>
              </w:rPr>
            </w:pPr>
            <w:r w:rsidRPr="00A85FF6">
              <w:rPr>
                <w:rFonts w:ascii="Century Gothic" w:eastAsia="Century Gothic" w:hAnsi="Century Gothic" w:cs="Century Gothic"/>
                <w:sz w:val="20"/>
              </w:rPr>
              <w:t>Charla</w:t>
            </w:r>
          </w:p>
        </w:tc>
        <w:tc>
          <w:tcPr>
            <w:tcW w:w="3325" w:type="dxa"/>
            <w:vAlign w:val="center"/>
          </w:tcPr>
          <w:p w:rsidR="00636FE4" w:rsidRPr="00A85FF6" w:rsidRDefault="00636FE4" w:rsidP="00636FE4">
            <w:pPr>
              <w:ind w:left="0" w:hanging="2"/>
              <w:rPr>
                <w:rFonts w:ascii="Century Gothic" w:eastAsia="Century Gothic" w:hAnsi="Century Gothic" w:cs="Century Gothic"/>
                <w:sz w:val="20"/>
              </w:rPr>
            </w:pPr>
            <w:r w:rsidRPr="00A85FF6">
              <w:rPr>
                <w:rFonts w:ascii="Century Gothic" w:eastAsia="Century Gothic" w:hAnsi="Century Gothic" w:cs="Century Gothic"/>
                <w:sz w:val="20"/>
              </w:rPr>
              <w:t>Responsable:</w:t>
            </w:r>
          </w:p>
          <w:p w:rsidR="00636FE4" w:rsidRPr="00A85FF6" w:rsidRDefault="00636FE4" w:rsidP="00636FE4">
            <w:pPr>
              <w:tabs>
                <w:tab w:val="left" w:pos="426"/>
              </w:tabs>
              <w:spacing w:line="480" w:lineRule="auto"/>
              <w:ind w:left="0" w:hanging="2"/>
              <w:rPr>
                <w:rFonts w:ascii="Century Gothic" w:eastAsia="Century Gothic" w:hAnsi="Century Gothic" w:cs="Century Gothic"/>
                <w:sz w:val="20"/>
              </w:rPr>
            </w:pPr>
            <w:r w:rsidRPr="00A85FF6">
              <w:rPr>
                <w:rFonts w:ascii="Century Gothic" w:eastAsia="Century Gothic" w:hAnsi="Century Gothic" w:cs="Century Gothic"/>
                <w:sz w:val="20"/>
              </w:rPr>
              <w:t>Mg. Ing. Gonzalo Hierro</w:t>
            </w:r>
          </w:p>
        </w:tc>
        <w:tc>
          <w:tcPr>
            <w:tcW w:w="1276" w:type="dxa"/>
            <w:vAlign w:val="center"/>
          </w:tcPr>
          <w:p w:rsidR="00636FE4" w:rsidRPr="00A85FF6" w:rsidRDefault="00636FE4" w:rsidP="00636FE4">
            <w:pPr>
              <w:ind w:left="0" w:hanging="2"/>
              <w:jc w:val="center"/>
              <w:rPr>
                <w:rFonts w:ascii="Century Gothic" w:eastAsia="Century Gothic" w:hAnsi="Century Gothic" w:cs="Century Gothic"/>
                <w:sz w:val="20"/>
                <w:highlight w:val="white"/>
              </w:rPr>
            </w:pPr>
            <w:r w:rsidRPr="00A85FF6">
              <w:rPr>
                <w:rFonts w:ascii="Century Gothic" w:eastAsia="Century Gothic" w:hAnsi="Century Gothic" w:cs="Century Gothic"/>
                <w:sz w:val="20"/>
                <w:highlight w:val="white"/>
              </w:rPr>
              <w:t>5 horas</w:t>
            </w:r>
          </w:p>
        </w:tc>
      </w:tr>
    </w:tbl>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pStyle w:val="Ttulo1"/>
        <w:ind w:left="0" w:hanging="2"/>
      </w:pPr>
      <w:bookmarkStart w:id="7" w:name="_Toc110493440"/>
      <w:r w:rsidRPr="00A85FF6">
        <w:t>EVALUACIÓN</w:t>
      </w:r>
      <w:bookmarkEnd w:id="7"/>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La evaluación de este Programa, prevé el seguimiento y monitoreo de las diferentes actividades propuestas a cargo de la Secretaría Académica. La evaluación, desde una </w:t>
      </w:r>
      <w:r w:rsidRPr="00A85FF6">
        <w:rPr>
          <w:rFonts w:ascii="Century Gothic" w:eastAsia="Century Gothic" w:hAnsi="Century Gothic" w:cs="Century Gothic"/>
          <w:sz w:val="20"/>
        </w:rPr>
        <w:lastRenderedPageBreak/>
        <w:t>dimensión particular, será realizada por cada responsable de las diferentes acciones propuestas.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pStyle w:val="Ttulo1"/>
        <w:ind w:left="0" w:hanging="2"/>
      </w:pPr>
      <w:bookmarkStart w:id="8" w:name="_Toc110493441"/>
      <w:r w:rsidRPr="00A85FF6">
        <w:t>RECURSOS</w:t>
      </w:r>
      <w:bookmarkEnd w:id="8"/>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Todos los recursos previstos para el desarrollo de este Programa se describen en cada una de las acciones detalladas a continuación. Cabe aclarar que no se requieren recursos económicos para la implementación de la oferta propuesta. </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rPr>
          <w:rFonts w:ascii="Century Gothic" w:eastAsia="Century Gothic" w:hAnsi="Century Gothic" w:cs="Century Gothic"/>
          <w:sz w:val="20"/>
        </w:rPr>
      </w:pPr>
      <w:r w:rsidRPr="00A85FF6">
        <w:rPr>
          <w:rFonts w:ascii="Century Gothic" w:hAnsi="Century Gothic"/>
          <w:sz w:val="20"/>
        </w:rPr>
        <w:br w:type="page"/>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pStyle w:val="Ttulo1"/>
        <w:ind w:left="0" w:hanging="2"/>
      </w:pPr>
      <w:bookmarkStart w:id="9" w:name="_Toc110493442"/>
      <w:r w:rsidRPr="00A85FF6">
        <w:t>ANEXO I:</w:t>
      </w:r>
      <w:bookmarkEnd w:id="9"/>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Nombre de la actividad:  </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pStyle w:val="Ttulo2"/>
        <w:ind w:left="0" w:hanging="2"/>
      </w:pPr>
      <w:bookmarkStart w:id="10" w:name="_Toc110493443"/>
      <w:r w:rsidRPr="00A85FF6">
        <w:t>“INTRODUCCIÓN A INDICADORES Y BENCHMARKING EN MANTENIMIENTO - CICLO DE CHARLAS”</w:t>
      </w:r>
      <w:bookmarkEnd w:id="10"/>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Características de la actividad: charla</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En términos generales, el mantenimiento es la conservación de la maquinaria y equipo con el fin de maximizar su disponibilidad y rendimiento. Esta área se ha perfilado tanto que ocupa un lugar importante en la estructura de la organización siendo una de las áreas primordiales para mantener y mejorar la productividad. </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highlight w:val="white"/>
        </w:rPr>
      </w:pPr>
      <w:r w:rsidRPr="00A85FF6">
        <w:rPr>
          <w:rFonts w:ascii="Century Gothic" w:eastAsia="Century Gothic" w:hAnsi="Century Gothic" w:cs="Century Gothic"/>
          <w:sz w:val="20"/>
          <w:highlight w:val="white"/>
        </w:rPr>
        <w:t xml:space="preserve">El objetivo básico de cualquier Sistema de Gestión del Mantenimiento consiste en incrementar la disponibilidad de los activos, a costos razonables, siendo una de sus principales actividades el definir las actividades de mantenimiento que permitan que los activos funcionen de forma eficiente y confiable dentro de un contexto operacional específico. </w:t>
      </w:r>
    </w:p>
    <w:p w:rsidR="00636FE4" w:rsidRPr="00A85FF6" w:rsidRDefault="00636FE4" w:rsidP="00636FE4">
      <w:pPr>
        <w:ind w:left="0" w:hanging="2"/>
        <w:jc w:val="both"/>
        <w:rPr>
          <w:rFonts w:ascii="Century Gothic" w:eastAsia="Century Gothic" w:hAnsi="Century Gothic" w:cs="Century Gothic"/>
          <w:sz w:val="20"/>
          <w:highlight w:val="white"/>
        </w:rPr>
      </w:pPr>
    </w:p>
    <w:p w:rsidR="00636FE4" w:rsidRPr="00A85FF6" w:rsidRDefault="00636FE4" w:rsidP="00636FE4">
      <w:pPr>
        <w:ind w:left="0" w:hanging="2"/>
        <w:jc w:val="both"/>
        <w:rPr>
          <w:rFonts w:ascii="Century Gothic" w:eastAsia="Century Gothic" w:hAnsi="Century Gothic" w:cs="Century Gothic"/>
          <w:b/>
          <w:sz w:val="20"/>
          <w:highlight w:val="yellow"/>
        </w:rPr>
      </w:pPr>
      <w:r w:rsidRPr="00A85FF6">
        <w:rPr>
          <w:rFonts w:ascii="Century Gothic" w:eastAsia="Century Gothic" w:hAnsi="Century Gothic" w:cs="Century Gothic"/>
          <w:sz w:val="20"/>
          <w:highlight w:val="white"/>
        </w:rPr>
        <w:t xml:space="preserve">La efectividad de la gestión del Mantenimiento sólo puede ser evaluada y medida por el análisis exhaustivo de una amplia variedad de factores que, en su conjunto, constituyen la aportación del Mantenimiento al sistema de producción. Uno de esos factores claves es la relación entre el Mantenimiento y su impacto en los costos. </w:t>
      </w:r>
    </w:p>
    <w:p w:rsidR="00636FE4" w:rsidRPr="00A85FF6" w:rsidRDefault="00636FE4" w:rsidP="00636FE4">
      <w:pPr>
        <w:ind w:left="0" w:hanging="2"/>
        <w:jc w:val="both"/>
        <w:rPr>
          <w:rFonts w:ascii="Century Gothic" w:eastAsia="Century Gothic" w:hAnsi="Century Gothic" w:cs="Century Gothic"/>
          <w:sz w:val="20"/>
          <w:highlight w:val="white"/>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highlight w:val="white"/>
        </w:rPr>
        <w:t xml:space="preserve">Estas jornadas aportan al entendimiento de </w:t>
      </w:r>
      <w:r w:rsidRPr="00A85FF6">
        <w:rPr>
          <w:rFonts w:ascii="Century Gothic" w:eastAsia="Century Gothic" w:hAnsi="Century Gothic" w:cs="Century Gothic"/>
          <w:sz w:val="20"/>
        </w:rPr>
        <w:t xml:space="preserve">indicadores claves para apoyar la gestión en el logro de sus objetivos y en el máximo aprovechamiento de los recursos disponibles. </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Propósitos y objetivos</w:t>
      </w:r>
    </w:p>
    <w:p w:rsidR="00636FE4" w:rsidRPr="00A85FF6" w:rsidRDefault="00636FE4" w:rsidP="00AD0446">
      <w:pPr>
        <w:numPr>
          <w:ilvl w:val="0"/>
          <w:numId w:val="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 xml:space="preserve">Conocer indicadores necesarios para medir el comportamiento y mejorar el desempeño de los procesos de Confiabilidad y Mantenimiento. </w:t>
      </w:r>
    </w:p>
    <w:p w:rsidR="00636FE4" w:rsidRPr="00A85FF6" w:rsidRDefault="00636FE4" w:rsidP="00AD0446">
      <w:pPr>
        <w:numPr>
          <w:ilvl w:val="0"/>
          <w:numId w:val="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Analizar los indicadores más utilizados en la industria y el uso de cada uno de ellos, pudiendo seleccionar cuáles son los más adecuados para cada empresa.</w:t>
      </w:r>
    </w:p>
    <w:p w:rsidR="00636FE4" w:rsidRPr="00A85FF6" w:rsidRDefault="00636FE4" w:rsidP="00AD0446">
      <w:pPr>
        <w:numPr>
          <w:ilvl w:val="0"/>
          <w:numId w:val="8"/>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Utilizar métricas para evaluar la gestión, compararse con otras, impulsar mejoras y ayudar a las empresas a focalizar lo verdaderamente importante.</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Contenidos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Charla I:</w:t>
      </w:r>
    </w:p>
    <w:p w:rsidR="00636FE4" w:rsidRPr="00A85FF6" w:rsidRDefault="00636FE4" w:rsidP="00AD0446">
      <w:pPr>
        <w:numPr>
          <w:ilvl w:val="0"/>
          <w:numId w:val="26"/>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Confiabilidad y Mantenimiento</w:t>
      </w:r>
    </w:p>
    <w:p w:rsidR="00636FE4" w:rsidRPr="00A85FF6" w:rsidRDefault="00636FE4" w:rsidP="00AD0446">
      <w:pPr>
        <w:numPr>
          <w:ilvl w:val="0"/>
          <w:numId w:val="26"/>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Indicadores, utilidad y comparaciones</w:t>
      </w:r>
    </w:p>
    <w:p w:rsidR="00636FE4" w:rsidRPr="00A85FF6" w:rsidRDefault="00636FE4" w:rsidP="00636FE4">
      <w:pPr>
        <w:spacing w:line="360" w:lineRule="auto"/>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Charla II:</w:t>
      </w:r>
    </w:p>
    <w:p w:rsidR="00636FE4" w:rsidRPr="00A85FF6" w:rsidRDefault="00636FE4" w:rsidP="00AD0446">
      <w:pPr>
        <w:numPr>
          <w:ilvl w:val="0"/>
          <w:numId w:val="13"/>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Tableros de control</w:t>
      </w:r>
    </w:p>
    <w:p w:rsidR="00636FE4" w:rsidRPr="00A85FF6" w:rsidRDefault="00636FE4" w:rsidP="00AD0446">
      <w:pPr>
        <w:numPr>
          <w:ilvl w:val="0"/>
          <w:numId w:val="13"/>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Benchmarking en Mantenimiento.</w:t>
      </w:r>
    </w:p>
    <w:p w:rsidR="00636FE4" w:rsidRPr="00A85FF6" w:rsidRDefault="00636FE4" w:rsidP="00636FE4">
      <w:pPr>
        <w:spacing w:line="360" w:lineRule="auto"/>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Charla III:</w:t>
      </w:r>
    </w:p>
    <w:p w:rsidR="00636FE4" w:rsidRPr="00A85FF6" w:rsidRDefault="00636FE4" w:rsidP="00AD0446">
      <w:pPr>
        <w:numPr>
          <w:ilvl w:val="0"/>
          <w:numId w:val="6"/>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Factores a diagnosticar, análisis e interpretación de resultados</w:t>
      </w:r>
    </w:p>
    <w:p w:rsidR="00636FE4" w:rsidRPr="00A85FF6" w:rsidRDefault="00636FE4" w:rsidP="00AD0446">
      <w:pPr>
        <w:numPr>
          <w:ilvl w:val="0"/>
          <w:numId w:val="6"/>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Análisis de Brechas, con metodologías para establecer prioridades.</w:t>
      </w:r>
    </w:p>
    <w:p w:rsidR="00636FE4" w:rsidRPr="00A85FF6" w:rsidRDefault="00636FE4" w:rsidP="00AD0446">
      <w:pPr>
        <w:numPr>
          <w:ilvl w:val="0"/>
          <w:numId w:val="6"/>
        </w:numPr>
        <w:suppressAutoHyphens w:val="0"/>
        <w:spacing w:line="36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lastRenderedPageBreak/>
        <w:t>Metodología de elaboración de Planes de Acción para “atacar” brechas.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Crédito horario:  </w:t>
      </w:r>
    </w:p>
    <w:p w:rsidR="00636FE4" w:rsidRPr="00A85FF6" w:rsidRDefault="00636FE4" w:rsidP="00636FE4">
      <w:pPr>
        <w:ind w:left="0" w:hanging="2"/>
        <w:rPr>
          <w:rFonts w:ascii="Century Gothic" w:eastAsia="Century Gothic" w:hAnsi="Century Gothic" w:cs="Century Gothic"/>
          <w:sz w:val="20"/>
        </w:rPr>
      </w:pPr>
      <w:r w:rsidRPr="00A85FF6">
        <w:rPr>
          <w:rFonts w:ascii="Century Gothic" w:eastAsia="Century Gothic" w:hAnsi="Century Gothic" w:cs="Century Gothic"/>
          <w:sz w:val="20"/>
        </w:rPr>
        <w:t>Se desarrollarán 3  charlas de 2 horas y media cada una.</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Bibliografía</w:t>
      </w:r>
    </w:p>
    <w:p w:rsidR="00636FE4" w:rsidRPr="00A85FF6" w:rsidRDefault="00636FE4" w:rsidP="00AD0446">
      <w:pPr>
        <w:numPr>
          <w:ilvl w:val="0"/>
          <w:numId w:val="1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Duffuaa / Raouf / Dixon, 2010, Sistemas de Mantenimiento (Planeación y Control). Editorial LimusaWiley</w:t>
      </w:r>
    </w:p>
    <w:p w:rsidR="00636FE4" w:rsidRPr="00A85FF6" w:rsidRDefault="00636FE4" w:rsidP="00AD0446">
      <w:pPr>
        <w:numPr>
          <w:ilvl w:val="0"/>
          <w:numId w:val="1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Eduardo Manuel Cruz Rabelo, 2008, Ingeniería de Mantenimiento (Formación en Mantenimiento para el Ingeniero Mecánico), Editorial Nueva Librería SRL.</w:t>
      </w:r>
    </w:p>
    <w:p w:rsidR="00636FE4" w:rsidRPr="00A85FF6" w:rsidRDefault="00636FE4" w:rsidP="00AD0446">
      <w:pPr>
        <w:numPr>
          <w:ilvl w:val="0"/>
          <w:numId w:val="1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Santiago Garcia Garrido, 2010, La Contratación del Mantenimiento Industrial. Editorial Diaz de Santos</w:t>
      </w:r>
    </w:p>
    <w:p w:rsidR="00636FE4" w:rsidRPr="00A85FF6" w:rsidRDefault="00636FE4" w:rsidP="00AD0446">
      <w:pPr>
        <w:numPr>
          <w:ilvl w:val="0"/>
          <w:numId w:val="1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Alberto Mora Gutierrez, 2010, Mantenimiento (Planeación, Ejecución y Control). Editorial Alfaomega Grupo Editor.</w:t>
      </w:r>
    </w:p>
    <w:p w:rsidR="00636FE4" w:rsidRPr="00A85FF6" w:rsidRDefault="00636FE4" w:rsidP="00AD0446">
      <w:pPr>
        <w:numPr>
          <w:ilvl w:val="0"/>
          <w:numId w:val="1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Juan Carlos Calloni, 2007, Mantenimiento Eléctrico y Mecánico, Editorial Nobuko.</w:t>
      </w:r>
    </w:p>
    <w:p w:rsidR="00636FE4" w:rsidRPr="00A85FF6" w:rsidRDefault="00636FE4" w:rsidP="00AD0446">
      <w:pPr>
        <w:numPr>
          <w:ilvl w:val="0"/>
          <w:numId w:val="1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Santiago García Garrido, 2003. Organización y Gestión Integral de Mantenimiento. Editorial Diaz de Santos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Destinatarios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La propuesta está destinada a Gerentes, Jefes, Encargados, Planificadores, Supervisores, Ingenieros de Mantenimiento de Empresas de Producción o Servicios. Podrán participar además estudiantes de la Facultad de Ingeniería de la UNLPam.</w:t>
      </w: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Cupos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Dada las características de la propuesta planteada, se fija el cupo en un máximo de 40 participantes, siendo el mínimo de 10 personas.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Personal responsable y colaboradores</w:t>
      </w:r>
    </w:p>
    <w:p w:rsidR="00636FE4" w:rsidRPr="00A85FF6" w:rsidRDefault="00636FE4" w:rsidP="00AD0446">
      <w:pPr>
        <w:numPr>
          <w:ilvl w:val="0"/>
          <w:numId w:val="1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Ing. Luis Félix CUELLO. DNI 16.408.457. Profesor adjunto en la asignatura Organización Industrial III. Gerente de Planta Realicó y Coordinador de Mantenimiento y Confiabilidad del Grupo Molino Cañuelas S.A.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Cronograma previsto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La implementación efectiva de la propuesta se realizará en la segunda quincena de Octubre.</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Lugar de dictado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Se desarrollará en la Facultad de Ingeniería de la UNLPam.</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Requisitos de inscripción</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Pertenecer a algún grupo detallado en el punto G y completar la documentación que se solicite oportunamente. En caso de ser estudiantes, deberá tener aprobada la asignatura Elementos de Máquinas (carreras Ingeniería Electromecánica e Ingeniería Electromecánica con Orientación en Automatización Industrial e Ingeniería Industrial).</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Requisitos de aprobación</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aplica.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Características de la Certificación</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Se entregará un “Certificado de Asistencia” para los asistentes a cada charla.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lastRenderedPageBreak/>
        <w:t>Arancelamiento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Sin costo. No es arancelada.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25"/>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Costos detallados y forma de financiamiento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aplica.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rPr>
          <w:rFonts w:ascii="Century Gothic" w:eastAsia="Century Gothic" w:hAnsi="Century Gothic" w:cs="Century Gothic"/>
          <w:sz w:val="20"/>
        </w:rPr>
      </w:pPr>
      <w:r w:rsidRPr="00A85FF6">
        <w:rPr>
          <w:rFonts w:ascii="Century Gothic" w:hAnsi="Century Gothic"/>
          <w:sz w:val="20"/>
        </w:rPr>
        <w:br w:type="page"/>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Nombre de la actividad: </w:t>
      </w:r>
    </w:p>
    <w:p w:rsidR="00636FE4" w:rsidRPr="00A85FF6" w:rsidRDefault="00636FE4" w:rsidP="00636FE4">
      <w:pPr>
        <w:pStyle w:val="Ttulo2"/>
        <w:ind w:left="0" w:hanging="2"/>
      </w:pPr>
      <w:bookmarkStart w:id="11" w:name="_Toc110493444"/>
      <w:r w:rsidRPr="00A85FF6">
        <w:t>“CURSO PREPARATORIO DE INGLÉS”</w:t>
      </w:r>
      <w:bookmarkEnd w:id="11"/>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Características de la actividad: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Actividad Académica Extracurricular: Curso</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Objetivo general: </w:t>
      </w:r>
    </w:p>
    <w:p w:rsidR="00636FE4" w:rsidRPr="00A85FF6" w:rsidRDefault="00636FE4" w:rsidP="00AD0446">
      <w:pPr>
        <w:numPr>
          <w:ilvl w:val="0"/>
          <w:numId w:val="33"/>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Preparar a los alumnos, mediante diferentes tareas, para la interacción comunicativa oral y escrita en la variedad de contextos naturales </w:t>
      </w:r>
      <w:r w:rsidRPr="00A85FF6">
        <w:rPr>
          <w:rFonts w:ascii="Century Gothic" w:eastAsia="Century Gothic" w:hAnsi="Century Gothic" w:cs="Century Gothic"/>
          <w:sz w:val="20"/>
        </w:rPr>
        <w:t>descritos</w:t>
      </w:r>
      <w:r w:rsidRPr="00A85FF6">
        <w:rPr>
          <w:rFonts w:ascii="Century Gothic" w:eastAsia="Century Gothic" w:hAnsi="Century Gothic" w:cs="Century Gothic"/>
          <w:color w:val="000000"/>
          <w:sz w:val="20"/>
        </w:rPr>
        <w:t xml:space="preserve"> en los contenidos, que son los necesarios para cursar Inglés I.</w:t>
      </w:r>
    </w:p>
    <w:p w:rsidR="00636FE4" w:rsidRPr="00A85FF6" w:rsidRDefault="00636FE4" w:rsidP="00AD0446">
      <w:pPr>
        <w:numPr>
          <w:ilvl w:val="0"/>
          <w:numId w:val="33"/>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Desarrollar en ellos las habilidades necesarias para manejar el vocabulario y los contenidos gramaticales que surjan de los contenidos temáticos propuestos.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Contenidos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 Contenidos temáticos:</w:t>
      </w:r>
    </w:p>
    <w:p w:rsidR="00636FE4" w:rsidRPr="00A85FF6" w:rsidRDefault="00636FE4" w:rsidP="00AD0446">
      <w:pPr>
        <w:numPr>
          <w:ilvl w:val="0"/>
          <w:numId w:val="28"/>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Personal information: name, age, nationality, </w:t>
      </w:r>
      <w:r w:rsidRPr="00A85FF6">
        <w:rPr>
          <w:rFonts w:ascii="Century Gothic" w:eastAsia="Century Gothic" w:hAnsi="Century Gothic" w:cs="Century Gothic"/>
          <w:sz w:val="20"/>
        </w:rPr>
        <w:t>phonenumber</w:t>
      </w:r>
      <w:r w:rsidRPr="00A85FF6">
        <w:rPr>
          <w:rFonts w:ascii="Century Gothic" w:eastAsia="Century Gothic" w:hAnsi="Century Gothic" w:cs="Century Gothic"/>
          <w:color w:val="000000"/>
          <w:sz w:val="20"/>
        </w:rPr>
        <w:t>, email address, major.</w:t>
      </w:r>
    </w:p>
    <w:p w:rsidR="00636FE4" w:rsidRPr="00A85FF6" w:rsidRDefault="00636FE4" w:rsidP="00AD0446">
      <w:pPr>
        <w:numPr>
          <w:ilvl w:val="0"/>
          <w:numId w:val="28"/>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sz w:val="20"/>
        </w:rPr>
        <w:t>GivingDirections</w:t>
      </w:r>
      <w:r w:rsidRPr="00A85FF6">
        <w:rPr>
          <w:rFonts w:ascii="Century Gothic" w:eastAsia="Century Gothic" w:hAnsi="Century Gothic" w:cs="Century Gothic"/>
          <w:color w:val="000000"/>
          <w:sz w:val="20"/>
        </w:rPr>
        <w:t xml:space="preserve">. Places at school. </w:t>
      </w:r>
    </w:p>
    <w:p w:rsidR="00636FE4" w:rsidRPr="00A85FF6" w:rsidRDefault="00636FE4" w:rsidP="00AD0446">
      <w:pPr>
        <w:numPr>
          <w:ilvl w:val="0"/>
          <w:numId w:val="28"/>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sz w:val="20"/>
        </w:rPr>
        <w:t>SchoolSubjects</w:t>
      </w:r>
      <w:r w:rsidRPr="00A85FF6">
        <w:rPr>
          <w:rFonts w:ascii="Century Gothic" w:eastAsia="Century Gothic" w:hAnsi="Century Gothic" w:cs="Century Gothic"/>
          <w:color w:val="000000"/>
          <w:sz w:val="20"/>
        </w:rPr>
        <w:t>. Routines. The time.</w:t>
      </w:r>
    </w:p>
    <w:p w:rsidR="00636FE4" w:rsidRPr="00A85FF6" w:rsidRDefault="00636FE4" w:rsidP="00AD0446">
      <w:pPr>
        <w:numPr>
          <w:ilvl w:val="0"/>
          <w:numId w:val="28"/>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Free time activities. Sports. Invitations. Plans.</w:t>
      </w:r>
    </w:p>
    <w:p w:rsidR="00636FE4" w:rsidRPr="00A85FF6" w:rsidRDefault="00636FE4" w:rsidP="00AD0446">
      <w:pPr>
        <w:numPr>
          <w:ilvl w:val="0"/>
          <w:numId w:val="28"/>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Personal history. Biography.</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Contenidos lingüísticos:</w:t>
      </w:r>
    </w:p>
    <w:p w:rsidR="00636FE4" w:rsidRPr="00A85FF6" w:rsidRDefault="00636FE4" w:rsidP="00AD0446">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Thealphabet. Numbers 1 to 100. Countries and nationalities.</w:t>
      </w:r>
    </w:p>
    <w:p w:rsidR="00636FE4" w:rsidRPr="00A85FF6" w:rsidRDefault="00636FE4" w:rsidP="00AD0446">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Verb be. Subjectpronouns. Possessiveadjectives. Wh- questions: what, where, how, when, why, which.</w:t>
      </w:r>
    </w:p>
    <w:p w:rsidR="00636FE4" w:rsidRPr="00A85FF6" w:rsidRDefault="00636FE4" w:rsidP="00AD0446">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Prepositionsof place. Thereis/are.</w:t>
      </w:r>
    </w:p>
    <w:p w:rsidR="00636FE4" w:rsidRPr="00A85FF6" w:rsidRDefault="00636FE4" w:rsidP="00AD0446">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Simple Present Tense. Frequencyadverbs. Prepositionsof time.</w:t>
      </w:r>
    </w:p>
    <w:p w:rsidR="00636FE4" w:rsidRPr="00A85FF6" w:rsidRDefault="00636FE4" w:rsidP="00AD0446">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Verbs PLAY, GO and DO. Modal verbs: can and would. Presentcontinuous. Goingto.</w:t>
      </w:r>
    </w:p>
    <w:p w:rsidR="00636FE4" w:rsidRPr="00A85FF6" w:rsidRDefault="00636FE4" w:rsidP="00AD0446">
      <w:pPr>
        <w:numPr>
          <w:ilvl w:val="0"/>
          <w:numId w:val="3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Simple Past Tense: regular and irregular verbs. Time expressions.</w:t>
      </w:r>
    </w:p>
    <w:p w:rsidR="00636FE4" w:rsidRPr="00A85FF6" w:rsidRDefault="00636FE4" w:rsidP="00636FE4">
      <w:pPr>
        <w:ind w:left="0" w:hanging="2"/>
        <w:jc w:val="both"/>
        <w:rPr>
          <w:rFonts w:ascii="Century Gothic" w:eastAsia="Century Gothic" w:hAnsi="Century Gothic" w:cs="Century Gothic"/>
          <w:b/>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Crédito horario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Total de la carga horaria cincuenta (50) horas. </w:t>
      </w:r>
    </w:p>
    <w:p w:rsidR="00636FE4" w:rsidRPr="00A85FF6" w:rsidRDefault="00636FE4" w:rsidP="00AD0446">
      <w:pPr>
        <w:numPr>
          <w:ilvl w:val="0"/>
          <w:numId w:val="2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En presencialidad: 4 horas semanales (2 encuentros presenciales y 1 virtual). </w:t>
      </w:r>
    </w:p>
    <w:p w:rsidR="00636FE4" w:rsidRPr="00A85FF6" w:rsidRDefault="00636FE4" w:rsidP="00AD0446">
      <w:pPr>
        <w:numPr>
          <w:ilvl w:val="0"/>
          <w:numId w:val="2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De forma virtual: 3 encuentros por Zoom y chat abierto para dudas y consultas.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Bibliografía del alumno</w:t>
      </w:r>
    </w:p>
    <w:p w:rsidR="00636FE4" w:rsidRPr="00A85FF6" w:rsidRDefault="00636FE4" w:rsidP="00AD0446">
      <w:pPr>
        <w:numPr>
          <w:ilvl w:val="0"/>
          <w:numId w:val="2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Gershon, Steven y Mares, Chris. Online Basic. Hong Kong: MacmillanHeinemann. 2000</w:t>
      </w:r>
    </w:p>
    <w:p w:rsidR="00636FE4" w:rsidRPr="00A85FF6" w:rsidRDefault="00636FE4" w:rsidP="00AD0446">
      <w:pPr>
        <w:numPr>
          <w:ilvl w:val="0"/>
          <w:numId w:val="2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Jenkins, Robert y Johnson, Staci. Stand Out Basic – Standards-Based English. HeinleCengageLearning. 2008</w:t>
      </w:r>
    </w:p>
    <w:p w:rsidR="00636FE4" w:rsidRPr="00A85FF6" w:rsidRDefault="00636FE4" w:rsidP="00AD0446">
      <w:pPr>
        <w:numPr>
          <w:ilvl w:val="0"/>
          <w:numId w:val="2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Nunan, David. Expressions 1. HeinleCengageLearning. 2002</w:t>
      </w:r>
    </w:p>
    <w:p w:rsidR="00636FE4" w:rsidRPr="00A85FF6" w:rsidRDefault="00636FE4" w:rsidP="00AD0446">
      <w:pPr>
        <w:numPr>
          <w:ilvl w:val="0"/>
          <w:numId w:val="2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Richards, Jack. New InterchangeIntro. CUP. 2000</w:t>
      </w:r>
    </w:p>
    <w:p w:rsidR="00636FE4" w:rsidRPr="00A85FF6" w:rsidRDefault="00636FE4" w:rsidP="00AD0446">
      <w:pPr>
        <w:numPr>
          <w:ilvl w:val="0"/>
          <w:numId w:val="2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color w:val="000000"/>
          <w:sz w:val="20"/>
        </w:rPr>
        <w:t>Kenny, Tom y WadaTamami, ListeningAdvantage1.ThomsonHeinle. 2008</w:t>
      </w:r>
    </w:p>
    <w:p w:rsidR="00636FE4" w:rsidRPr="00A85FF6" w:rsidRDefault="00636FE4" w:rsidP="00636FE4">
      <w:pPr>
        <w:ind w:left="0" w:hanging="2"/>
        <w:jc w:val="both"/>
        <w:rPr>
          <w:rFonts w:ascii="Century Gothic" w:eastAsia="Century Gothic" w:hAnsi="Century Gothic" w:cs="Century Gothic"/>
          <w:b/>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Destinatarios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Estudiantes de la Facultad de Ingeniería que no posean conocimientos básicos de Inglés.</w:t>
      </w:r>
    </w:p>
    <w:p w:rsidR="00636FE4" w:rsidRPr="00A85FF6" w:rsidRDefault="00636FE4" w:rsidP="00636FE4">
      <w:pPr>
        <w:ind w:left="0" w:hanging="2"/>
        <w:jc w:val="both"/>
        <w:rPr>
          <w:rFonts w:ascii="Century Gothic" w:eastAsia="Century Gothic" w:hAnsi="Century Gothic" w:cs="Century Gothic"/>
          <w:b/>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Cupos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El curso se dictará con un mínimo de 10 estudiantes.</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lastRenderedPageBreak/>
        <w:t>Docentes responsables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Profesoras Responsables:</w:t>
      </w:r>
    </w:p>
    <w:p w:rsidR="00636FE4" w:rsidRPr="00A85FF6" w:rsidRDefault="00636FE4" w:rsidP="00AD0446">
      <w:pPr>
        <w:numPr>
          <w:ilvl w:val="0"/>
          <w:numId w:val="3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Raquel RAMOS.</w:t>
      </w:r>
    </w:p>
    <w:p w:rsidR="00636FE4" w:rsidRPr="00A85FF6" w:rsidRDefault="00636FE4" w:rsidP="00AD0446">
      <w:pPr>
        <w:numPr>
          <w:ilvl w:val="0"/>
          <w:numId w:val="3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María Julia FORTE. </w:t>
      </w:r>
    </w:p>
    <w:p w:rsidR="00636FE4" w:rsidRPr="00A85FF6" w:rsidRDefault="00636FE4" w:rsidP="00AD0446">
      <w:pPr>
        <w:numPr>
          <w:ilvl w:val="0"/>
          <w:numId w:val="3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Ana Laura BACCI. </w:t>
      </w:r>
    </w:p>
    <w:p w:rsidR="00636FE4" w:rsidRPr="00A85FF6" w:rsidRDefault="00636FE4" w:rsidP="00AD0446">
      <w:pPr>
        <w:numPr>
          <w:ilvl w:val="0"/>
          <w:numId w:val="3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Mariana PAGELLA.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Colaboradora:</w:t>
      </w:r>
    </w:p>
    <w:p w:rsidR="00636FE4" w:rsidRPr="00A85FF6" w:rsidRDefault="00636FE4" w:rsidP="00AD0446">
      <w:pPr>
        <w:numPr>
          <w:ilvl w:val="0"/>
          <w:numId w:val="22"/>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Margarita VACCHINA</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Cronograma previsto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Desde el mes de agosto en adelante.</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Lugar y equipamiento necesario: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Los encuentros se desarrollarán en forma virtual, utilizándose para ello plataformas ZOOM de la facultad de Ingeniería. En caso de volver a la presencialidad, se desarrollará en el Centro Universitario Nicolás TASSONE.</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Requisitos de inscripción</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Especificado en ítem “g”.</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Requisitos de aprobación </w:t>
      </w:r>
    </w:p>
    <w:p w:rsidR="00636FE4" w:rsidRPr="00A85FF6" w:rsidRDefault="00636FE4" w:rsidP="00636FE4">
      <w:pPr>
        <w:ind w:left="0" w:hanging="2"/>
        <w:rPr>
          <w:rFonts w:ascii="Century Gothic" w:eastAsia="Century Gothic" w:hAnsi="Century Gothic" w:cs="Century Gothic"/>
          <w:sz w:val="20"/>
        </w:rPr>
      </w:pPr>
      <w:r w:rsidRPr="00A85FF6">
        <w:rPr>
          <w:rFonts w:ascii="Century Gothic" w:eastAsia="Century Gothic" w:hAnsi="Century Gothic" w:cs="Century Gothic"/>
          <w:sz w:val="20"/>
        </w:rPr>
        <w:t>Se requiere:</w:t>
      </w:r>
    </w:p>
    <w:p w:rsidR="00636FE4" w:rsidRPr="00A85FF6" w:rsidRDefault="00636FE4" w:rsidP="00AD0446">
      <w:pPr>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Aprobar 2 instancias parciales de evaluación. </w:t>
      </w:r>
    </w:p>
    <w:p w:rsidR="00636FE4" w:rsidRPr="00A85FF6" w:rsidRDefault="00636FE4" w:rsidP="00AD0446">
      <w:pPr>
        <w:numPr>
          <w:ilvl w:val="0"/>
          <w:numId w:val="22"/>
        </w:numPr>
        <w:pBdr>
          <w:top w:val="nil"/>
          <w:left w:val="nil"/>
          <w:bottom w:val="nil"/>
          <w:right w:val="nil"/>
          <w:between w:val="nil"/>
        </w:pBdr>
        <w:suppressAutoHyphens w:val="0"/>
        <w:spacing w:line="276" w:lineRule="auto"/>
        <w:ind w:leftChars="0" w:firstLineChars="0"/>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Asistir al </w:t>
      </w:r>
      <w:r w:rsidRPr="00A85FF6">
        <w:rPr>
          <w:rFonts w:ascii="Century Gothic" w:eastAsia="Century Gothic" w:hAnsi="Century Gothic" w:cs="Century Gothic"/>
          <w:sz w:val="20"/>
        </w:rPr>
        <w:t>8</w:t>
      </w:r>
      <w:r w:rsidRPr="00A85FF6">
        <w:rPr>
          <w:rFonts w:ascii="Century Gothic" w:eastAsia="Century Gothic" w:hAnsi="Century Gothic" w:cs="Century Gothic"/>
          <w:color w:val="000000"/>
          <w:sz w:val="20"/>
        </w:rPr>
        <w:t xml:space="preserve">0 % de las clases. </w:t>
      </w:r>
    </w:p>
    <w:p w:rsidR="00636FE4" w:rsidRPr="00A85FF6" w:rsidRDefault="00636FE4" w:rsidP="00AD0446">
      <w:pPr>
        <w:numPr>
          <w:ilvl w:val="0"/>
          <w:numId w:val="22"/>
        </w:numPr>
        <w:pBdr>
          <w:top w:val="nil"/>
          <w:left w:val="nil"/>
          <w:bottom w:val="nil"/>
          <w:right w:val="nil"/>
          <w:between w:val="nil"/>
        </w:pBdr>
        <w:suppressAutoHyphens w:val="0"/>
        <w:spacing w:line="276" w:lineRule="auto"/>
        <w:ind w:leftChars="0" w:firstLineChars="0"/>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Cumplir con todas las tareas obligatorias en el campus virtual.</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Características de la certificación</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Se otorgará certificado de asistencia y/o aprobación según corresponda.</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Arancelamiento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aplica.</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ab/>
      </w:r>
    </w:p>
    <w:p w:rsidR="00636FE4" w:rsidRPr="00A85FF6" w:rsidRDefault="00636FE4" w:rsidP="00AD0446">
      <w:pPr>
        <w:numPr>
          <w:ilvl w:val="0"/>
          <w:numId w:val="1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Costos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En caso de desarrollarse bajo modalidad presencial se requiere fotocopias.</w:t>
      </w:r>
    </w:p>
    <w:p w:rsidR="00636FE4" w:rsidRPr="00A85FF6" w:rsidRDefault="00636FE4" w:rsidP="00636FE4">
      <w:pPr>
        <w:ind w:left="0" w:hanging="2"/>
        <w:rPr>
          <w:rFonts w:ascii="Century Gothic" w:eastAsia="Century Gothic" w:hAnsi="Century Gothic" w:cs="Century Gothic"/>
          <w:sz w:val="20"/>
        </w:rPr>
      </w:pPr>
      <w:r w:rsidRPr="00A85FF6">
        <w:rPr>
          <w:rFonts w:ascii="Century Gothic" w:hAnsi="Century Gothic"/>
          <w:sz w:val="20"/>
        </w:rPr>
        <w:br w:type="page"/>
      </w: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lastRenderedPageBreak/>
        <w:t xml:space="preserve">Nombre de la actividad: </w:t>
      </w:r>
    </w:p>
    <w:p w:rsidR="00636FE4" w:rsidRPr="00A85FF6" w:rsidRDefault="00636FE4" w:rsidP="00636FE4">
      <w:pPr>
        <w:pStyle w:val="Ttulo2"/>
        <w:ind w:left="0" w:hanging="2"/>
      </w:pPr>
      <w:bookmarkStart w:id="12" w:name="_Toc110493445"/>
      <w:r w:rsidRPr="00A85FF6">
        <w:t>“ENGLISH &amp; MATE: CONVERSACIONES EN INGLÉS. TEMPORADA 4”</w:t>
      </w:r>
      <w:bookmarkEnd w:id="12"/>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Características de la actividad: TALLER</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Objetivo general: </w:t>
      </w:r>
    </w:p>
    <w:p w:rsidR="00636FE4" w:rsidRPr="00A85FF6" w:rsidRDefault="00636FE4" w:rsidP="00AD0446">
      <w:pPr>
        <w:numPr>
          <w:ilvl w:val="0"/>
          <w:numId w:val="29"/>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Poner en práctica el idioma inglés.</w:t>
      </w:r>
    </w:p>
    <w:p w:rsidR="00636FE4" w:rsidRPr="00A85FF6" w:rsidRDefault="00636FE4" w:rsidP="00AD0446">
      <w:pPr>
        <w:numPr>
          <w:ilvl w:val="0"/>
          <w:numId w:val="29"/>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Generar un espacio para el intercambio de ideas en inglés.</w:t>
      </w:r>
    </w:p>
    <w:p w:rsidR="00636FE4" w:rsidRPr="00A85FF6" w:rsidRDefault="00636FE4" w:rsidP="00AD0446">
      <w:pPr>
        <w:numPr>
          <w:ilvl w:val="0"/>
          <w:numId w:val="29"/>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Mejorar la fluidez para expresarse. </w:t>
      </w:r>
    </w:p>
    <w:p w:rsidR="00636FE4" w:rsidRPr="00A85FF6" w:rsidRDefault="00636FE4" w:rsidP="00AD0446">
      <w:pPr>
        <w:numPr>
          <w:ilvl w:val="0"/>
          <w:numId w:val="29"/>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Desarrollar seguridad al comunicar una idea</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Contenidos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Temas relacionados con la vida personal y académica de los alumnos.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Crédito horario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Cuatro encuentros de 60 minutos cada uno. Total de la carga horaria: 4 horas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Bibliografía </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aplica.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Destinatarios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Estudiantes de la Facultad de Ingeniería que hayan acreditado Inglés II.</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Cupos</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Los encuentros se llevarán a cabo con un mínimo de 2 participantes y un máximo de 20.</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Docente responsable</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Profesoras Responsables:</w:t>
      </w:r>
    </w:p>
    <w:p w:rsidR="00636FE4" w:rsidRPr="00A85FF6" w:rsidRDefault="00636FE4" w:rsidP="00AD0446">
      <w:pPr>
        <w:numPr>
          <w:ilvl w:val="0"/>
          <w:numId w:val="3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Raquel RAMOS.</w:t>
      </w:r>
    </w:p>
    <w:p w:rsidR="00636FE4" w:rsidRPr="00A85FF6" w:rsidRDefault="00636FE4" w:rsidP="00AD0446">
      <w:pPr>
        <w:numPr>
          <w:ilvl w:val="0"/>
          <w:numId w:val="3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María Julia FORTE. </w:t>
      </w:r>
    </w:p>
    <w:p w:rsidR="00636FE4" w:rsidRPr="00A85FF6" w:rsidRDefault="00636FE4" w:rsidP="00AD0446">
      <w:pPr>
        <w:numPr>
          <w:ilvl w:val="0"/>
          <w:numId w:val="3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Ana Laura BACCI. </w:t>
      </w:r>
    </w:p>
    <w:p w:rsidR="00636FE4" w:rsidRPr="00A85FF6" w:rsidRDefault="00636FE4" w:rsidP="00AD0446">
      <w:pPr>
        <w:numPr>
          <w:ilvl w:val="0"/>
          <w:numId w:val="30"/>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Mariana PAGELLA.</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Cronograma previsto </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Cuatro encuentros en fechas y horarios a coordinar con los presentadores. Siempre se trata de programar los encuentros durante los meses de junio y noviembre una vez finalizados los cuatrimestres.</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Lugar y equipamiento necesario: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Los encuentros podrán ser presenciales u online, según donde resida el o la persona invitada. En el primer caso se llevará a cabo en un espacio de la facultad (aula, patio, buffet) y en caso de ser online se solicitará una de las cuentas de la facultad.</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Requisitos de inscripción</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Pertenecer a algún grupo detallado en el punto G </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Requisitos de aprobación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aplica</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Características de la certificación</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se entregarán certificados.</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highlight w:val="yellow"/>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Arancelamiento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aplica</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AD0446">
      <w:pPr>
        <w:numPr>
          <w:ilvl w:val="0"/>
          <w:numId w:val="17"/>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Costos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Sin costos.</w:t>
      </w:r>
    </w:p>
    <w:p w:rsidR="00636FE4" w:rsidRPr="00A85FF6" w:rsidRDefault="00636FE4" w:rsidP="00636FE4">
      <w:pPr>
        <w:ind w:left="0" w:hanging="2"/>
        <w:jc w:val="both"/>
        <w:rPr>
          <w:rFonts w:ascii="Century Gothic" w:eastAsia="Century Gothic" w:hAnsi="Century Gothic" w:cs="Century Gothic"/>
          <w:b/>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b/>
          <w:color w:val="000000"/>
          <w:sz w:val="20"/>
        </w:rPr>
      </w:pPr>
    </w:p>
    <w:p w:rsidR="00636FE4" w:rsidRPr="00A85FF6" w:rsidRDefault="00636FE4" w:rsidP="00636FE4">
      <w:pPr>
        <w:ind w:left="0" w:hanging="2"/>
        <w:rPr>
          <w:rFonts w:ascii="Century Gothic" w:eastAsia="Century Gothic" w:hAnsi="Century Gothic" w:cs="Century Gothic"/>
          <w:b/>
          <w:sz w:val="20"/>
        </w:rPr>
      </w:pPr>
      <w:r w:rsidRPr="00A85FF6">
        <w:rPr>
          <w:rFonts w:ascii="Century Gothic" w:hAnsi="Century Gothic"/>
          <w:sz w:val="20"/>
        </w:rPr>
        <w:br w:type="page"/>
      </w:r>
    </w:p>
    <w:p w:rsidR="00636FE4" w:rsidRPr="00A85FF6" w:rsidRDefault="00636FE4" w:rsidP="00636FE4">
      <w:pPr>
        <w:ind w:left="0" w:hanging="2"/>
        <w:jc w:val="both"/>
        <w:rPr>
          <w:rFonts w:ascii="Century Gothic" w:eastAsia="Century Gothic" w:hAnsi="Century Gothic" w:cs="Century Gothic"/>
          <w:b/>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Nombre de la actividad:</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pStyle w:val="Ttulo2"/>
        <w:ind w:left="0" w:hanging="2"/>
      </w:pPr>
      <w:bookmarkStart w:id="13" w:name="_Toc110493446"/>
      <w:r w:rsidRPr="00A85FF6">
        <w:t>“HERRAMIENTAS PARA AFRONTAR LOS DESAFÍOS DE LA VIDA COTIDIANA Y UNIVERSITARIA”</w:t>
      </w:r>
      <w:bookmarkEnd w:id="13"/>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Características de la actividad: TALLER</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El objetivo del presente taller es proporcionar herramientas y un método práctico de entrenamiento que permita afrontar el universo emocional frente a los desafíos de la vida personal y universitaria como miedos, incertidumbre y concentrarse en medidas que generen una confianza responsable. </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En este sentido, se pensó en este espacio como un dispositivo técnico-práctico para los individuos universitarios, integrando especialmente a los y las ingresantes a la vida universitaria sin subestimar las vivencias, sentimientos y preocupaciones de los mismos dado que se encuentran ante el inicio de una nueva realidad. La idea es propiciar un espacio donde se produzca otra comunicación que apunte a nuevos modos de cuidar y cuidarse.</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Se brindará no solo información sino también una guía de acciones priorizando e intentando mantener la normalidad psico-emocional en este contexto universitario. La idea es dar herramientas para atravesar estos escenarios de una manera más propicia y calmada que fomente la gestión emocional y contribuya al equilibrio personal. </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Generalmente ante el malestar, preocupación o angustia el ser humano se queda con una versión extremadamente negativa de la situación y procede haciendo una lectura de la realidad donde se expresan diálogos internos conforme a la lógica de sus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pensamientos negativos. Estas narrativas pueden hacer sufrir o vivir inadecuadamente la experiencia, debido a los juicios emitidos que muchas veces condenan. Por eso, implementar estas herramientas, conocimientos y nuevos aprendizajes abre la posibilidad de leer aquello que nos toca vivir como una alternativa para reforzar la resiliencia y empatía.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De esta manera se puede ser más compasivos y coherentes con nosotros mismos, capaces de poner esta visión negativa en cuestión y perspectiva. Con el taller se busca proveer a todos los actores de técnicas o herramientas para transformar el momento o situación disruptiva como la posibilidad de reconciliación con el momento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 xml:space="preserve">presente, el aquí y ahora de lo que se experimenta conectando con uno mismo. </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Para ello se utilizarán conceptos de neurociencia, inteligencia emocional, elementos y técnicas de respiración y meditación como así también adecuación de lenguaje y ejercicios fáciles de implementar que no requieran de conocimientos o experiencia previa y generen resultados inmediatos. Es necesario entender, aceptar y comprender lo que pasa en nuestro ser frente a cada desafío para actuar y tomar decisiones más acordes con las circunstancias y tener otro nivel de comprensión que inicia un camino de búsqueda consciente de soluciones.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right"/>
        <w:rPr>
          <w:rFonts w:ascii="Century Gothic" w:eastAsia="Century Gothic" w:hAnsi="Century Gothic" w:cs="Century Gothic"/>
          <w:b/>
          <w:i/>
          <w:sz w:val="20"/>
        </w:rPr>
      </w:pPr>
      <w:r w:rsidRPr="00A85FF6">
        <w:rPr>
          <w:rFonts w:ascii="Century Gothic" w:eastAsia="Century Gothic" w:hAnsi="Century Gothic" w:cs="Century Gothic"/>
          <w:b/>
          <w:i/>
          <w:sz w:val="20"/>
        </w:rPr>
        <w:t>“Ya no solo somos, reacción, víctimas de las circunstancias, presos de</w:t>
      </w:r>
    </w:p>
    <w:p w:rsidR="00636FE4" w:rsidRPr="00A85FF6" w:rsidRDefault="00636FE4" w:rsidP="00636FE4">
      <w:pPr>
        <w:ind w:left="0" w:hanging="2"/>
        <w:jc w:val="right"/>
        <w:rPr>
          <w:rFonts w:ascii="Century Gothic" w:eastAsia="Century Gothic" w:hAnsi="Century Gothic" w:cs="Century Gothic"/>
          <w:b/>
          <w:i/>
          <w:sz w:val="20"/>
        </w:rPr>
      </w:pPr>
      <w:r w:rsidRPr="00A85FF6">
        <w:rPr>
          <w:rFonts w:ascii="Century Gothic" w:eastAsia="Century Gothic" w:hAnsi="Century Gothic" w:cs="Century Gothic"/>
          <w:b/>
          <w:i/>
          <w:sz w:val="20"/>
        </w:rPr>
        <w:t>estados anímicos, sino que podemos observar todo lo que nos pasa sin</w:t>
      </w:r>
    </w:p>
    <w:p w:rsidR="00636FE4" w:rsidRPr="00A85FF6" w:rsidRDefault="00636FE4" w:rsidP="00636FE4">
      <w:pPr>
        <w:ind w:left="0" w:hanging="2"/>
        <w:jc w:val="right"/>
        <w:rPr>
          <w:rFonts w:ascii="Century Gothic" w:eastAsia="Century Gothic" w:hAnsi="Century Gothic" w:cs="Century Gothic"/>
          <w:b/>
          <w:i/>
          <w:sz w:val="20"/>
        </w:rPr>
      </w:pPr>
      <w:r w:rsidRPr="00A85FF6">
        <w:rPr>
          <w:rFonts w:ascii="Century Gothic" w:eastAsia="Century Gothic" w:hAnsi="Century Gothic" w:cs="Century Gothic"/>
          <w:b/>
          <w:i/>
          <w:sz w:val="20"/>
        </w:rPr>
        <w:t>identificarnos con las emociones y evolucionar.” ... Cinthya Zack</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Objetivos generales y particulares: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El objetivo del presente taller es proporcionar herramientas prácticas y sencillas, basadas en la investigación sobre inteligencia emocional, neurociencias, respiración y atención plena,para que los participantes comiencen a conocer y gestionar aquellos estados emocionales que le impiden avanzar tanto en su vida universitaria como en su vida cotidiana.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Contenidos:</w:t>
      </w:r>
    </w:p>
    <w:p w:rsidR="00636FE4" w:rsidRPr="00A85FF6" w:rsidRDefault="00636FE4" w:rsidP="00AD0446">
      <w:pPr>
        <w:numPr>
          <w:ilvl w:val="0"/>
          <w:numId w:val="23"/>
        </w:numPr>
        <w:pBdr>
          <w:top w:val="nil"/>
          <w:left w:val="nil"/>
          <w:bottom w:val="nil"/>
          <w:right w:val="nil"/>
          <w:between w:val="nil"/>
        </w:pBdr>
        <w:suppressAutoHyphens w:val="0"/>
        <w:spacing w:before="120" w:after="120" w:line="240" w:lineRule="auto"/>
        <w:ind w:leftChars="0" w:left="714" w:firstLineChars="0" w:hanging="357"/>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Semana 1: Introducción al taller. Instancia de bienvenida a los participantes que sirve de presentación, explicación y socialización de los ejes temáticos a trabajar. Relación de los contenidos de las seis semanas, técnica de presentación grupal y conexión de los participantes.</w:t>
      </w:r>
    </w:p>
    <w:p w:rsidR="00636FE4" w:rsidRPr="00A85FF6" w:rsidRDefault="00636FE4" w:rsidP="00AD0446">
      <w:pPr>
        <w:numPr>
          <w:ilvl w:val="0"/>
          <w:numId w:val="23"/>
        </w:numPr>
        <w:pBdr>
          <w:top w:val="nil"/>
          <w:left w:val="nil"/>
          <w:bottom w:val="nil"/>
          <w:right w:val="nil"/>
          <w:between w:val="nil"/>
        </w:pBdr>
        <w:suppressAutoHyphens w:val="0"/>
        <w:spacing w:before="120" w:after="120" w:line="240" w:lineRule="auto"/>
        <w:ind w:leftChars="0" w:left="714" w:firstLineChars="0" w:hanging="357"/>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Semana 2: Todo empieza en uno mismo. Conocernos y conectarnos a nosotros mismos. ¿Cómo funcionamos? Breve recorrido teórico sobre las emociones y su papel en el proceso de aprendizaje. El stress y sus consecuencias en el cuerpo, mente y comportamiento.</w:t>
      </w:r>
    </w:p>
    <w:p w:rsidR="00636FE4" w:rsidRPr="00A85FF6" w:rsidRDefault="00636FE4" w:rsidP="00AD0446">
      <w:pPr>
        <w:numPr>
          <w:ilvl w:val="0"/>
          <w:numId w:val="23"/>
        </w:numPr>
        <w:pBdr>
          <w:top w:val="nil"/>
          <w:left w:val="nil"/>
          <w:bottom w:val="nil"/>
          <w:right w:val="nil"/>
          <w:between w:val="nil"/>
        </w:pBdr>
        <w:suppressAutoHyphens w:val="0"/>
        <w:spacing w:before="120" w:after="120" w:line="240" w:lineRule="auto"/>
        <w:ind w:leftChars="0" w:left="714" w:firstLineChars="0" w:hanging="357"/>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Semana 3: Importancia de la inteligencia emocional entendida como un proceso de adquisición de habilidades emocionales a lo largo del tiempo. Implica la incorporación de nuevos conocimientos y la corrección de conocimientos desadaptativos. Guía práctica para incorporar la calma y/o relajación ante los desafíos que se presentan.</w:t>
      </w:r>
    </w:p>
    <w:p w:rsidR="00636FE4" w:rsidRPr="00A85FF6" w:rsidRDefault="00636FE4" w:rsidP="00AD0446">
      <w:pPr>
        <w:numPr>
          <w:ilvl w:val="0"/>
          <w:numId w:val="23"/>
        </w:numPr>
        <w:pBdr>
          <w:top w:val="nil"/>
          <w:left w:val="nil"/>
          <w:bottom w:val="nil"/>
          <w:right w:val="nil"/>
          <w:between w:val="nil"/>
        </w:pBdr>
        <w:suppressAutoHyphens w:val="0"/>
        <w:spacing w:before="120" w:after="120" w:line="240" w:lineRule="auto"/>
        <w:ind w:leftChars="0" w:left="714" w:firstLineChars="0" w:hanging="357"/>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Semana 4: El aquí y ahora como estado mental. La importancia de la toma de conciencia del momento presente focalizando la atención en los propios pensamientos, sensaciones corporales, emociones, respiración o en el ambiente que nos rodea (sonidos, olores, temperaturas, etc.) en el momento presente sin juzgar ni interpretar, simplemente prestar atención a lo que acontece en nuestro interior en cada momento. Desarrollo de actividades prácticas que favorezcan la atención consciente como un recurso para alcanzar resultados de forma rápida. El mindfulness como la capacidad humana universal y básica que consiste en la posibilidad de ser conscientes de los contenidos de la mente momento a momento.</w:t>
      </w:r>
    </w:p>
    <w:p w:rsidR="00636FE4" w:rsidRPr="00A85FF6" w:rsidRDefault="00636FE4" w:rsidP="00AD0446">
      <w:pPr>
        <w:numPr>
          <w:ilvl w:val="0"/>
          <w:numId w:val="23"/>
        </w:numPr>
        <w:pBdr>
          <w:top w:val="nil"/>
          <w:left w:val="nil"/>
          <w:bottom w:val="nil"/>
          <w:right w:val="nil"/>
          <w:between w:val="nil"/>
        </w:pBdr>
        <w:suppressAutoHyphens w:val="0"/>
        <w:spacing w:before="120" w:after="120" w:line="240" w:lineRule="auto"/>
        <w:ind w:leftChars="0" w:left="714" w:firstLineChars="0" w:hanging="357"/>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 xml:space="preserve">Semana 5: Respiración. Su importancia y los beneficios que aporta el ser consciente de la respiración. Distintas respiraciones que permiten la conexión con el momento presente de forma inmediata. </w:t>
      </w:r>
    </w:p>
    <w:p w:rsidR="00636FE4" w:rsidRPr="00A85FF6" w:rsidRDefault="00636FE4" w:rsidP="00AD0446">
      <w:pPr>
        <w:numPr>
          <w:ilvl w:val="0"/>
          <w:numId w:val="23"/>
        </w:numPr>
        <w:pBdr>
          <w:top w:val="nil"/>
          <w:left w:val="nil"/>
          <w:bottom w:val="nil"/>
          <w:right w:val="nil"/>
          <w:between w:val="nil"/>
        </w:pBdr>
        <w:suppressAutoHyphens w:val="0"/>
        <w:spacing w:before="120" w:after="120" w:line="240" w:lineRule="auto"/>
        <w:ind w:leftChars="0" w:left="714" w:firstLineChars="0" w:hanging="357"/>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Semana 6: Integración del contenido.</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Crédito Horario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El crédito horario de este taller es de nueve (9) horas totales, distribuidas en seis (6) encuentros.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Bibliografía</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Descubre todo lo que sabes. Colección: El maestro eres tú. Autor: Zak Cynthia.</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Editorial: Raiz De Dos. Año de edición: 2018. ISBN: 978-958-56760-1-5.</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Diario de mindfulness. Colección: El maestro eres tú. Autor: Zak Cynthia. Editorial: Raíz De Dos. Año de edición: 2018. ISBN: 978-958-56760-0-8.</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lastRenderedPageBreak/>
        <w:t>Respiremos juntos. Mindfulness para la paz. ISBN: 978-958-56760-2-2. Editorial: RaizDeDos. Autor: Zak Cynthia.</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En el limbo. ISBN: 9789500764025. Editorial: Conecta. Autor: Estanislao Bachrach.</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En cambio. ISBN: 978-950-07-4857-5. Año de edición: 2015. Editorial: Sudamericana.Autor: Estanislao Bachrach.</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1, 2, 3 ¡Respira! Autor: Carla Naumburg. Editorial: S.A. EDICIONES B. Año de edición: 2016.ISBN: 9788466659611.</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Estress. Cómo entenderlo, entenderse y vencerlo. Autor: Daniel Lopez Rosetti. Editorial:LUMEN. Año de edición:2000. ISBN:987-00-0019-3</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Descubriendo el cerebro. Neurociencia para chicos y grandes. Autor: Facundo Manes y María Roca. Editorial: Planeta. Año de edición: 2017. ISBN: 978-950-49-5688-4.</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Descubre la felicidad con Mindfulness. Autor:Elisha Goldstein. Editoria: Paidos. Año deedición: 2016. ISBN: 978-950-12-9420-0.</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Agilmente. Autor: Estanislao Bachrach. Editorial: De bolsillo. Año de edición: 2012.ISBN:9500739712.</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Inteligencia emocional. Autor: Daniel Goleman. Editorial:Kairós. Año de edición: 2018. ISBN: 9789876278812</w:t>
      </w:r>
    </w:p>
    <w:p w:rsidR="00636FE4" w:rsidRPr="00A85FF6" w:rsidRDefault="00636FE4" w:rsidP="00AD0446">
      <w:pPr>
        <w:numPr>
          <w:ilvl w:val="0"/>
          <w:numId w:val="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Destinatarios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Comunidad universitaria de la Facultad de Ingeniería de UNLPam.</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Cupo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El cupo máximo establecido será de 20 participantes y el cupo mínimo, de 5 participantes.</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Responsables</w:t>
      </w:r>
    </w:p>
    <w:p w:rsidR="00636FE4" w:rsidRPr="00A85FF6" w:rsidRDefault="00636FE4" w:rsidP="00AD0446">
      <w:pPr>
        <w:numPr>
          <w:ilvl w:val="0"/>
          <w:numId w:val="7"/>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Lic. Patricia MOLINA, Licenciada en Psicología (UNC), Postgrado en Clínica familiar sistémica (UNC). Posgrado en Coaching y PNL en Universidad de Belgrano. Diplomada en Psicodiagnóstico clínico Universidad Nacional del Aconcagua. Psicóloga en área clínica. YOMU COACH Certificada.</w:t>
      </w:r>
    </w:p>
    <w:p w:rsidR="00636FE4" w:rsidRPr="00A85FF6" w:rsidRDefault="00636FE4" w:rsidP="00AD0446">
      <w:pPr>
        <w:numPr>
          <w:ilvl w:val="0"/>
          <w:numId w:val="7"/>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Dra. María Fernanda PAPA, Doctora en Ciencias Informáticas (UNLP), Magister en Ingeniería de Software (UNLP), Licenciada en Sistemas de Información (UNLu) y Analista Programadora (UNLPam). Docente de la UNLPam en la Facultad de Ingeniería. Certificada como YOMU COACH. Instructora de Yoga.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Cronograma:</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El curso se desarrollará en los meses de agosto a septiembre de 2022, en encuentros semanales los días lunes desde las 19:30 hs a las 21:00 hs. Los encuentros se planificaron para los días 22 y 29 de agosto, 5, 12, 19 y 26 de septiembre.</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Lugar de dictado y equipamiento necesario (modalidad de dictado)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La modalidad de dictado será presencial. Se requiere un aula con proyector.</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Requisitos de inscripción</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Como requisito de inscripción solo ser parte de la comunidad universitaria de la Facultad de Ingeniería.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Requisitos de aprobación</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aplica.</w:t>
      </w:r>
    </w:p>
    <w:p w:rsidR="00636FE4" w:rsidRPr="00A85FF6" w:rsidRDefault="00636FE4" w:rsidP="00636FE4">
      <w:pPr>
        <w:ind w:left="0" w:hanging="2"/>
        <w:jc w:val="both"/>
        <w:rPr>
          <w:rFonts w:ascii="Century Gothic" w:eastAsia="Century Gothic" w:hAnsi="Century Gothic" w:cs="Century Gothic"/>
          <w:b/>
          <w:sz w:val="20"/>
        </w:rPr>
      </w:pPr>
    </w:p>
    <w:p w:rsidR="00636FE4" w:rsidRPr="00A85FF6" w:rsidRDefault="00636FE4" w:rsidP="00AD0446">
      <w:pPr>
        <w:numPr>
          <w:ilvl w:val="0"/>
          <w:numId w:val="17"/>
        </w:numP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sz w:val="20"/>
        </w:rPr>
      </w:pPr>
      <w:r w:rsidRPr="00A85FF6">
        <w:rPr>
          <w:rFonts w:ascii="Century Gothic" w:eastAsia="Century Gothic" w:hAnsi="Century Gothic" w:cs="Century Gothic"/>
          <w:b/>
          <w:sz w:val="20"/>
        </w:rPr>
        <w:t>Características de la certificación</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lastRenderedPageBreak/>
        <w:t xml:space="preserve">Para certificar esta propuesta se requiere 70% de asistencia a las clases desarrolladas vía zoom. </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Arancelamiento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aplica.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18"/>
        </w:numPr>
        <w:pBdr>
          <w:top w:val="nil"/>
          <w:left w:val="nil"/>
          <w:bottom w:val="nil"/>
          <w:right w:val="nil"/>
          <w:between w:val="nil"/>
        </w:pBdr>
        <w:suppressAutoHyphens w:val="0"/>
        <w:spacing w:line="240" w:lineRule="auto"/>
        <w:ind w:leftChars="0" w:left="426" w:firstLineChars="0" w:hanging="426"/>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Costos y financiamiento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requiere financiamiento.</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ind w:left="0" w:hanging="2"/>
        <w:rPr>
          <w:rFonts w:ascii="Century Gothic" w:eastAsia="Century Gothic" w:hAnsi="Century Gothic" w:cs="Century Gothic"/>
          <w:sz w:val="20"/>
        </w:rPr>
      </w:pPr>
      <w:r w:rsidRPr="00A85FF6">
        <w:rPr>
          <w:rFonts w:ascii="Century Gothic" w:hAnsi="Century Gothic"/>
          <w:sz w:val="20"/>
        </w:rPr>
        <w:br w:type="page"/>
      </w: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lastRenderedPageBreak/>
        <w:t>Nombre de la actividad</w:t>
      </w:r>
    </w:p>
    <w:p w:rsidR="00636FE4" w:rsidRPr="00A85FF6" w:rsidRDefault="00636FE4" w:rsidP="00636FE4">
      <w:pPr>
        <w:pStyle w:val="Ttulo2"/>
        <w:ind w:left="0" w:hanging="2"/>
      </w:pPr>
      <w:bookmarkStart w:id="14" w:name="_Toc110493447"/>
      <w:r w:rsidRPr="00A85FF6">
        <w:t>“AHORRO ENERGÉTICO EN INSTALACIONES DE AIRE COMPRIMIDO INDUSTRIAL”</w:t>
      </w:r>
      <w:bookmarkEnd w:id="14"/>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Características de la actividad</w:t>
      </w:r>
      <w:r w:rsidRPr="00A85FF6">
        <w:rPr>
          <w:rFonts w:ascii="Century Gothic" w:eastAsia="Century Gothic" w:hAnsi="Century Gothic" w:cs="Century Gothic"/>
          <w:b/>
          <w:sz w:val="20"/>
        </w:rPr>
        <w:t>:</w:t>
      </w:r>
      <w:r w:rsidRPr="00A85FF6">
        <w:rPr>
          <w:rFonts w:ascii="Century Gothic" w:eastAsia="Century Gothic" w:hAnsi="Century Gothic" w:cs="Century Gothic"/>
          <w:sz w:val="20"/>
        </w:rPr>
        <w:t xml:space="preserve"> Charla</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Objetivos</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Esta propuesta se propone:</w:t>
      </w:r>
    </w:p>
    <w:p w:rsidR="00636FE4" w:rsidRPr="00A85FF6" w:rsidRDefault="00636FE4" w:rsidP="00AD0446">
      <w:pPr>
        <w:numPr>
          <w:ilvl w:val="0"/>
          <w:numId w:val="1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Generar conciencia sobre la importancia del aire comprimido como servicio consumidor de energía en una industria.  </w:t>
      </w:r>
    </w:p>
    <w:p w:rsidR="00636FE4" w:rsidRPr="00A85FF6" w:rsidRDefault="00636FE4" w:rsidP="00AD0446">
      <w:pPr>
        <w:numPr>
          <w:ilvl w:val="0"/>
          <w:numId w:val="1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sz w:val="20"/>
        </w:rPr>
        <w:t>Familiarizar a los destinatarios sobre</w:t>
      </w:r>
      <w:r w:rsidRPr="00A85FF6">
        <w:rPr>
          <w:rFonts w:ascii="Century Gothic" w:eastAsia="Century Gothic" w:hAnsi="Century Gothic" w:cs="Century Gothic"/>
          <w:color w:val="000000"/>
          <w:sz w:val="20"/>
        </w:rPr>
        <w:t xml:space="preserve"> oportunidades para generar ahorros de energía en instalaciones de aire comprimido de tipo industrial y otras instalaciones relacionadas (agua caliente, vapor).  </w:t>
      </w:r>
    </w:p>
    <w:p w:rsidR="00636FE4" w:rsidRPr="00A85FF6" w:rsidRDefault="00636FE4" w:rsidP="00AD0446">
      <w:pPr>
        <w:numPr>
          <w:ilvl w:val="0"/>
          <w:numId w:val="1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Brindar herramientas </w:t>
      </w:r>
      <w:r w:rsidRPr="00A85FF6">
        <w:rPr>
          <w:rFonts w:ascii="Century Gothic" w:eastAsia="Century Gothic" w:hAnsi="Century Gothic" w:cs="Century Gothic"/>
          <w:sz w:val="20"/>
        </w:rPr>
        <w:t>de detección y evaluación</w:t>
      </w:r>
      <w:r w:rsidRPr="00A85FF6">
        <w:rPr>
          <w:rFonts w:ascii="Century Gothic" w:eastAsia="Century Gothic" w:hAnsi="Century Gothic" w:cs="Century Gothic"/>
          <w:color w:val="000000"/>
          <w:sz w:val="20"/>
        </w:rPr>
        <w:t xml:space="preserve">, por medios propios o con soporte de terceros, sobre posibles ineficiencias en sus sitios de </w:t>
      </w:r>
      <w:r w:rsidRPr="00A85FF6">
        <w:rPr>
          <w:rFonts w:ascii="Century Gothic" w:eastAsia="Century Gothic" w:hAnsi="Century Gothic" w:cs="Century Gothic"/>
          <w:sz w:val="20"/>
        </w:rPr>
        <w:t>trabajo</w:t>
      </w:r>
      <w:r w:rsidRPr="00A85FF6">
        <w:rPr>
          <w:rFonts w:ascii="Century Gothic" w:eastAsia="Century Gothic" w:hAnsi="Century Gothic" w:cs="Century Gothic"/>
          <w:color w:val="000000"/>
          <w:sz w:val="20"/>
        </w:rPr>
        <w:t xml:space="preserve"> (fábricas).  </w:t>
      </w:r>
    </w:p>
    <w:p w:rsidR="00636FE4" w:rsidRPr="00A85FF6" w:rsidRDefault="00636FE4" w:rsidP="00AD0446">
      <w:pPr>
        <w:numPr>
          <w:ilvl w:val="0"/>
          <w:numId w:val="11"/>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sz w:val="20"/>
        </w:rPr>
        <w:t>Aproximarlos a</w:t>
      </w:r>
      <w:r w:rsidRPr="00A85FF6">
        <w:rPr>
          <w:rFonts w:ascii="Century Gothic" w:eastAsia="Century Gothic" w:hAnsi="Century Gothic" w:cs="Century Gothic"/>
          <w:color w:val="000000"/>
          <w:sz w:val="20"/>
        </w:rPr>
        <w:t xml:space="preserve"> soluciones tecnológicas disponibles en el mercado para mitigar y/o resolver dichas ineficiencias:  dónde aplican y qué resultados pueden obtenerse.  Presentación de casos reales.</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Contenidos </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Charla I:</w:t>
      </w:r>
    </w:p>
    <w:p w:rsidR="00636FE4" w:rsidRPr="00A85FF6" w:rsidRDefault="00636FE4" w:rsidP="00AD0446">
      <w:pPr>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Importancia del aire comprimido en la industria. Principales aplicaciones industriales de mayor consumo de aire comprimido.</w:t>
      </w:r>
    </w:p>
    <w:p w:rsidR="00636FE4" w:rsidRPr="00A85FF6" w:rsidRDefault="00636FE4" w:rsidP="00AD0446">
      <w:pPr>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Relación entre presión de trabajo, ahorro de energía y fugas de aire.</w:t>
      </w:r>
    </w:p>
    <w:p w:rsidR="00636FE4" w:rsidRPr="00A85FF6" w:rsidRDefault="00636FE4" w:rsidP="00AD0446">
      <w:pPr>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Oportunidades de ahorro en la distribución de aire: fugas de caudal y su impacto en el consumo de energía y calidad del aire</w:t>
      </w:r>
      <w:r w:rsidRPr="00A85FF6">
        <w:rPr>
          <w:rFonts w:ascii="Century Gothic" w:eastAsia="Century Gothic" w:hAnsi="Century Gothic" w:cs="Century Gothic"/>
          <w:sz w:val="20"/>
        </w:rPr>
        <w:t>; impacto del material utilizado en las tuberías de aire.  Presentación de casos.</w:t>
      </w:r>
    </w:p>
    <w:p w:rsidR="00636FE4" w:rsidRPr="00A85FF6" w:rsidRDefault="00636FE4" w:rsidP="00AD0446">
      <w:pPr>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Oportunidades para ahorro de energía en la generación de aire comprimido.  Equipos de velocidad variable vs velocidad fija; aplicabilidad.</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Charla  II:</w:t>
      </w:r>
    </w:p>
    <w:p w:rsidR="00636FE4" w:rsidRPr="00A85FF6" w:rsidRDefault="00636FE4" w:rsidP="00AD0446">
      <w:pPr>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Controladores Centrales para gerenciamiento de salas de compresores</w:t>
      </w:r>
      <w:r w:rsidRPr="00A85FF6">
        <w:rPr>
          <w:rFonts w:ascii="Century Gothic" w:eastAsia="Century Gothic" w:hAnsi="Century Gothic" w:cs="Century Gothic"/>
          <w:sz w:val="20"/>
        </w:rPr>
        <w:t>.</w:t>
      </w:r>
    </w:p>
    <w:p w:rsidR="00636FE4" w:rsidRPr="00A85FF6" w:rsidRDefault="00636FE4" w:rsidP="00AD0446">
      <w:pPr>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Recuperación de calor disipado por compresores de aire en forma de agua caliente para planta (ahorro de combustible de caldera).Aplicaciones y recupero de inversión.  </w:t>
      </w:r>
    </w:p>
    <w:p w:rsidR="00636FE4" w:rsidRPr="00A85FF6" w:rsidRDefault="00636FE4" w:rsidP="00AD0446">
      <w:pPr>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 xml:space="preserve">Auditorías energéticas en instalaciones de aire comprimido: concepto, modalidades y alcances.  </w:t>
      </w:r>
    </w:p>
    <w:p w:rsidR="00636FE4" w:rsidRPr="00A85FF6" w:rsidRDefault="00636FE4" w:rsidP="00AD0446">
      <w:pPr>
        <w:numPr>
          <w:ilvl w:val="0"/>
          <w:numId w:val="15"/>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Presentación de ejemplos y casos.</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sz w:val="20"/>
        </w:rPr>
      </w:pP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Crédito horario </w:t>
      </w:r>
    </w:p>
    <w:p w:rsidR="00636FE4" w:rsidRPr="00A85FF6" w:rsidRDefault="00636FE4" w:rsidP="00636FE4">
      <w:pPr>
        <w:ind w:left="0" w:hanging="2"/>
        <w:rPr>
          <w:rFonts w:ascii="Century Gothic" w:eastAsia="Century Gothic" w:hAnsi="Century Gothic" w:cs="Century Gothic"/>
          <w:sz w:val="20"/>
        </w:rPr>
      </w:pPr>
      <w:r w:rsidRPr="00A85FF6">
        <w:rPr>
          <w:rFonts w:ascii="Century Gothic" w:eastAsia="Century Gothic" w:hAnsi="Century Gothic" w:cs="Century Gothic"/>
          <w:sz w:val="20"/>
        </w:rPr>
        <w:t>Se desarrollarán 2 charlas de 2 horas y media cada una.</w:t>
      </w: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Bibliografía</w:t>
      </w:r>
    </w:p>
    <w:p w:rsidR="00636FE4" w:rsidRPr="00A85FF6" w:rsidRDefault="00636FE4" w:rsidP="00AD0446">
      <w:pPr>
        <w:numPr>
          <w:ilvl w:val="0"/>
          <w:numId w:val="12"/>
        </w:numPr>
        <w:pBdr>
          <w:top w:val="nil"/>
          <w:left w:val="nil"/>
          <w:bottom w:val="nil"/>
          <w:right w:val="nil"/>
          <w:between w:val="nil"/>
        </w:pBdr>
        <w:tabs>
          <w:tab w:val="left" w:pos="426"/>
        </w:tabs>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Manual del aire comprimido. Atlas Copco Airpower, edición 7.</w:t>
      </w:r>
    </w:p>
    <w:p w:rsidR="00636FE4" w:rsidRPr="00A85FF6" w:rsidRDefault="00636FE4" w:rsidP="00AD0446">
      <w:pPr>
        <w:numPr>
          <w:ilvl w:val="0"/>
          <w:numId w:val="12"/>
        </w:numPr>
        <w:pBdr>
          <w:top w:val="nil"/>
          <w:left w:val="nil"/>
          <w:bottom w:val="nil"/>
          <w:right w:val="nil"/>
          <w:between w:val="nil"/>
        </w:pBdr>
        <w:tabs>
          <w:tab w:val="left" w:pos="426"/>
        </w:tabs>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Material del disertante.</w:t>
      </w:r>
    </w:p>
    <w:p w:rsidR="00636FE4" w:rsidRPr="00A85FF6" w:rsidRDefault="00636FE4" w:rsidP="00636FE4">
      <w:pPr>
        <w:pBdr>
          <w:top w:val="nil"/>
          <w:left w:val="nil"/>
          <w:bottom w:val="nil"/>
          <w:right w:val="nil"/>
          <w:between w:val="nil"/>
        </w:pBdr>
        <w:tabs>
          <w:tab w:val="left" w:pos="426"/>
        </w:tabs>
        <w:ind w:left="0" w:hanging="2"/>
        <w:rPr>
          <w:rFonts w:ascii="Century Gothic" w:eastAsia="Century Gothic" w:hAnsi="Century Gothic" w:cs="Century Gothic"/>
          <w:color w:val="000000"/>
          <w:sz w:val="20"/>
        </w:rPr>
      </w:pP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Destinatarios</w:t>
      </w:r>
    </w:p>
    <w:p w:rsidR="00636FE4" w:rsidRPr="00A85FF6" w:rsidRDefault="00636FE4" w:rsidP="00AD0446">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 xml:space="preserve">Personal de los sectores de Mantenimiento, Producción, Ingeniería o Gerencia de empresas fabriles de cualquier tamaño.  </w:t>
      </w:r>
    </w:p>
    <w:p w:rsidR="00636FE4" w:rsidRPr="00A85FF6" w:rsidRDefault="00636FE4" w:rsidP="00AD0446">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 xml:space="preserve">Dueños de emprendimientos industriales o talleres.  </w:t>
      </w:r>
    </w:p>
    <w:p w:rsidR="00636FE4" w:rsidRPr="00A85FF6" w:rsidRDefault="00636FE4" w:rsidP="00AD0446">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 xml:space="preserve">Docentes y estudiantes avanzados de cualquiera de las carreras de la Facultad.  </w:t>
      </w:r>
    </w:p>
    <w:p w:rsidR="00636FE4" w:rsidRPr="00A85FF6" w:rsidRDefault="00636FE4" w:rsidP="00AD0446">
      <w:pPr>
        <w:numPr>
          <w:ilvl w:val="0"/>
          <w:numId w:val="27"/>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t xml:space="preserve">Funcionarios de la gestión pública u ONGs con incumbencia en la temática del ahorro energético.  </w:t>
      </w:r>
    </w:p>
    <w:p w:rsidR="00636FE4" w:rsidRPr="00A85FF6" w:rsidRDefault="00636FE4" w:rsidP="00AD0446">
      <w:pPr>
        <w:numPr>
          <w:ilvl w:val="0"/>
          <w:numId w:val="27"/>
        </w:numPr>
        <w:suppressAutoHyphens w:val="0"/>
        <w:spacing w:after="200" w:line="240" w:lineRule="auto"/>
        <w:ind w:leftChars="0" w:firstLineChars="0"/>
        <w:jc w:val="both"/>
        <w:textDirection w:val="lrTb"/>
        <w:textAlignment w:val="auto"/>
        <w:outlineLvl w:val="9"/>
        <w:rPr>
          <w:rFonts w:ascii="Century Gothic" w:eastAsia="Century Gothic" w:hAnsi="Century Gothic" w:cs="Century Gothic"/>
          <w:sz w:val="20"/>
        </w:rPr>
      </w:pPr>
      <w:r w:rsidRPr="00A85FF6">
        <w:rPr>
          <w:rFonts w:ascii="Century Gothic" w:eastAsia="Century Gothic" w:hAnsi="Century Gothic" w:cs="Century Gothic"/>
          <w:sz w:val="20"/>
        </w:rPr>
        <w:lastRenderedPageBreak/>
        <w:t>Miembros de la comunidad en general, con interés en la temática del ahorro energético.</w:t>
      </w: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Cupos</w:t>
      </w:r>
    </w:p>
    <w:p w:rsidR="00636FE4" w:rsidRPr="00A85FF6" w:rsidRDefault="00636FE4" w:rsidP="00636FE4">
      <w:pPr>
        <w:pBdr>
          <w:top w:val="nil"/>
          <w:left w:val="nil"/>
          <w:bottom w:val="nil"/>
          <w:right w:val="nil"/>
          <w:between w:val="nil"/>
        </w:pBdr>
        <w:tabs>
          <w:tab w:val="left" w:pos="426"/>
        </w:tabs>
        <w:ind w:left="0" w:hanging="2"/>
        <w:rPr>
          <w:rFonts w:ascii="Century Gothic" w:eastAsia="Century Gothic" w:hAnsi="Century Gothic" w:cs="Century Gothic"/>
          <w:color w:val="000000"/>
          <w:sz w:val="20"/>
        </w:rPr>
      </w:pPr>
      <w:r w:rsidRPr="00A85FF6">
        <w:rPr>
          <w:rFonts w:ascii="Century Gothic" w:eastAsia="Century Gothic" w:hAnsi="Century Gothic" w:cs="Century Gothic"/>
          <w:sz w:val="20"/>
        </w:rPr>
        <w:t xml:space="preserve">Se estima un cupo </w:t>
      </w:r>
      <w:r w:rsidRPr="00A85FF6">
        <w:rPr>
          <w:rFonts w:ascii="Century Gothic" w:eastAsia="Century Gothic" w:hAnsi="Century Gothic" w:cs="Century Gothic"/>
          <w:color w:val="000000"/>
          <w:sz w:val="20"/>
        </w:rPr>
        <w:t>mínimo de 2 personas</w:t>
      </w:r>
      <w:r w:rsidRPr="00A85FF6">
        <w:rPr>
          <w:rFonts w:ascii="Century Gothic" w:eastAsia="Century Gothic" w:hAnsi="Century Gothic" w:cs="Century Gothic"/>
          <w:sz w:val="20"/>
        </w:rPr>
        <w:t xml:space="preserve"> y un cupo </w:t>
      </w:r>
      <w:r w:rsidRPr="00A85FF6">
        <w:rPr>
          <w:rFonts w:ascii="Century Gothic" w:eastAsia="Century Gothic" w:hAnsi="Century Gothic" w:cs="Century Gothic"/>
          <w:color w:val="000000"/>
          <w:sz w:val="20"/>
        </w:rPr>
        <w:t>máximo de 30 personas.</w:t>
      </w:r>
    </w:p>
    <w:p w:rsidR="00636FE4" w:rsidRPr="00A85FF6" w:rsidRDefault="00636FE4" w:rsidP="00636FE4">
      <w:pPr>
        <w:pBdr>
          <w:top w:val="nil"/>
          <w:left w:val="nil"/>
          <w:bottom w:val="nil"/>
          <w:right w:val="nil"/>
          <w:between w:val="nil"/>
        </w:pBdr>
        <w:tabs>
          <w:tab w:val="left" w:pos="426"/>
        </w:tabs>
        <w:ind w:left="0" w:hanging="2"/>
        <w:rPr>
          <w:rFonts w:ascii="Century Gothic" w:eastAsia="Century Gothic" w:hAnsi="Century Gothic" w:cs="Century Gothic"/>
          <w:color w:val="000000"/>
          <w:sz w:val="20"/>
        </w:rPr>
      </w:pP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Personal responsable y colaboradores</w:t>
      </w:r>
    </w:p>
    <w:p w:rsidR="00636FE4" w:rsidRPr="00A85FF6" w:rsidRDefault="00636FE4" w:rsidP="00636FE4">
      <w:pPr>
        <w:pBdr>
          <w:top w:val="nil"/>
          <w:left w:val="nil"/>
          <w:bottom w:val="nil"/>
          <w:right w:val="nil"/>
          <w:between w:val="nil"/>
        </w:pBdr>
        <w:tabs>
          <w:tab w:val="left" w:pos="426"/>
        </w:tabs>
        <w:spacing w:line="480" w:lineRule="auto"/>
        <w:ind w:left="0" w:hanging="2"/>
        <w:rPr>
          <w:rFonts w:ascii="Century Gothic" w:eastAsia="Century Gothic" w:hAnsi="Century Gothic" w:cs="Century Gothic"/>
          <w:color w:val="000000"/>
          <w:sz w:val="20"/>
        </w:rPr>
      </w:pPr>
      <w:r w:rsidRPr="00A85FF6">
        <w:rPr>
          <w:rFonts w:ascii="Century Gothic" w:eastAsia="Century Gothic" w:hAnsi="Century Gothic" w:cs="Century Gothic"/>
          <w:color w:val="000000"/>
          <w:sz w:val="20"/>
        </w:rPr>
        <w:t>Mg. Ing. Gonzalo Hierro</w:t>
      </w: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Cronograma previsto </w:t>
      </w:r>
    </w:p>
    <w:p w:rsidR="00636FE4" w:rsidRPr="00A85FF6" w:rsidRDefault="00636FE4" w:rsidP="00636FE4">
      <w:pPr>
        <w:pBdr>
          <w:top w:val="nil"/>
          <w:left w:val="nil"/>
          <w:bottom w:val="nil"/>
          <w:right w:val="nil"/>
          <w:between w:val="nil"/>
        </w:pBdr>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sz w:val="20"/>
        </w:rPr>
        <w:t>S</w:t>
      </w:r>
      <w:r w:rsidRPr="00A85FF6">
        <w:rPr>
          <w:rFonts w:ascii="Century Gothic" w:eastAsia="Century Gothic" w:hAnsi="Century Gothic" w:cs="Century Gothic"/>
          <w:color w:val="000000"/>
          <w:sz w:val="20"/>
        </w:rPr>
        <w:t xml:space="preserve">egunda semana de septiembre, </w:t>
      </w:r>
      <w:r w:rsidRPr="00A85FF6">
        <w:rPr>
          <w:rFonts w:ascii="Century Gothic" w:eastAsia="Century Gothic" w:hAnsi="Century Gothic" w:cs="Century Gothic"/>
          <w:sz w:val="20"/>
        </w:rPr>
        <w:t xml:space="preserve">en </w:t>
      </w:r>
      <w:r w:rsidRPr="00A85FF6">
        <w:rPr>
          <w:rFonts w:ascii="Century Gothic" w:eastAsia="Century Gothic" w:hAnsi="Century Gothic" w:cs="Century Gothic"/>
          <w:color w:val="000000"/>
          <w:sz w:val="20"/>
        </w:rPr>
        <w:t xml:space="preserve">días </w:t>
      </w:r>
      <w:r w:rsidRPr="00A85FF6">
        <w:rPr>
          <w:rFonts w:ascii="Century Gothic" w:eastAsia="Century Gothic" w:hAnsi="Century Gothic" w:cs="Century Gothic"/>
          <w:sz w:val="20"/>
        </w:rPr>
        <w:t>y horarios a definir oportunamente.</w:t>
      </w:r>
    </w:p>
    <w:p w:rsidR="00636FE4" w:rsidRPr="00A85FF6" w:rsidRDefault="00636FE4" w:rsidP="00636FE4">
      <w:pPr>
        <w:pBdr>
          <w:top w:val="nil"/>
          <w:left w:val="nil"/>
          <w:bottom w:val="nil"/>
          <w:right w:val="nil"/>
          <w:between w:val="nil"/>
        </w:pBdr>
        <w:tabs>
          <w:tab w:val="left" w:pos="426"/>
        </w:tabs>
        <w:ind w:left="0" w:hanging="2"/>
        <w:rPr>
          <w:rFonts w:ascii="Century Gothic" w:eastAsia="Century Gothic" w:hAnsi="Century Gothic" w:cs="Century Gothic"/>
          <w:color w:val="000000"/>
          <w:sz w:val="20"/>
        </w:rPr>
      </w:pP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Lugar donde se desarrollará y equipamiento necesario</w:t>
      </w:r>
    </w:p>
    <w:p w:rsidR="00636FE4" w:rsidRPr="00A85FF6" w:rsidRDefault="00636FE4" w:rsidP="00636FE4">
      <w:pPr>
        <w:pBdr>
          <w:top w:val="nil"/>
          <w:left w:val="nil"/>
          <w:bottom w:val="nil"/>
          <w:right w:val="nil"/>
          <w:between w:val="nil"/>
        </w:pBdr>
        <w:tabs>
          <w:tab w:val="left" w:pos="426"/>
        </w:tabs>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sz w:val="20"/>
        </w:rPr>
        <w:t>Se desarrollará en la Facultad de Ingeniería. Se requiere contar con aula híbrida y una cuenta de zoom.</w:t>
      </w:r>
    </w:p>
    <w:p w:rsidR="00636FE4" w:rsidRPr="00A85FF6" w:rsidRDefault="00636FE4" w:rsidP="00636FE4">
      <w:pPr>
        <w:pBdr>
          <w:top w:val="nil"/>
          <w:left w:val="nil"/>
          <w:bottom w:val="nil"/>
          <w:right w:val="nil"/>
          <w:between w:val="nil"/>
        </w:pBdr>
        <w:tabs>
          <w:tab w:val="left" w:pos="426"/>
        </w:tabs>
        <w:ind w:left="0" w:hanging="2"/>
        <w:rPr>
          <w:rFonts w:ascii="Century Gothic" w:eastAsia="Century Gothic" w:hAnsi="Century Gothic" w:cs="Century Gothic"/>
          <w:color w:val="000000"/>
          <w:sz w:val="20"/>
        </w:rPr>
      </w:pP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Requisitos de inscripción</w:t>
      </w:r>
    </w:p>
    <w:p w:rsidR="00636FE4" w:rsidRPr="00A85FF6" w:rsidRDefault="00636FE4" w:rsidP="00636FE4">
      <w:pPr>
        <w:pBdr>
          <w:top w:val="nil"/>
          <w:left w:val="nil"/>
          <w:bottom w:val="nil"/>
          <w:right w:val="nil"/>
          <w:between w:val="nil"/>
        </w:pBdr>
        <w:tabs>
          <w:tab w:val="left" w:pos="426"/>
        </w:tabs>
        <w:ind w:left="0" w:hanging="2"/>
        <w:jc w:val="both"/>
        <w:rPr>
          <w:rFonts w:ascii="Century Gothic" w:eastAsia="Century Gothic" w:hAnsi="Century Gothic" w:cs="Century Gothic"/>
          <w:sz w:val="20"/>
        </w:rPr>
      </w:pPr>
      <w:r w:rsidRPr="00A85FF6">
        <w:rPr>
          <w:rFonts w:ascii="Century Gothic" w:eastAsia="Century Gothic" w:hAnsi="Century Gothic" w:cs="Century Gothic"/>
          <w:color w:val="000000"/>
          <w:sz w:val="20"/>
        </w:rPr>
        <w:t>Ser mayor de 18 años</w:t>
      </w:r>
      <w:r w:rsidRPr="00A85FF6">
        <w:rPr>
          <w:rFonts w:ascii="Century Gothic" w:eastAsia="Century Gothic" w:hAnsi="Century Gothic" w:cs="Century Gothic"/>
          <w:sz w:val="20"/>
        </w:rPr>
        <w:t xml:space="preserve"> y pertenecer a algún grupo detallado en el punto G y completar la documentación que se solicite oportunamente. En caso de ser estudiantes, deberá tener aprobada la asignatura Instalaciones Industriales.</w:t>
      </w:r>
    </w:p>
    <w:p w:rsidR="00636FE4" w:rsidRPr="00A85FF6" w:rsidRDefault="00636FE4" w:rsidP="00636FE4">
      <w:pPr>
        <w:pBdr>
          <w:top w:val="nil"/>
          <w:left w:val="nil"/>
          <w:bottom w:val="nil"/>
          <w:right w:val="nil"/>
          <w:between w:val="nil"/>
        </w:pBdr>
        <w:tabs>
          <w:tab w:val="left" w:pos="426"/>
        </w:tabs>
        <w:ind w:left="0" w:hanging="2"/>
        <w:rPr>
          <w:rFonts w:ascii="Century Gothic" w:eastAsia="Century Gothic" w:hAnsi="Century Gothic" w:cs="Century Gothic"/>
          <w:color w:val="000000"/>
          <w:sz w:val="20"/>
        </w:rPr>
      </w:pP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sz w:val="20"/>
        </w:rPr>
        <w:t>R</w:t>
      </w:r>
      <w:r w:rsidRPr="00A85FF6">
        <w:rPr>
          <w:rFonts w:ascii="Century Gothic" w:eastAsia="Century Gothic" w:hAnsi="Century Gothic" w:cs="Century Gothic"/>
          <w:b/>
          <w:color w:val="000000"/>
          <w:sz w:val="20"/>
        </w:rPr>
        <w:t>equisitos de aprobación</w:t>
      </w:r>
    </w:p>
    <w:p w:rsidR="00636FE4" w:rsidRPr="00A85FF6" w:rsidRDefault="00636FE4" w:rsidP="00636FE4">
      <w:pPr>
        <w:pBdr>
          <w:top w:val="nil"/>
          <w:left w:val="nil"/>
          <w:bottom w:val="nil"/>
          <w:right w:val="nil"/>
          <w:between w:val="nil"/>
        </w:pBdr>
        <w:tabs>
          <w:tab w:val="left" w:pos="426"/>
        </w:tabs>
        <w:ind w:left="0" w:hanging="2"/>
        <w:jc w:val="both"/>
        <w:rPr>
          <w:rFonts w:ascii="Century Gothic" w:eastAsia="Century Gothic" w:hAnsi="Century Gothic" w:cs="Century Gothic"/>
          <w:color w:val="000000"/>
          <w:sz w:val="20"/>
        </w:rPr>
      </w:pPr>
      <w:r w:rsidRPr="00A85FF6">
        <w:rPr>
          <w:rFonts w:ascii="Century Gothic" w:eastAsia="Century Gothic" w:hAnsi="Century Gothic" w:cs="Century Gothic"/>
          <w:sz w:val="20"/>
        </w:rPr>
        <w:t>No aplica. No tienen evaluación</w:t>
      </w:r>
    </w:p>
    <w:p w:rsidR="00636FE4" w:rsidRPr="00A85FF6" w:rsidRDefault="00636FE4" w:rsidP="00636FE4">
      <w:pPr>
        <w:pBdr>
          <w:top w:val="nil"/>
          <w:left w:val="nil"/>
          <w:bottom w:val="nil"/>
          <w:right w:val="nil"/>
          <w:between w:val="nil"/>
        </w:pBdr>
        <w:tabs>
          <w:tab w:val="left" w:pos="426"/>
        </w:tabs>
        <w:ind w:left="0" w:hanging="2"/>
        <w:rPr>
          <w:rFonts w:ascii="Century Gothic" w:eastAsia="Century Gothic" w:hAnsi="Century Gothic" w:cs="Century Gothic"/>
          <w:color w:val="000000"/>
          <w:sz w:val="20"/>
        </w:rPr>
      </w:pP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 xml:space="preserve">Características de la Certificación </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Se entregará un “Certificado de Asistencia” para los asistentes a cada charla.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Arancelamiento</w:t>
      </w:r>
    </w:p>
    <w:p w:rsidR="00636FE4" w:rsidRPr="00A85FF6" w:rsidRDefault="00636FE4" w:rsidP="00636FE4">
      <w:pPr>
        <w:pBdr>
          <w:top w:val="nil"/>
          <w:left w:val="nil"/>
          <w:bottom w:val="nil"/>
          <w:right w:val="nil"/>
          <w:between w:val="nil"/>
        </w:pBdr>
        <w:tabs>
          <w:tab w:val="left" w:pos="426"/>
        </w:tabs>
        <w:spacing w:line="480" w:lineRule="auto"/>
        <w:ind w:left="0" w:hanging="2"/>
        <w:rPr>
          <w:rFonts w:ascii="Century Gothic" w:eastAsia="Century Gothic" w:hAnsi="Century Gothic" w:cs="Century Gothic"/>
          <w:color w:val="000000"/>
          <w:sz w:val="20"/>
        </w:rPr>
      </w:pPr>
      <w:r w:rsidRPr="00A85FF6">
        <w:rPr>
          <w:rFonts w:ascii="Century Gothic" w:eastAsia="Century Gothic" w:hAnsi="Century Gothic" w:cs="Century Gothic"/>
          <w:sz w:val="20"/>
        </w:rPr>
        <w:t>No posee arancelamiento</w:t>
      </w:r>
    </w:p>
    <w:p w:rsidR="00636FE4" w:rsidRPr="00A85FF6" w:rsidRDefault="00636FE4" w:rsidP="00AD0446">
      <w:pPr>
        <w:numPr>
          <w:ilvl w:val="0"/>
          <w:numId w:val="9"/>
        </w:numPr>
        <w:pBdr>
          <w:top w:val="nil"/>
          <w:left w:val="nil"/>
          <w:bottom w:val="nil"/>
          <w:right w:val="nil"/>
          <w:between w:val="nil"/>
        </w:pBdr>
        <w:suppressAutoHyphens w:val="0"/>
        <w:spacing w:line="240" w:lineRule="auto"/>
        <w:ind w:leftChars="0" w:left="426" w:firstLineChars="0"/>
        <w:jc w:val="both"/>
        <w:textDirection w:val="lrTb"/>
        <w:textAlignment w:val="auto"/>
        <w:outlineLvl w:val="9"/>
        <w:rPr>
          <w:rFonts w:ascii="Century Gothic" w:eastAsia="Century Gothic" w:hAnsi="Century Gothic" w:cs="Century Gothic"/>
          <w:b/>
          <w:color w:val="000000"/>
          <w:sz w:val="20"/>
        </w:rPr>
      </w:pPr>
      <w:r w:rsidRPr="00A85FF6">
        <w:rPr>
          <w:rFonts w:ascii="Century Gothic" w:eastAsia="Century Gothic" w:hAnsi="Century Gothic" w:cs="Century Gothic"/>
          <w:b/>
          <w:color w:val="000000"/>
          <w:sz w:val="20"/>
        </w:rPr>
        <w:t>Costos detallados y forma de financiamiento</w:t>
      </w:r>
    </w:p>
    <w:p w:rsidR="00636FE4" w:rsidRPr="00A85FF6" w:rsidRDefault="00636FE4" w:rsidP="00636FE4">
      <w:pPr>
        <w:ind w:left="0" w:hanging="2"/>
        <w:jc w:val="both"/>
        <w:rPr>
          <w:rFonts w:ascii="Century Gothic" w:eastAsia="Century Gothic" w:hAnsi="Century Gothic" w:cs="Century Gothic"/>
          <w:sz w:val="20"/>
        </w:rPr>
      </w:pPr>
      <w:r w:rsidRPr="00A85FF6">
        <w:rPr>
          <w:rFonts w:ascii="Century Gothic" w:eastAsia="Century Gothic" w:hAnsi="Century Gothic" w:cs="Century Gothic"/>
          <w:sz w:val="20"/>
        </w:rPr>
        <w:t>No aplica</w:t>
      </w:r>
    </w:p>
    <w:p w:rsidR="00636FE4" w:rsidRPr="00A85FF6" w:rsidRDefault="00636FE4" w:rsidP="00636FE4">
      <w:pPr>
        <w:ind w:left="0" w:hanging="2"/>
        <w:jc w:val="both"/>
        <w:rPr>
          <w:rFonts w:ascii="Century Gothic" w:eastAsia="Century Gothic" w:hAnsi="Century Gothic" w:cs="Century Gothic"/>
          <w:sz w:val="20"/>
        </w:rPr>
      </w:pPr>
    </w:p>
    <w:p w:rsidR="00636FE4" w:rsidRPr="00A85FF6" w:rsidRDefault="00636FE4" w:rsidP="00636FE4">
      <w:pPr>
        <w:pStyle w:val="normal0"/>
        <w:pBdr>
          <w:top w:val="nil"/>
          <w:left w:val="nil"/>
          <w:bottom w:val="nil"/>
          <w:right w:val="nil"/>
          <w:between w:val="nil"/>
        </w:pBdr>
        <w:ind w:hanging="2"/>
        <w:jc w:val="both"/>
        <w:rPr>
          <w:rFonts w:ascii="Century Gothic" w:hAnsi="Century Gothic"/>
          <w:b/>
          <w:sz w:val="20"/>
          <w:szCs w:val="20"/>
        </w:rPr>
      </w:pPr>
    </w:p>
    <w:p w:rsidR="003D56AB" w:rsidRPr="003D56AB" w:rsidRDefault="003D56AB" w:rsidP="00636FE4">
      <w:pPr>
        <w:pStyle w:val="Textoindependiente"/>
        <w:spacing w:line="240" w:lineRule="auto"/>
        <w:ind w:left="0" w:hanging="2"/>
        <w:jc w:val="both"/>
        <w:rPr>
          <w:szCs w:val="20"/>
          <w:u w:val="single"/>
          <w:lang w:val="es-AR"/>
        </w:rPr>
      </w:pPr>
    </w:p>
    <w:sectPr w:rsidR="003D56AB" w:rsidRPr="003D56AB" w:rsidSect="003D56AB">
      <w:headerReference w:type="even" r:id="rId38"/>
      <w:headerReference w:type="default" r:id="rId39"/>
      <w:footerReference w:type="even" r:id="rId40"/>
      <w:footerReference w:type="default" r:id="rId41"/>
      <w:headerReference w:type="first" r:id="rId42"/>
      <w:footerReference w:type="first" r:id="rId43"/>
      <w:pgSz w:w="12240" w:h="15840"/>
      <w:pgMar w:top="1417" w:right="1701" w:bottom="993" w:left="1701" w:header="709" w:footer="532"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467" w15:done="0"/>
  <w15:commentEx w15:paraId="00000468" w15:done="0"/>
  <w15:commentEx w15:paraId="00000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446" w:rsidRDefault="00AD0446" w:rsidP="00636FE4">
      <w:pPr>
        <w:spacing w:line="240" w:lineRule="auto"/>
        <w:ind w:left="0" w:hanging="2"/>
      </w:pPr>
      <w:r>
        <w:separator/>
      </w: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endnote>
  <w:endnote w:type="continuationSeparator" w:id="1">
    <w:p w:rsidR="00AD0446" w:rsidRDefault="00AD0446" w:rsidP="00636FE4">
      <w:pPr>
        <w:spacing w:line="240" w:lineRule="auto"/>
        <w:ind w:left="0" w:hanging="2"/>
      </w:pPr>
      <w:r>
        <w:continuationSeparator/>
      </w: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sig w:usb0="00000000" w:usb1="00000000" w:usb2="00000000" w:usb3="00000000" w:csb0="00000000" w:csb1="00000000"/>
  </w:font>
  <w:font w:name="Roboto">
    <w:panose1 w:val="02000000000000000000"/>
    <w:charset w:val="00"/>
    <w:family w:val="auto"/>
    <w:pitch w:val="variable"/>
    <w:sig w:usb0="E00002FF" w:usb1="5000205B" w:usb2="00000020" w:usb3="00000000" w:csb0="0000019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Default="008A51B7" w:rsidP="008A51B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Pr="008A51B7" w:rsidRDefault="008A51B7" w:rsidP="008A51B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Default="008A51B7" w:rsidP="008A51B7">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Default="00575A5E">
    <w:pPr>
      <w:pStyle w:val="normal0"/>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rsidR="008A51B7" w:rsidRDefault="008A51B7">
    <w:pPr>
      <w:pStyle w:val="normal0"/>
      <w:pBdr>
        <w:top w:val="nil"/>
        <w:left w:val="nil"/>
        <w:bottom w:val="nil"/>
        <w:right w:val="nil"/>
        <w:between w:val="nil"/>
      </w:pBdr>
      <w:tabs>
        <w:tab w:val="center" w:pos="4419"/>
        <w:tab w:val="right" w:pos="8838"/>
      </w:tabs>
      <w:ind w:right="360"/>
      <w:rPr>
        <w:color w:val="000000"/>
      </w:rPr>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7E1B70" w:rsidRDefault="007E1B70" w:rsidP="00636FE4">
    <w:pPr>
      <w:ind w:left="0" w:hanging="2"/>
    </w:pPr>
  </w:p>
  <w:p w:rsidR="00000000" w:rsidRDefault="00AD0446" w:rsidP="00636FE4">
    <w:pPr>
      <w:ind w:left="0" w:hanging="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Pr="003D56AB" w:rsidRDefault="008A51B7" w:rsidP="00636FE4">
    <w:pPr>
      <w:pStyle w:val="Piedepgina"/>
    </w:pPr>
  </w:p>
  <w:p w:rsidR="007E1B70" w:rsidRDefault="007E1B70" w:rsidP="00636FE4">
    <w:pPr>
      <w:ind w:left="0" w:hanging="2"/>
    </w:pPr>
  </w:p>
  <w:p w:rsidR="00000000" w:rsidRDefault="00AD0446" w:rsidP="00636FE4">
    <w:pPr>
      <w:ind w:left="0" w:hanging="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Default="00575A5E">
    <w:pPr>
      <w:pStyle w:val="normal0"/>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7E1B70" w:rsidRDefault="007E1B70" w:rsidP="00636FE4">
    <w:pPr>
      <w:ind w:left="0" w:hanging="2"/>
    </w:pPr>
  </w:p>
  <w:p w:rsidR="00000000" w:rsidRDefault="00AD0446" w:rsidP="00636FE4">
    <w:pP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446" w:rsidRDefault="00AD0446" w:rsidP="00636FE4">
      <w:pPr>
        <w:spacing w:line="240" w:lineRule="auto"/>
        <w:ind w:left="0" w:hanging="2"/>
      </w:pPr>
      <w:r>
        <w:separator/>
      </w: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footnote>
  <w:footnote w:type="continuationSeparator" w:id="1">
    <w:p w:rsidR="00AD0446" w:rsidRDefault="00AD0446" w:rsidP="00636FE4">
      <w:pPr>
        <w:spacing w:line="240" w:lineRule="auto"/>
        <w:ind w:left="0" w:hanging="2"/>
      </w:pPr>
      <w:r>
        <w:continuationSeparator/>
      </w: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p w:rsidR="00AD0446" w:rsidRDefault="00AD0446" w:rsidP="00636FE4">
      <w:pPr>
        <w:ind w:left="0" w:hanging="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Default="008A51B7" w:rsidP="008A51B7">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Pr="009749A6" w:rsidRDefault="008A51B7" w:rsidP="008A51B7">
    <w:pPr>
      <w:pStyle w:val="Encabezado"/>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Default="008A51B7" w:rsidP="008A51B7">
    <w:pPr>
      <w:pStyle w:val="Encabezado"/>
      <w:ind w:left="0" w:hanging="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Default="008A51B7" w:rsidP="00636FE4">
    <w:pPr>
      <w:pStyle w:val="Encabezado"/>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7E1B70" w:rsidRDefault="007E1B70" w:rsidP="00636FE4">
    <w:pPr>
      <w:ind w:left="0" w:hanging="2"/>
    </w:pPr>
  </w:p>
  <w:p w:rsidR="00000000" w:rsidRDefault="00AD0446" w:rsidP="00636FE4">
    <w:pPr>
      <w:ind w:left="0" w:hanging="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Pr="003A6317" w:rsidRDefault="008A51B7" w:rsidP="00636FE4">
    <w:pPr>
      <w:pStyle w:val="Encabezado"/>
      <w:ind w:left="0" w:hanging="2"/>
    </w:pPr>
  </w:p>
  <w:p w:rsidR="008A51B7" w:rsidRDefault="008A51B7" w:rsidP="00636FE4">
    <w:pPr>
      <w:ind w:left="0" w:hanging="2"/>
    </w:pPr>
  </w:p>
  <w:p w:rsidR="007E1B70" w:rsidRDefault="007E1B70" w:rsidP="00636FE4">
    <w:pPr>
      <w:ind w:left="0" w:hanging="2"/>
    </w:pPr>
  </w:p>
  <w:p w:rsidR="00000000" w:rsidRDefault="00AD0446" w:rsidP="00636FE4">
    <w:pPr>
      <w:ind w:left="0" w:hanging="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7" w:rsidRDefault="008A51B7" w:rsidP="00636FE4">
    <w:pPr>
      <w:pStyle w:val="Encabezado"/>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8A51B7" w:rsidRDefault="008A51B7" w:rsidP="00636FE4">
    <w:pPr>
      <w:ind w:left="0" w:hanging="2"/>
    </w:pPr>
  </w:p>
  <w:p w:rsidR="007E1B70" w:rsidRDefault="007E1B70" w:rsidP="00636FE4">
    <w:pPr>
      <w:ind w:left="0" w:hanging="2"/>
    </w:pPr>
  </w:p>
  <w:p w:rsidR="00000000" w:rsidRDefault="00AD0446" w:rsidP="00636FE4">
    <w:pP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EA0"/>
    <w:multiLevelType w:val="multilevel"/>
    <w:tmpl w:val="38CEC7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026E51"/>
    <w:multiLevelType w:val="multilevel"/>
    <w:tmpl w:val="AC581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AFC0A6F"/>
    <w:multiLevelType w:val="multilevel"/>
    <w:tmpl w:val="D0528F56"/>
    <w:lvl w:ilvl="0">
      <w:start w:val="1"/>
      <w:numFmt w:val="bullet"/>
      <w:lvlText w:val="•"/>
      <w:lvlJc w:val="left"/>
      <w:pPr>
        <w:ind w:left="703" w:hanging="705"/>
      </w:pPr>
      <w:rPr>
        <w:rFonts w:ascii="Century Gothic" w:eastAsia="Century Gothic" w:hAnsi="Century Gothic" w:cs="Century Gothic"/>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3">
    <w:nsid w:val="10CD2C55"/>
    <w:multiLevelType w:val="multilevel"/>
    <w:tmpl w:val="F3489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10A5280"/>
    <w:multiLevelType w:val="multilevel"/>
    <w:tmpl w:val="EBFE08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232E4C"/>
    <w:multiLevelType w:val="multilevel"/>
    <w:tmpl w:val="C07E34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29419B"/>
    <w:multiLevelType w:val="multilevel"/>
    <w:tmpl w:val="4C76DF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7">
    <w:nsid w:val="1744307F"/>
    <w:multiLevelType w:val="multilevel"/>
    <w:tmpl w:val="6B865D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F1587C"/>
    <w:multiLevelType w:val="multilevel"/>
    <w:tmpl w:val="8C9A5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BE71A15"/>
    <w:multiLevelType w:val="multilevel"/>
    <w:tmpl w:val="BD9A57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310C92"/>
    <w:multiLevelType w:val="multilevel"/>
    <w:tmpl w:val="DB24B02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30A609AA"/>
    <w:multiLevelType w:val="multilevel"/>
    <w:tmpl w:val="E5906DD6"/>
    <w:lvl w:ilvl="0">
      <w:start w:val="1"/>
      <w:numFmt w:val="bullet"/>
      <w:lvlText w:val="•"/>
      <w:lvlJc w:val="left"/>
      <w:pPr>
        <w:ind w:left="701" w:hanging="705"/>
      </w:pPr>
      <w:rPr>
        <w:rFonts w:ascii="Century Gothic" w:eastAsia="Century Gothic" w:hAnsi="Century Gothic" w:cs="Century Gothic"/>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nsid w:val="31FC6045"/>
    <w:multiLevelType w:val="multilevel"/>
    <w:tmpl w:val="0EF0615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3">
    <w:nsid w:val="33FA30DB"/>
    <w:multiLevelType w:val="multilevel"/>
    <w:tmpl w:val="220EDA8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4">
    <w:nsid w:val="3B33538B"/>
    <w:multiLevelType w:val="multilevel"/>
    <w:tmpl w:val="7EDE74E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5">
    <w:nsid w:val="3F183157"/>
    <w:multiLevelType w:val="multilevel"/>
    <w:tmpl w:val="38B042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531EEF"/>
    <w:multiLevelType w:val="multilevel"/>
    <w:tmpl w:val="BD4CC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5120E92"/>
    <w:multiLevelType w:val="multilevel"/>
    <w:tmpl w:val="398624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5395B0B"/>
    <w:multiLevelType w:val="multilevel"/>
    <w:tmpl w:val="DDAA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5522EB1"/>
    <w:multiLevelType w:val="multilevel"/>
    <w:tmpl w:val="CAF25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AB121DF"/>
    <w:multiLevelType w:val="multilevel"/>
    <w:tmpl w:val="2E40DA5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FBC29F3"/>
    <w:multiLevelType w:val="multilevel"/>
    <w:tmpl w:val="F7749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30E0125"/>
    <w:multiLevelType w:val="multilevel"/>
    <w:tmpl w:val="4BCA1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90552E6"/>
    <w:multiLevelType w:val="multilevel"/>
    <w:tmpl w:val="FD7075D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nsid w:val="5B907227"/>
    <w:multiLevelType w:val="hybridMultilevel"/>
    <w:tmpl w:val="42C619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C224156"/>
    <w:multiLevelType w:val="multilevel"/>
    <w:tmpl w:val="9F2CC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DAC6880"/>
    <w:multiLevelType w:val="multilevel"/>
    <w:tmpl w:val="9DE6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E5C28A6"/>
    <w:multiLevelType w:val="multilevel"/>
    <w:tmpl w:val="305CC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0073C9D"/>
    <w:multiLevelType w:val="multilevel"/>
    <w:tmpl w:val="42B692B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nsid w:val="6A3C5A90"/>
    <w:multiLevelType w:val="multilevel"/>
    <w:tmpl w:val="2E42E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B8173ED"/>
    <w:multiLevelType w:val="multilevel"/>
    <w:tmpl w:val="A59A7998"/>
    <w:lvl w:ilvl="0">
      <w:numFmt w:val="bullet"/>
      <w:lvlText w:val="-"/>
      <w:lvlJc w:val="left"/>
      <w:pPr>
        <w:ind w:left="1068" w:hanging="360"/>
      </w:pPr>
      <w:rPr>
        <w:rFonts w:ascii="Century Gothic" w:eastAsia="Century Gothic" w:hAnsi="Century Gothic" w:cs="Century Gothic"/>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1">
    <w:nsid w:val="796441DC"/>
    <w:multiLevelType w:val="multilevel"/>
    <w:tmpl w:val="BD74A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96732C7"/>
    <w:multiLevelType w:val="multilevel"/>
    <w:tmpl w:val="5D5E7DEE"/>
    <w:lvl w:ilvl="0">
      <w:start w:val="1"/>
      <w:numFmt w:val="bullet"/>
      <w:lvlText w:val="•"/>
      <w:lvlJc w:val="left"/>
      <w:pPr>
        <w:ind w:left="802" w:hanging="705"/>
      </w:pPr>
      <w:rPr>
        <w:rFonts w:ascii="Century Gothic" w:eastAsia="Century Gothic" w:hAnsi="Century Gothic" w:cs="Century Gothic"/>
      </w:rPr>
    </w:lvl>
    <w:lvl w:ilvl="1">
      <w:start w:val="1"/>
      <w:numFmt w:val="bullet"/>
      <w:lvlText w:val="o"/>
      <w:lvlJc w:val="left"/>
      <w:pPr>
        <w:ind w:left="1539" w:hanging="360"/>
      </w:pPr>
      <w:rPr>
        <w:rFonts w:ascii="Courier New" w:eastAsia="Courier New" w:hAnsi="Courier New" w:cs="Courier New"/>
      </w:rPr>
    </w:lvl>
    <w:lvl w:ilvl="2">
      <w:start w:val="1"/>
      <w:numFmt w:val="bullet"/>
      <w:lvlText w:val="▪"/>
      <w:lvlJc w:val="left"/>
      <w:pPr>
        <w:ind w:left="2259" w:hanging="360"/>
      </w:pPr>
      <w:rPr>
        <w:rFonts w:ascii="Noto Sans Symbols" w:eastAsia="Noto Sans Symbols" w:hAnsi="Noto Sans Symbols" w:cs="Noto Sans Symbols"/>
      </w:rPr>
    </w:lvl>
    <w:lvl w:ilvl="3">
      <w:start w:val="1"/>
      <w:numFmt w:val="bullet"/>
      <w:lvlText w:val="●"/>
      <w:lvlJc w:val="left"/>
      <w:pPr>
        <w:ind w:left="2979" w:hanging="360"/>
      </w:pPr>
      <w:rPr>
        <w:rFonts w:ascii="Noto Sans Symbols" w:eastAsia="Noto Sans Symbols" w:hAnsi="Noto Sans Symbols" w:cs="Noto Sans Symbols"/>
      </w:rPr>
    </w:lvl>
    <w:lvl w:ilvl="4">
      <w:start w:val="1"/>
      <w:numFmt w:val="bullet"/>
      <w:lvlText w:val="o"/>
      <w:lvlJc w:val="left"/>
      <w:pPr>
        <w:ind w:left="3699" w:hanging="360"/>
      </w:pPr>
      <w:rPr>
        <w:rFonts w:ascii="Courier New" w:eastAsia="Courier New" w:hAnsi="Courier New" w:cs="Courier New"/>
      </w:rPr>
    </w:lvl>
    <w:lvl w:ilvl="5">
      <w:start w:val="1"/>
      <w:numFmt w:val="bullet"/>
      <w:lvlText w:val="▪"/>
      <w:lvlJc w:val="left"/>
      <w:pPr>
        <w:ind w:left="4419" w:hanging="360"/>
      </w:pPr>
      <w:rPr>
        <w:rFonts w:ascii="Noto Sans Symbols" w:eastAsia="Noto Sans Symbols" w:hAnsi="Noto Sans Symbols" w:cs="Noto Sans Symbols"/>
      </w:rPr>
    </w:lvl>
    <w:lvl w:ilvl="6">
      <w:start w:val="1"/>
      <w:numFmt w:val="bullet"/>
      <w:lvlText w:val="●"/>
      <w:lvlJc w:val="left"/>
      <w:pPr>
        <w:ind w:left="5139" w:hanging="360"/>
      </w:pPr>
      <w:rPr>
        <w:rFonts w:ascii="Noto Sans Symbols" w:eastAsia="Noto Sans Symbols" w:hAnsi="Noto Sans Symbols" w:cs="Noto Sans Symbols"/>
      </w:rPr>
    </w:lvl>
    <w:lvl w:ilvl="7">
      <w:start w:val="1"/>
      <w:numFmt w:val="bullet"/>
      <w:lvlText w:val="o"/>
      <w:lvlJc w:val="left"/>
      <w:pPr>
        <w:ind w:left="5859" w:hanging="360"/>
      </w:pPr>
      <w:rPr>
        <w:rFonts w:ascii="Courier New" w:eastAsia="Courier New" w:hAnsi="Courier New" w:cs="Courier New"/>
      </w:rPr>
    </w:lvl>
    <w:lvl w:ilvl="8">
      <w:start w:val="1"/>
      <w:numFmt w:val="bullet"/>
      <w:lvlText w:val="▪"/>
      <w:lvlJc w:val="left"/>
      <w:pPr>
        <w:ind w:left="6579" w:hanging="360"/>
      </w:pPr>
      <w:rPr>
        <w:rFonts w:ascii="Noto Sans Symbols" w:eastAsia="Noto Sans Symbols" w:hAnsi="Noto Sans Symbols" w:cs="Noto Sans Symbols"/>
      </w:rPr>
    </w:lvl>
  </w:abstractNum>
  <w:abstractNum w:abstractNumId="33">
    <w:nsid w:val="7ECC2824"/>
    <w:multiLevelType w:val="multilevel"/>
    <w:tmpl w:val="4D0C30E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23"/>
  </w:num>
  <w:num w:numId="3">
    <w:abstractNumId w:val="30"/>
  </w:num>
  <w:num w:numId="4">
    <w:abstractNumId w:val="24"/>
  </w:num>
  <w:num w:numId="5">
    <w:abstractNumId w:val="4"/>
  </w:num>
  <w:num w:numId="6">
    <w:abstractNumId w:val="33"/>
  </w:num>
  <w:num w:numId="7">
    <w:abstractNumId w:val="31"/>
  </w:num>
  <w:num w:numId="8">
    <w:abstractNumId w:val="19"/>
  </w:num>
  <w:num w:numId="9">
    <w:abstractNumId w:val="0"/>
  </w:num>
  <w:num w:numId="10">
    <w:abstractNumId w:val="16"/>
  </w:num>
  <w:num w:numId="11">
    <w:abstractNumId w:val="3"/>
  </w:num>
  <w:num w:numId="12">
    <w:abstractNumId w:val="21"/>
  </w:num>
  <w:num w:numId="13">
    <w:abstractNumId w:val="20"/>
  </w:num>
  <w:num w:numId="14">
    <w:abstractNumId w:val="8"/>
  </w:num>
  <w:num w:numId="15">
    <w:abstractNumId w:val="1"/>
  </w:num>
  <w:num w:numId="16">
    <w:abstractNumId w:val="32"/>
  </w:num>
  <w:num w:numId="17">
    <w:abstractNumId w:val="15"/>
  </w:num>
  <w:num w:numId="18">
    <w:abstractNumId w:val="9"/>
  </w:num>
  <w:num w:numId="19">
    <w:abstractNumId w:val="5"/>
  </w:num>
  <w:num w:numId="20">
    <w:abstractNumId w:val="6"/>
  </w:num>
  <w:num w:numId="21">
    <w:abstractNumId w:val="12"/>
  </w:num>
  <w:num w:numId="22">
    <w:abstractNumId w:val="14"/>
  </w:num>
  <w:num w:numId="23">
    <w:abstractNumId w:val="18"/>
  </w:num>
  <w:num w:numId="24">
    <w:abstractNumId w:val="26"/>
  </w:num>
  <w:num w:numId="25">
    <w:abstractNumId w:val="17"/>
  </w:num>
  <w:num w:numId="26">
    <w:abstractNumId w:val="7"/>
  </w:num>
  <w:num w:numId="27">
    <w:abstractNumId w:val="27"/>
  </w:num>
  <w:num w:numId="28">
    <w:abstractNumId w:val="25"/>
  </w:num>
  <w:num w:numId="29">
    <w:abstractNumId w:val="29"/>
  </w:num>
  <w:num w:numId="30">
    <w:abstractNumId w:val="13"/>
  </w:num>
  <w:num w:numId="31">
    <w:abstractNumId w:val="2"/>
  </w:num>
  <w:num w:numId="32">
    <w:abstractNumId w:val="11"/>
  </w:num>
  <w:num w:numId="33">
    <w:abstractNumId w:val="10"/>
  </w:num>
  <w:num w:numId="34">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hyphenationZone w:val="425"/>
  <w:characterSpacingControl w:val="doNotCompress"/>
  <w:footnotePr>
    <w:footnote w:id="0"/>
    <w:footnote w:id="1"/>
  </w:footnotePr>
  <w:endnotePr>
    <w:endnote w:id="0"/>
    <w:endnote w:id="1"/>
  </w:endnotePr>
  <w:compat/>
  <w:rsids>
    <w:rsidRoot w:val="00080A69"/>
    <w:rsid w:val="00024687"/>
    <w:rsid w:val="000376F0"/>
    <w:rsid w:val="00080A69"/>
    <w:rsid w:val="00097E75"/>
    <w:rsid w:val="000A7727"/>
    <w:rsid w:val="000E776C"/>
    <w:rsid w:val="0010363E"/>
    <w:rsid w:val="001174EB"/>
    <w:rsid w:val="00160174"/>
    <w:rsid w:val="00196D91"/>
    <w:rsid w:val="001B47A2"/>
    <w:rsid w:val="00203AEE"/>
    <w:rsid w:val="00211C75"/>
    <w:rsid w:val="002B421B"/>
    <w:rsid w:val="002B662D"/>
    <w:rsid w:val="00321354"/>
    <w:rsid w:val="00334307"/>
    <w:rsid w:val="0037312D"/>
    <w:rsid w:val="003953B3"/>
    <w:rsid w:val="003A6317"/>
    <w:rsid w:val="003C1D46"/>
    <w:rsid w:val="003D104C"/>
    <w:rsid w:val="003D56AB"/>
    <w:rsid w:val="003F3DAE"/>
    <w:rsid w:val="0042032E"/>
    <w:rsid w:val="00435927"/>
    <w:rsid w:val="00470DCA"/>
    <w:rsid w:val="004D0841"/>
    <w:rsid w:val="00500007"/>
    <w:rsid w:val="00520696"/>
    <w:rsid w:val="00526D1E"/>
    <w:rsid w:val="00575A5E"/>
    <w:rsid w:val="00636FE4"/>
    <w:rsid w:val="0064088A"/>
    <w:rsid w:val="0066250C"/>
    <w:rsid w:val="00673282"/>
    <w:rsid w:val="007469C8"/>
    <w:rsid w:val="007B6283"/>
    <w:rsid w:val="007C327F"/>
    <w:rsid w:val="007E1B70"/>
    <w:rsid w:val="007F01CB"/>
    <w:rsid w:val="00837426"/>
    <w:rsid w:val="00845AA2"/>
    <w:rsid w:val="008A51B7"/>
    <w:rsid w:val="008E434D"/>
    <w:rsid w:val="00966EFA"/>
    <w:rsid w:val="009B3522"/>
    <w:rsid w:val="00A46BFE"/>
    <w:rsid w:val="00A91C5A"/>
    <w:rsid w:val="00AB2C6F"/>
    <w:rsid w:val="00AD0446"/>
    <w:rsid w:val="00C06A9B"/>
    <w:rsid w:val="00C271BA"/>
    <w:rsid w:val="00CC608C"/>
    <w:rsid w:val="00D11371"/>
    <w:rsid w:val="00D20ADF"/>
    <w:rsid w:val="00D443BB"/>
    <w:rsid w:val="00D83230"/>
    <w:rsid w:val="00DB27BA"/>
    <w:rsid w:val="00DD371A"/>
    <w:rsid w:val="00E151F4"/>
    <w:rsid w:val="00E16E3D"/>
    <w:rsid w:val="00E40A3C"/>
    <w:rsid w:val="00E721C7"/>
    <w:rsid w:val="00E96F1C"/>
    <w:rsid w:val="00EC254F"/>
    <w:rsid w:val="00EE32CC"/>
    <w:rsid w:val="00F032A1"/>
    <w:rsid w:val="00F30437"/>
    <w:rsid w:val="00F67E55"/>
    <w:rsid w:val="00FB3F74"/>
    <w:rsid w:val="00FB6189"/>
    <w:rsid w:val="00FB7FB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uiPriority w:val="9"/>
    <w:qFormat/>
    <w:rsid w:val="00080A69"/>
    <w:pPr>
      <w:keepNext/>
      <w:jc w:val="center"/>
    </w:pPr>
    <w:rPr>
      <w:rFonts w:ascii="Century Gothic" w:hAnsi="Century Gothic"/>
      <w:b/>
      <w:sz w:val="20"/>
    </w:rPr>
  </w:style>
  <w:style w:type="paragraph" w:styleId="Ttulo2">
    <w:name w:val="heading 2"/>
    <w:basedOn w:val="Normal"/>
    <w:next w:val="Normal"/>
    <w:autoRedefine/>
    <w:hidden/>
    <w:uiPriority w:val="9"/>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qFormat/>
    <w:rsid w:val="00080A69"/>
    <w:pPr>
      <w:jc w:val="center"/>
    </w:pPr>
    <w:rPr>
      <w:rFonts w:ascii="Times New Roman" w:hAnsi="Times New Roman"/>
      <w:u w:val="single"/>
    </w:rPr>
  </w:style>
  <w:style w:type="character" w:customStyle="1" w:styleId="Ttulo1Car">
    <w:name w:val="Título 1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uiPriority w:val="9"/>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1">
    <w:name w:val="normal"/>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autoRedefine/>
    <w:hidden/>
    <w:qFormat/>
    <w:rsid w:val="00080A69"/>
    <w:pPr>
      <w:suppressAutoHyphens/>
      <w:spacing w:line="1" w:lineRule="atLeast"/>
      <w:ind w:leftChars="-1" w:left="-1" w:hangingChars="1" w:hanging="1"/>
      <w:textDirection w:val="btLr"/>
      <w:textAlignment w:val="top"/>
      <w:outlineLvl w:val="0"/>
    </w:pPr>
    <w:rPr>
      <w:position w:val="-1"/>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uiPriority w:val="39"/>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top w:w="0" w:type="dxa"/>
        <w:left w:w="108" w:type="dxa"/>
        <w:bottom w:w="0" w:type="dxa"/>
        <w:right w:w="108" w:type="dxa"/>
      </w:tblCellMar>
    </w:tblPr>
  </w:style>
  <w:style w:type="table" w:customStyle="1" w:styleId="a0">
    <w:basedOn w:val="TableNormal0"/>
    <w:rsid w:val="00080A69"/>
    <w:tblPr>
      <w:tblStyleRowBandSize w:val="1"/>
      <w:tblStyleColBandSize w:val="1"/>
      <w:tblCellMar>
        <w:top w:w="0" w:type="dxa"/>
        <w:left w:w="108" w:type="dxa"/>
        <w:bottom w:w="0" w:type="dxa"/>
        <w:right w:w="108" w:type="dxa"/>
      </w:tblCellMar>
    </w:tblPr>
  </w:style>
  <w:style w:type="table" w:customStyle="1" w:styleId="a1">
    <w:basedOn w:val="TableNormal0"/>
    <w:rsid w:val="00080A69"/>
    <w:tblPr>
      <w:tblStyleRowBandSize w:val="1"/>
      <w:tblStyleColBandSize w:val="1"/>
      <w:tblCellMar>
        <w:top w:w="0" w:type="dxa"/>
        <w:left w:w="108" w:type="dxa"/>
        <w:bottom w:w="0" w:type="dxa"/>
        <w:right w:w="108" w:type="dxa"/>
      </w:tblCellMar>
    </w:tblPr>
  </w:style>
  <w:style w:type="table" w:customStyle="1" w:styleId="a2">
    <w:basedOn w:val="TableNormal0"/>
    <w:rsid w:val="00080A69"/>
    <w:tblPr>
      <w:tblStyleRowBandSize w:val="1"/>
      <w:tblStyleColBandSize w:val="1"/>
      <w:tblCellMar>
        <w:top w:w="0" w:type="dxa"/>
        <w:left w:w="108" w:type="dxa"/>
        <w:bottom w:w="0" w:type="dxa"/>
        <w:right w:w="108" w:type="dxa"/>
      </w:tblCellMar>
    </w:tblPr>
  </w:style>
  <w:style w:type="paragraph" w:styleId="TDC2">
    <w:name w:val="toc 2"/>
    <w:basedOn w:val="Normal"/>
    <w:next w:val="Normal"/>
    <w:autoRedefine/>
    <w:uiPriority w:val="39"/>
    <w:unhideWhenUsed/>
    <w:rsid w:val="00636FE4"/>
    <w:pPr>
      <w:suppressAutoHyphens w:val="0"/>
      <w:spacing w:line="276" w:lineRule="auto"/>
      <w:ind w:leftChars="0" w:left="220" w:firstLineChars="0" w:firstLine="0"/>
      <w:textDirection w:val="lrTb"/>
      <w:textAlignment w:val="auto"/>
      <w:outlineLvl w:val="9"/>
    </w:pPr>
    <w:rPr>
      <w:rFonts w:ascii="Calibri" w:eastAsia="Calibri" w:hAnsi="Calibri" w:cs="Calibri"/>
      <w:smallCaps/>
      <w:position w:val="0"/>
      <w:sz w:val="20"/>
      <w:szCs w:val="20"/>
      <w:lang w:val="es-ES_tradnl" w:eastAsia="es-AR"/>
    </w:rPr>
  </w:style>
</w:styles>
</file>

<file path=word/webSettings.xml><?xml version="1.0" encoding="utf-8"?>
<w:webSettings xmlns:r="http://schemas.openxmlformats.org/officeDocument/2006/relationships" xmlns:w="http://schemas.openxmlformats.org/wordprocessingml/2006/main">
  <w:divs>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tosresolutivos.unlpam.edu.ar/static_ecs/media/uploads/pdf/4_7_2021_64.pdf" TargetMode="External"/><Relationship Id="rId18" Type="http://schemas.openxmlformats.org/officeDocument/2006/relationships/footer" Target="footer2.xml"/><Relationship Id="rId26" Type="http://schemas.openxmlformats.org/officeDocument/2006/relationships/hyperlink" Target="https://actosresolutivos.unlpam.edu.ar/static_ecs/media/uploads/pdf/4_7_2012_36_9qqrG49.pdf" TargetMode="External"/><Relationship Id="rId39"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actosresolutivos.unlpam.edu.ar/static_ecs/media/uploads/pdf/5_4_2022_60.pdf" TargetMode="External"/><Relationship Id="rId34" Type="http://schemas.openxmlformats.org/officeDocument/2006/relationships/hyperlink" Target="https://actosresolutivos.unlpam.edu.ar/static_ecs/media/uploads/pdf/5_4_2022_63.pdf" TargetMode="External"/><Relationship Id="rId42"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s://actosresolutivos.unlpam.edu.ar/static_ecs/media/uploads/pdf/4_7_2020_118.pdf" TargetMode="External"/><Relationship Id="rId17" Type="http://schemas.openxmlformats.org/officeDocument/2006/relationships/footer" Target="footer1.xml"/><Relationship Id="rId25" Type="http://schemas.openxmlformats.org/officeDocument/2006/relationships/hyperlink" Target="https://actosresolutivos.unlpam.edu.ar/static_ecs/media/uploads/pdf/4_7_2021_64.pdf" TargetMode="External"/><Relationship Id="rId33" Type="http://schemas.openxmlformats.org/officeDocument/2006/relationships/hyperlink" Target="https://actosresolutivos.unlpam.edu.ar/static_ecs/media/uploads/pdf/4_7_2021_64.pdf"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actosresolutivos.unlpam.edu.ar/4/"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tosresolutivos.unlpam.edu.ar/static_ecs/media/uploads/pdf/4_7_2020_118.pdf" TargetMode="External"/><Relationship Id="rId24" Type="http://schemas.openxmlformats.org/officeDocument/2006/relationships/hyperlink" Target="https://actosresolutivos.unlpam.edu.ar/static_ecs/media/uploads/pdf/4_7_2020_118.pdf" TargetMode="External"/><Relationship Id="rId32" Type="http://schemas.openxmlformats.org/officeDocument/2006/relationships/hyperlink" Target="https://actosresolutivos.unlpam.edu.ar/static_ecs/media/uploads/pdf/4_7_2020_118.pdf" TargetMode="External"/><Relationship Id="rId37" Type="http://schemas.openxmlformats.org/officeDocument/2006/relationships/hyperlink" Target="https://actosresolutivos.unlpam.edu.ar/static_ecs/media/uploads/pdf/4_7_2021_64.pdf"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actosresolutivos.unlpam.edu.ar/static_ecs/media/uploads/pdf/4_7_2020_118.pdf" TargetMode="External"/><Relationship Id="rId28" Type="http://schemas.openxmlformats.org/officeDocument/2006/relationships/hyperlink" Target="https://actosresolutivos.unlpam.edu.ar/4/" TargetMode="External"/><Relationship Id="rId36" Type="http://schemas.openxmlformats.org/officeDocument/2006/relationships/hyperlink" Target="https://actosresolutivos.unlpam.edu.ar/static_ecs/media/uploads/pdf/4_7_2020_118.pdf" TargetMode="External"/><Relationship Id="rId10" Type="http://schemas.openxmlformats.org/officeDocument/2006/relationships/hyperlink" Target="https://actosresolutivos.unlpam.edu.ar/static_ecs/media/uploads/pdf/4_7_2003_178_Um9YoZd.pdf" TargetMode="External"/><Relationship Id="rId19" Type="http://schemas.openxmlformats.org/officeDocument/2006/relationships/header" Target="header3.xml"/><Relationship Id="rId31" Type="http://schemas.openxmlformats.org/officeDocument/2006/relationships/hyperlink" Target="https://actosresolutivos.unlpam.edu.ar/static_ecs/media/uploads/pdf/4_7_2011_4_Zj7UsOH.pdf" TargetMode="External"/><Relationship Id="rId44" Type="http://schemas.openxmlformats.org/officeDocument/2006/relationships/fontTable" Target="fontTable.xml"/><Relationship Id="rId65"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actosresolutivos.unlpam.edu.ar/static_ecs/media/uploads/pdf/5_4_2022_59.pdf" TargetMode="External"/><Relationship Id="rId14" Type="http://schemas.openxmlformats.org/officeDocument/2006/relationships/hyperlink" Target="https://actosresolutivos.unlpam.edu.ar/static_ecs/media/uploads/pdf/4_7_2015_257.pdf" TargetMode="External"/><Relationship Id="rId22" Type="http://schemas.openxmlformats.org/officeDocument/2006/relationships/hyperlink" Target="https://actosresolutivos.unlpam.edu.ar/static_ecs/media/uploads/pdf/4_7_2003_178_Um9YoZd.pdf" TargetMode="External"/><Relationship Id="rId27" Type="http://schemas.openxmlformats.org/officeDocument/2006/relationships/hyperlink" Target="https://actosresolutivos.unlpam.edu.ar/static_ecs/media/uploads/pdf/5_4_2022_20.pdf" TargetMode="External"/><Relationship Id="rId30" Type="http://schemas.openxmlformats.org/officeDocument/2006/relationships/hyperlink" Target="https://actosresolutivos.unlpam.edu.ar/static_ecs/media/uploads/pdf/5_4_2022_76.pdf" TargetMode="External"/><Relationship Id="rId35" Type="http://schemas.openxmlformats.org/officeDocument/2006/relationships/hyperlink" Target="https://actosresolutivos.unlpam.edu.ar/static_ecs/media/uploads/pdf/4_7_2003_178_Um9YoZd.pdf" TargetMode="External"/><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54</Pages>
  <Words>15334</Words>
  <Characters>84339</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GabyP</cp:lastModifiedBy>
  <cp:revision>51</cp:revision>
  <cp:lastPrinted>2022-06-27T13:31:00Z</cp:lastPrinted>
  <dcterms:created xsi:type="dcterms:W3CDTF">2022-05-30T11:55:00Z</dcterms:created>
  <dcterms:modified xsi:type="dcterms:W3CDTF">2022-08-04T14:20:00Z</dcterms:modified>
</cp:coreProperties>
</file>